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0"/>
        <w:rPr>
          <w:b w:val="1"/>
          <w:sz w:val="60"/>
          <w:szCs w:val="60"/>
          <w:u w:val="single"/>
        </w:rPr>
      </w:pPr>
      <w:r w:rsidDel="00000000" w:rsidR="00000000" w:rsidRPr="00000000">
        <w:rPr>
          <w:b w:val="1"/>
          <w:sz w:val="60"/>
          <w:szCs w:val="60"/>
          <w:u w:val="single"/>
          <w:rtl w:val="0"/>
        </w:rPr>
        <w:t xml:space="preserve">Pocket Calculator</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 w:line="240" w:lineRule="auto"/>
        <w:ind w:left="0" w:right="0" w:firstLine="0"/>
        <w:jc w:val="both"/>
        <w:rPr>
          <w:rFonts w:ascii="Arial" w:cs="Arial" w:eastAsia="Arial" w:hAnsi="Arial"/>
          <w:sz w:val="52"/>
          <w:szCs w:val="52"/>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 w:line="240" w:lineRule="auto"/>
        <w:ind w:left="0" w:right="0" w:firstLine="0"/>
        <w:jc w:val="both"/>
        <w:rPr>
          <w:rFonts w:ascii="Arial" w:cs="Arial" w:eastAsia="Arial" w:hAnsi="Arial"/>
          <w:sz w:val="52"/>
          <w:szCs w:val="52"/>
        </w:rPr>
      </w:pPr>
      <w:r w:rsidDel="00000000" w:rsidR="00000000" w:rsidRPr="00000000">
        <w:rPr>
          <w:rtl w:val="0"/>
        </w:rPr>
      </w:r>
    </w:p>
    <w:p w:rsidR="00000000" w:rsidDel="00000000" w:rsidP="00000000" w:rsidRDefault="00000000" w:rsidRPr="00000000" w14:paraId="00000004">
      <w:pPr>
        <w:spacing w:before="0" w:lineRule="auto"/>
        <w:ind w:left="360" w:right="0" w:firstLine="0"/>
        <w:jc w:val="both"/>
        <w:rPr>
          <w:rFonts w:ascii="Arial" w:cs="Arial" w:eastAsia="Arial" w:hAnsi="Arial"/>
          <w:b w:val="1"/>
          <w:color w:val="1154cc"/>
          <w:sz w:val="32"/>
          <w:szCs w:val="32"/>
        </w:rPr>
      </w:pPr>
      <w:r w:rsidDel="00000000" w:rsidR="00000000" w:rsidRPr="00000000">
        <w:rPr>
          <w:rFonts w:ascii="Arial" w:cs="Arial" w:eastAsia="Arial" w:hAnsi="Arial"/>
          <w:b w:val="1"/>
          <w:color w:val="1154cc"/>
          <w:sz w:val="32"/>
          <w:szCs w:val="32"/>
          <w:rtl w:val="0"/>
        </w:rPr>
        <w:t xml:space="preserve">Table of Contents:</w:t>
      </w:r>
    </w:p>
    <w:p w:rsidR="00000000" w:rsidDel="00000000" w:rsidP="00000000" w:rsidRDefault="00000000" w:rsidRPr="00000000" w14:paraId="00000005">
      <w:pPr>
        <w:spacing w:before="0" w:lineRule="auto"/>
        <w:ind w:left="360" w:right="0" w:firstLine="0"/>
        <w:jc w:val="both"/>
        <w:rPr>
          <w:rFonts w:ascii="Arial" w:cs="Arial" w:eastAsia="Arial" w:hAnsi="Arial"/>
          <w:b w:val="1"/>
          <w:color w:val="1154cc"/>
          <w:sz w:val="32"/>
          <w:szCs w:val="32"/>
        </w:rPr>
      </w:pPr>
      <w:r w:rsidDel="00000000" w:rsidR="00000000" w:rsidRPr="00000000">
        <w:rPr>
          <w:rtl w:val="0"/>
        </w:rPr>
      </w:r>
    </w:p>
    <w:p w:rsidR="00000000" w:rsidDel="00000000" w:rsidP="00000000" w:rsidRDefault="00000000" w:rsidRPr="00000000" w14:paraId="0000000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602"/>
          <w:tab w:val="right" w:leader="none" w:pos="9719"/>
        </w:tabs>
        <w:spacing w:after="0" w:before="105" w:line="240" w:lineRule="auto"/>
        <w:ind w:left="602" w:right="0" w:hanging="242.00000000000003"/>
        <w:jc w:val="both"/>
        <w:rPr/>
      </w:pPr>
      <w:r w:rsidDel="00000000" w:rsidR="00000000" w:rsidRPr="00000000">
        <w:rPr>
          <w:rFonts w:ascii="Arial" w:cs="Arial" w:eastAsia="Arial" w:hAnsi="Arial"/>
          <w:b w:val="1"/>
          <w:i w:val="0"/>
          <w:smallCaps w:val="0"/>
          <w:strike w:val="0"/>
          <w:sz w:val="22"/>
          <w:szCs w:val="22"/>
          <w:shd w:fill="auto" w:val="clear"/>
          <w:vertAlign w:val="baseline"/>
          <w:rtl w:val="0"/>
        </w:rPr>
        <w:t xml:space="preserve">CHAPTER 1 : PROJECT SPECIFICATIONS</w:t>
      </w:r>
      <w:r w:rsidDel="00000000" w:rsidR="00000000" w:rsidRPr="00000000">
        <w:rPr>
          <w:rFonts w:ascii="Arial" w:cs="Arial" w:eastAsia="Arial" w:hAnsi="Arial"/>
          <w:i w:val="0"/>
          <w:smallCaps w:val="0"/>
          <w:strike w:val="0"/>
          <w:sz w:val="22"/>
          <w:szCs w:val="22"/>
          <w:shd w:fill="auto" w:val="clear"/>
          <w:vertAlign w:val="baseline"/>
          <w:rtl w:val="0"/>
        </w:rPr>
        <w:tab/>
      </w:r>
      <w:r w:rsidDel="00000000" w:rsidR="00000000" w:rsidRPr="00000000">
        <w:rPr>
          <w:rFonts w:ascii="Arial" w:cs="Arial" w:eastAsia="Arial" w:hAnsi="Arial"/>
          <w:b w:val="1"/>
          <w:rtl w:val="0"/>
        </w:rPr>
        <w:t xml:space="preserve">2</w:t>
      </w:r>
      <w:r w:rsidDel="00000000" w:rsidR="00000000" w:rsidRPr="00000000">
        <w:rPr>
          <w:rFonts w:ascii="Arial" w:cs="Arial" w:eastAsia="Arial" w:hAnsi="Arial"/>
          <w:i w:val="0"/>
          <w:smallCaps w:val="0"/>
          <w:strike w:val="0"/>
          <w:sz w:val="22"/>
          <w:szCs w:val="22"/>
          <w:shd w:fill="auto" w:val="clear"/>
          <w:vertAlign w:val="baseline"/>
          <w:rtl w:val="0"/>
        </w:rPr>
        <w:tab/>
      </w:r>
      <w:r w:rsidDel="00000000" w:rsidR="00000000" w:rsidRPr="00000000">
        <w:rPr>
          <w:rtl w:val="0"/>
        </w:rPr>
      </w:r>
    </w:p>
    <w:p w:rsidR="00000000" w:rsidDel="00000000" w:rsidP="00000000" w:rsidRDefault="00000000" w:rsidRPr="00000000" w14:paraId="0000000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602"/>
          <w:tab w:val="right" w:leader="none" w:pos="9719"/>
        </w:tabs>
        <w:spacing w:after="0" w:before="60" w:line="240" w:lineRule="auto"/>
        <w:ind w:left="602" w:right="0" w:hanging="242.00000000000003"/>
        <w:jc w:val="both"/>
        <w:rPr/>
      </w:pPr>
      <w:r w:rsidDel="00000000" w:rsidR="00000000" w:rsidRPr="00000000">
        <w:rPr>
          <w:rFonts w:ascii="Arial" w:cs="Arial" w:eastAsia="Arial" w:hAnsi="Arial"/>
          <w:b w:val="1"/>
          <w:i w:val="0"/>
          <w:smallCaps w:val="0"/>
          <w:strike w:val="0"/>
          <w:sz w:val="22"/>
          <w:szCs w:val="22"/>
          <w:shd w:fill="auto" w:val="clear"/>
          <w:vertAlign w:val="baseline"/>
          <w:rtl w:val="0"/>
        </w:rPr>
        <w:t xml:space="preserve">CHAPTER 2 : DESIGN</w:t>
      </w:r>
      <w:r w:rsidDel="00000000" w:rsidR="00000000" w:rsidRPr="00000000">
        <w:rPr>
          <w:rFonts w:ascii="Arial" w:cs="Arial" w:eastAsia="Arial" w:hAnsi="Arial"/>
          <w:i w:val="0"/>
          <w:smallCaps w:val="0"/>
          <w:strike w:val="0"/>
          <w:sz w:val="22"/>
          <w:szCs w:val="22"/>
          <w:shd w:fill="auto" w:val="clear"/>
          <w:vertAlign w:val="baseline"/>
          <w:rtl w:val="0"/>
        </w:rPr>
        <w:tab/>
      </w:r>
      <w:r w:rsidDel="00000000" w:rsidR="00000000" w:rsidRPr="00000000">
        <w:rPr>
          <w:rFonts w:ascii="Arial" w:cs="Arial" w:eastAsia="Arial" w:hAnsi="Arial"/>
          <w:b w:val="1"/>
          <w:i w:val="0"/>
          <w:smallCaps w:val="0"/>
          <w:strike w:val="0"/>
          <w:sz w:val="22"/>
          <w:szCs w:val="22"/>
          <w:shd w:fill="auto" w:val="clear"/>
          <w:vertAlign w:val="baseline"/>
          <w:rtl w:val="0"/>
        </w:rPr>
        <w:t xml:space="preserve">2</w:t>
      </w:r>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144"/>
          <w:tab w:val="right" w:leader="none" w:pos="9719"/>
        </w:tabs>
        <w:spacing w:after="0" w:before="60" w:line="240" w:lineRule="auto"/>
        <w:ind w:left="1144" w:right="0" w:hanging="424.00000000000006"/>
        <w:jc w:val="both"/>
        <w:rPr/>
      </w:pPr>
      <w:r w:rsidDel="00000000" w:rsidR="00000000" w:rsidRPr="00000000">
        <w:rPr>
          <w:rFonts w:ascii="Arial" w:cs="Arial" w:eastAsia="Arial" w:hAnsi="Arial"/>
          <w:i w:val="0"/>
          <w:smallCaps w:val="0"/>
          <w:strike w:val="0"/>
          <w:sz w:val="22"/>
          <w:szCs w:val="22"/>
          <w:shd w:fill="auto" w:val="clear"/>
          <w:vertAlign w:val="baseline"/>
          <w:rtl w:val="0"/>
        </w:rPr>
        <w:t xml:space="preserve">Black Box</w:t>
        <w:tab/>
      </w:r>
      <w:r w:rsidDel="00000000" w:rsidR="00000000" w:rsidRPr="00000000">
        <w:rPr>
          <w:rFonts w:ascii="Arial" w:cs="Arial" w:eastAsia="Arial" w:hAnsi="Arial"/>
          <w:rtl w:val="0"/>
        </w:rPr>
        <w:t xml:space="preserve">2</w:t>
      </w:r>
      <w:r w:rsidDel="00000000" w:rsidR="00000000" w:rsidRPr="00000000">
        <w:rPr>
          <w:rtl w:val="0"/>
        </w:rPr>
      </w:r>
    </w:p>
    <w:p w:rsidR="00000000" w:rsidDel="00000000" w:rsidP="00000000" w:rsidRDefault="00000000" w:rsidRPr="00000000" w14:paraId="00000009">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144"/>
          <w:tab w:val="right" w:leader="none" w:pos="9719"/>
        </w:tabs>
        <w:spacing w:after="0" w:before="60" w:line="240" w:lineRule="auto"/>
        <w:ind w:left="1144" w:right="0" w:hanging="424.00000000000006"/>
        <w:jc w:val="both"/>
        <w:rPr/>
      </w:pPr>
      <w:r w:rsidDel="00000000" w:rsidR="00000000" w:rsidRPr="00000000">
        <w:rPr>
          <w:rFonts w:ascii="Arial" w:cs="Arial" w:eastAsia="Arial" w:hAnsi="Arial"/>
          <w:rtl w:val="0"/>
        </w:rPr>
        <w:t xml:space="preserve">Control</w:t>
      </w:r>
      <w:r w:rsidDel="00000000" w:rsidR="00000000" w:rsidRPr="00000000">
        <w:rPr>
          <w:rFonts w:ascii="Arial" w:cs="Arial" w:eastAsia="Arial" w:hAnsi="Arial"/>
          <w:i w:val="0"/>
          <w:smallCaps w:val="0"/>
          <w:strike w:val="0"/>
          <w:sz w:val="22"/>
          <w:szCs w:val="22"/>
          <w:shd w:fill="auto" w:val="clear"/>
          <w:vertAlign w:val="baseline"/>
          <w:rtl w:val="0"/>
        </w:rPr>
        <w:t xml:space="preserve"> and Execution </w:t>
      </w:r>
      <w:r w:rsidDel="00000000" w:rsidR="00000000" w:rsidRPr="00000000">
        <w:rPr>
          <w:rFonts w:ascii="Arial" w:cs="Arial" w:eastAsia="Arial" w:hAnsi="Arial"/>
          <w:rtl w:val="0"/>
        </w:rPr>
        <w:t xml:space="preserve">Unit</w:t>
        <w:tab/>
        <w:t xml:space="preserve">3</w:t>
      </w:r>
    </w:p>
    <w:p w:rsidR="00000000" w:rsidDel="00000000" w:rsidP="00000000" w:rsidRDefault="00000000" w:rsidRPr="00000000" w14:paraId="0000000A">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144"/>
          <w:tab w:val="right" w:leader="none" w:pos="9719"/>
        </w:tabs>
        <w:spacing w:after="0" w:before="60" w:line="240" w:lineRule="auto"/>
        <w:ind w:left="1144" w:right="0" w:hanging="424.00000000000006"/>
        <w:jc w:val="both"/>
        <w:rPr/>
      </w:pPr>
      <w:r w:rsidDel="00000000" w:rsidR="00000000" w:rsidRPr="00000000">
        <w:rPr>
          <w:rFonts w:ascii="Arial" w:cs="Arial" w:eastAsia="Arial" w:hAnsi="Arial"/>
          <w:rtl w:val="0"/>
        </w:rPr>
        <w:t xml:space="preserve">Resources</w:t>
      </w:r>
      <w:hyperlink w:anchor="_heading=h.yv4q3tnd5whq">
        <w:r w:rsidDel="00000000" w:rsidR="00000000" w:rsidRPr="00000000">
          <w:rPr>
            <w:rFonts w:ascii="Arial" w:cs="Arial" w:eastAsia="Arial" w:hAnsi="Arial"/>
            <w:i w:val="0"/>
            <w:smallCaps w:val="0"/>
            <w:strike w:val="0"/>
            <w:color w:val="000000"/>
            <w:sz w:val="22"/>
            <w:szCs w:val="22"/>
            <w:u w:val="none"/>
            <w:shd w:fill="auto" w:val="clear"/>
            <w:vertAlign w:val="baseline"/>
            <w:rtl w:val="0"/>
          </w:rPr>
          <w:tab/>
        </w:r>
      </w:hyperlink>
      <w:r w:rsidDel="00000000" w:rsidR="00000000" w:rsidRPr="00000000">
        <w:rPr>
          <w:vertAlign w:val="baseline"/>
          <w:rtl w:val="0"/>
        </w:rPr>
        <w:t xml:space="preserve">4</w:t>
      </w:r>
      <w:hyperlink w:anchor="_heading=h.ldz8qudh0muv">
        <w:r w:rsidDel="00000000" w:rsidR="00000000" w:rsidRPr="00000000">
          <w:rPr>
            <w:rFonts w:ascii="Arial" w:cs="Arial" w:eastAsia="Arial" w:hAnsi="Arial"/>
            <w:i w:val="0"/>
            <w:smallCaps w:val="0"/>
            <w:strike w:val="0"/>
            <w:color w:val="000000"/>
            <w:sz w:val="22"/>
            <w:szCs w:val="22"/>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144"/>
          <w:tab w:val="right" w:leader="none" w:pos="9719"/>
        </w:tabs>
        <w:spacing w:after="0" w:before="60" w:line="240" w:lineRule="auto"/>
        <w:ind w:left="1144" w:right="0" w:hanging="424.00000000000006"/>
        <w:jc w:val="both"/>
        <w:rPr/>
      </w:pPr>
      <w:r w:rsidDel="00000000" w:rsidR="00000000" w:rsidRPr="00000000">
        <w:rPr>
          <w:rFonts w:ascii="Arial" w:cs="Arial" w:eastAsia="Arial" w:hAnsi="Arial"/>
          <w:i w:val="0"/>
          <w:smallCaps w:val="0"/>
          <w:strike w:val="0"/>
          <w:sz w:val="22"/>
          <w:szCs w:val="22"/>
          <w:shd w:fill="auto" w:val="clear"/>
          <w:vertAlign w:val="baseline"/>
          <w:rtl w:val="0"/>
        </w:rPr>
        <w:t xml:space="preserve">State diagram</w:t>
        <w:tab/>
      </w:r>
      <w:r w:rsidDel="00000000" w:rsidR="00000000" w:rsidRPr="00000000">
        <w:rPr>
          <w:rFonts w:ascii="Arial" w:cs="Arial" w:eastAsia="Arial" w:hAnsi="Arial"/>
          <w:rtl w:val="0"/>
        </w:rPr>
        <w:t xml:space="preserve">6</w:t>
      </w:r>
      <w:hyperlink w:anchor="_heading=h.k9ofuym9ofo4">
        <w:r w:rsidDel="00000000" w:rsidR="00000000" w:rsidRPr="00000000">
          <w:rPr>
            <w:rFonts w:ascii="Arial" w:cs="Arial" w:eastAsia="Arial" w:hAnsi="Arial"/>
            <w:i w:val="0"/>
            <w:smallCaps w:val="0"/>
            <w:strike w:val="0"/>
            <w:color w:val="000000"/>
            <w:sz w:val="22"/>
            <w:szCs w:val="22"/>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602"/>
          <w:tab w:val="right" w:leader="none" w:pos="9719"/>
        </w:tabs>
        <w:spacing w:after="0" w:before="60" w:line="240" w:lineRule="auto"/>
        <w:ind w:left="602" w:right="0" w:hanging="242.00000000000003"/>
        <w:jc w:val="both"/>
        <w:rPr/>
      </w:pPr>
      <w:r w:rsidDel="00000000" w:rsidR="00000000" w:rsidRPr="00000000">
        <w:rPr>
          <w:rFonts w:ascii="Arial" w:cs="Arial" w:eastAsia="Arial" w:hAnsi="Arial"/>
          <w:b w:val="1"/>
          <w:i w:val="0"/>
          <w:smallCaps w:val="0"/>
          <w:strike w:val="0"/>
          <w:sz w:val="22"/>
          <w:szCs w:val="22"/>
          <w:shd w:fill="auto" w:val="clear"/>
          <w:vertAlign w:val="baseline"/>
          <w:rtl w:val="0"/>
        </w:rPr>
        <w:t xml:space="preserve">CHAPTER 3 : USER MANUAL</w:t>
      </w:r>
      <w:r w:rsidDel="00000000" w:rsidR="00000000" w:rsidRPr="00000000">
        <w:rPr>
          <w:rFonts w:ascii="Arial" w:cs="Arial" w:eastAsia="Arial" w:hAnsi="Arial"/>
          <w:i w:val="0"/>
          <w:smallCaps w:val="0"/>
          <w:strike w:val="0"/>
          <w:sz w:val="22"/>
          <w:szCs w:val="22"/>
          <w:shd w:fill="auto" w:val="clear"/>
          <w:vertAlign w:val="baseline"/>
          <w:rtl w:val="0"/>
        </w:rPr>
        <w:tab/>
      </w:r>
      <w:r w:rsidDel="00000000" w:rsidR="00000000" w:rsidRPr="00000000">
        <w:rPr>
          <w:rFonts w:ascii="Arial" w:cs="Arial" w:eastAsia="Arial" w:hAnsi="Arial"/>
          <w:b w:val="1"/>
          <w:rtl w:val="0"/>
        </w:rPr>
        <w:t xml:space="preserve">8</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602"/>
          <w:tab w:val="right" w:leader="none" w:pos="9719"/>
        </w:tabs>
        <w:spacing w:after="0" w:before="60" w:line="240" w:lineRule="auto"/>
        <w:ind w:left="602" w:right="0" w:hanging="242.00000000000003"/>
        <w:jc w:val="both"/>
        <w:rPr/>
      </w:pPr>
      <w:r w:rsidDel="00000000" w:rsidR="00000000" w:rsidRPr="00000000">
        <w:rPr>
          <w:rFonts w:ascii="Arial" w:cs="Arial" w:eastAsia="Arial" w:hAnsi="Arial"/>
          <w:b w:val="1"/>
          <w:i w:val="0"/>
          <w:smallCaps w:val="0"/>
          <w:strike w:val="0"/>
          <w:sz w:val="22"/>
          <w:szCs w:val="22"/>
          <w:shd w:fill="auto" w:val="clear"/>
          <w:vertAlign w:val="baseline"/>
          <w:rtl w:val="0"/>
        </w:rPr>
        <w:t xml:space="preserve">CHAPTER 4 : DESIGN SOLUTIONS JUSTIFICATION</w:t>
      </w:r>
      <w:r w:rsidDel="00000000" w:rsidR="00000000" w:rsidRPr="00000000">
        <w:rPr>
          <w:rFonts w:ascii="Arial" w:cs="Arial" w:eastAsia="Arial" w:hAnsi="Arial"/>
          <w:i w:val="0"/>
          <w:smallCaps w:val="0"/>
          <w:strike w:val="0"/>
          <w:sz w:val="22"/>
          <w:szCs w:val="22"/>
          <w:shd w:fill="auto" w:val="clear"/>
          <w:vertAlign w:val="baseline"/>
          <w:rtl w:val="0"/>
        </w:rPr>
        <w:tab/>
      </w:r>
      <w:r w:rsidDel="00000000" w:rsidR="00000000" w:rsidRPr="00000000">
        <w:rPr>
          <w:rFonts w:ascii="Arial" w:cs="Arial" w:eastAsia="Arial" w:hAnsi="Arial"/>
          <w:b w:val="1"/>
          <w:rtl w:val="0"/>
        </w:rPr>
        <w:t xml:space="preserve">8</w:t>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602"/>
          <w:tab w:val="right" w:leader="none" w:pos="9719"/>
        </w:tabs>
        <w:spacing w:after="0" w:before="60" w:line="240" w:lineRule="auto"/>
        <w:ind w:left="602" w:right="0" w:hanging="242.00000000000003"/>
        <w:jc w:val="both"/>
        <w:rPr/>
      </w:pPr>
      <w:r w:rsidDel="00000000" w:rsidR="00000000" w:rsidRPr="00000000">
        <w:rPr>
          <w:rFonts w:ascii="Arial" w:cs="Arial" w:eastAsia="Arial" w:hAnsi="Arial"/>
          <w:b w:val="1"/>
          <w:i w:val="0"/>
          <w:smallCaps w:val="0"/>
          <w:strike w:val="0"/>
          <w:sz w:val="22"/>
          <w:szCs w:val="22"/>
          <w:shd w:fill="auto" w:val="clear"/>
          <w:vertAlign w:val="baseline"/>
          <w:rtl w:val="0"/>
        </w:rPr>
        <w:t xml:space="preserve">CHAPTER 5 : FURTHER DEVELOPMENT</w:t>
      </w:r>
      <w:r w:rsidDel="00000000" w:rsidR="00000000" w:rsidRPr="00000000">
        <w:rPr>
          <w:rFonts w:ascii="Arial" w:cs="Arial" w:eastAsia="Arial" w:hAnsi="Arial"/>
          <w:i w:val="0"/>
          <w:smallCaps w:val="0"/>
          <w:strike w:val="0"/>
          <w:sz w:val="22"/>
          <w:szCs w:val="22"/>
          <w:shd w:fill="auto" w:val="clear"/>
          <w:vertAlign w:val="baseline"/>
          <w:rtl w:val="0"/>
        </w:rPr>
        <w:tab/>
      </w:r>
      <w:r w:rsidDel="00000000" w:rsidR="00000000" w:rsidRPr="00000000">
        <w:rPr>
          <w:rFonts w:ascii="Arial" w:cs="Arial" w:eastAsia="Arial" w:hAnsi="Arial"/>
          <w:b w:val="1"/>
          <w:rtl w:val="0"/>
        </w:rPr>
        <w:t xml:space="preserve">8</w:t>
      </w: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602"/>
          <w:tab w:val="right" w:leader="none" w:pos="9719"/>
        </w:tabs>
        <w:spacing w:after="0" w:before="60" w:line="240" w:lineRule="auto"/>
        <w:ind w:left="602" w:right="0" w:hanging="242.00000000000003"/>
        <w:jc w:val="both"/>
        <w:rPr/>
      </w:pPr>
      <w:r w:rsidDel="00000000" w:rsidR="00000000" w:rsidRPr="00000000">
        <w:rPr>
          <w:rFonts w:ascii="Arial" w:cs="Arial" w:eastAsia="Arial" w:hAnsi="Arial"/>
          <w:b w:val="1"/>
          <w:i w:val="0"/>
          <w:smallCaps w:val="0"/>
          <w:strike w:val="0"/>
          <w:sz w:val="22"/>
          <w:szCs w:val="22"/>
          <w:shd w:fill="auto" w:val="clear"/>
          <w:vertAlign w:val="baseline"/>
          <w:rtl w:val="0"/>
        </w:rPr>
        <w:t xml:space="preserve">CHAPTER 6 : BIBLIOGRAPHY</w:t>
      </w:r>
      <w:r w:rsidDel="00000000" w:rsidR="00000000" w:rsidRPr="00000000">
        <w:rPr>
          <w:rFonts w:ascii="Arial" w:cs="Arial" w:eastAsia="Arial" w:hAnsi="Arial"/>
          <w:i w:val="0"/>
          <w:smallCaps w:val="0"/>
          <w:strike w:val="0"/>
          <w:sz w:val="22"/>
          <w:szCs w:val="22"/>
          <w:shd w:fill="auto" w:val="clear"/>
          <w:vertAlign w:val="baseline"/>
          <w:rtl w:val="0"/>
        </w:rPr>
        <w:tab/>
      </w:r>
      <w:r w:rsidDel="00000000" w:rsidR="00000000" w:rsidRPr="00000000">
        <w:rPr>
          <w:rFonts w:ascii="Arial" w:cs="Arial" w:eastAsia="Arial" w:hAnsi="Arial"/>
          <w:b w:val="1"/>
          <w:rtl w:val="0"/>
        </w:rPr>
        <w:t xml:space="preserve">8</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pStyle w:val="Heading1"/>
        <w:tabs>
          <w:tab w:val="left" w:leader="none" w:pos="1079"/>
        </w:tabs>
        <w:spacing w:after="0" w:before="0" w:line="240" w:lineRule="auto"/>
        <w:ind w:left="1080" w:right="0" w:firstLine="0"/>
        <w:jc w:val="both"/>
        <w:rPr>
          <w:rFonts w:ascii="Arial" w:cs="Arial" w:eastAsia="Arial" w:hAnsi="Arial"/>
          <w:color w:val="1154cc"/>
        </w:rPr>
      </w:pPr>
      <w:bookmarkStart w:colFirst="0" w:colLast="0" w:name="_heading=h.w9oj7t1mw2i7" w:id="0"/>
      <w:bookmarkEnd w:id="0"/>
      <w:r w:rsidDel="00000000" w:rsidR="00000000" w:rsidRPr="00000000">
        <w:rPr>
          <w:rtl w:val="0"/>
        </w:rPr>
      </w:r>
    </w:p>
    <w:p w:rsidR="00000000" w:rsidDel="00000000" w:rsidP="00000000" w:rsidRDefault="00000000" w:rsidRPr="00000000" w14:paraId="00000015">
      <w:pPr>
        <w:pStyle w:val="Heading1"/>
        <w:tabs>
          <w:tab w:val="left" w:leader="none" w:pos="1079"/>
        </w:tabs>
        <w:spacing w:after="0" w:before="0" w:line="240" w:lineRule="auto"/>
        <w:ind w:left="1080" w:right="0" w:firstLine="0"/>
        <w:jc w:val="both"/>
        <w:rPr>
          <w:rFonts w:ascii="Arial" w:cs="Arial" w:eastAsia="Arial" w:hAnsi="Arial"/>
          <w:color w:val="1154cc"/>
        </w:rPr>
      </w:pPr>
      <w:bookmarkStart w:colFirst="0" w:colLast="0" w:name="_heading=h.127ooqxfqkis" w:id="1"/>
      <w:bookmarkEnd w:id="1"/>
      <w:r w:rsidDel="00000000" w:rsidR="00000000" w:rsidRPr="00000000">
        <w:rPr>
          <w:rtl w:val="0"/>
        </w:rPr>
      </w:r>
    </w:p>
    <w:p w:rsidR="00000000" w:rsidDel="00000000" w:rsidP="00000000" w:rsidRDefault="00000000" w:rsidRPr="00000000" w14:paraId="00000016">
      <w:pPr>
        <w:pStyle w:val="Heading1"/>
        <w:tabs>
          <w:tab w:val="left" w:leader="none" w:pos="1079"/>
        </w:tabs>
        <w:spacing w:after="0" w:before="0" w:line="240" w:lineRule="auto"/>
        <w:ind w:left="1080" w:right="0" w:firstLine="0"/>
        <w:jc w:val="both"/>
        <w:rPr>
          <w:rFonts w:ascii="Arial" w:cs="Arial" w:eastAsia="Arial" w:hAnsi="Arial"/>
          <w:color w:val="1154cc"/>
        </w:rPr>
      </w:pPr>
      <w:bookmarkStart w:colFirst="0" w:colLast="0" w:name="_heading=h.8lbqhdwrlib" w:id="2"/>
      <w:bookmarkEnd w:id="2"/>
      <w:r w:rsidDel="00000000" w:rsidR="00000000" w:rsidRPr="00000000">
        <w:rPr>
          <w:rtl w:val="0"/>
        </w:rPr>
      </w:r>
    </w:p>
    <w:p w:rsidR="00000000" w:rsidDel="00000000" w:rsidP="00000000" w:rsidRDefault="00000000" w:rsidRPr="00000000" w14:paraId="00000017">
      <w:pPr>
        <w:pStyle w:val="Heading1"/>
        <w:tabs>
          <w:tab w:val="left" w:leader="none" w:pos="1079"/>
        </w:tabs>
        <w:spacing w:after="0" w:before="0" w:line="240" w:lineRule="auto"/>
        <w:ind w:left="1080" w:right="0" w:firstLine="0"/>
        <w:jc w:val="both"/>
        <w:rPr>
          <w:rFonts w:ascii="Arial" w:cs="Arial" w:eastAsia="Arial" w:hAnsi="Arial"/>
          <w:color w:val="1154cc"/>
        </w:rPr>
      </w:pPr>
      <w:bookmarkStart w:colFirst="0" w:colLast="0" w:name="_heading=h.upcd0manyrs6" w:id="3"/>
      <w:bookmarkEnd w:id="3"/>
      <w:r w:rsidDel="00000000" w:rsidR="00000000" w:rsidRPr="00000000">
        <w:rPr>
          <w:rtl w:val="0"/>
        </w:rPr>
      </w:r>
    </w:p>
    <w:p w:rsidR="00000000" w:rsidDel="00000000" w:rsidP="00000000" w:rsidRDefault="00000000" w:rsidRPr="00000000" w14:paraId="00000018">
      <w:pPr>
        <w:pStyle w:val="Heading1"/>
        <w:tabs>
          <w:tab w:val="left" w:leader="none" w:pos="1079"/>
        </w:tabs>
        <w:spacing w:after="0" w:before="0" w:line="240" w:lineRule="auto"/>
        <w:ind w:left="0" w:right="0" w:firstLine="0"/>
        <w:jc w:val="both"/>
        <w:rPr>
          <w:rFonts w:ascii="Arial" w:cs="Arial" w:eastAsia="Arial" w:hAnsi="Arial"/>
          <w:color w:val="1154cc"/>
        </w:rPr>
      </w:pPr>
      <w:bookmarkStart w:colFirst="0" w:colLast="0" w:name="_heading=h.b2589a397gy" w:id="4"/>
      <w:bookmarkEnd w:id="4"/>
      <w:r w:rsidDel="00000000" w:rsidR="00000000" w:rsidRPr="00000000">
        <w:rPr>
          <w:rtl w:val="0"/>
        </w:rPr>
      </w:r>
    </w:p>
    <w:p w:rsidR="00000000" w:rsidDel="00000000" w:rsidP="00000000" w:rsidRDefault="00000000" w:rsidRPr="00000000" w14:paraId="00000019">
      <w:pPr>
        <w:tabs>
          <w:tab w:val="left" w:leader="none" w:pos="1079"/>
        </w:tabs>
        <w:jc w:val="both"/>
        <w:rPr>
          <w:rFonts w:ascii="Arial" w:cs="Arial" w:eastAsia="Arial" w:hAnsi="Arial"/>
        </w:rPr>
      </w:pPr>
      <w:r w:rsidDel="00000000" w:rsidR="00000000" w:rsidRPr="00000000">
        <w:rPr>
          <w:rtl w:val="0"/>
        </w:rPr>
      </w:r>
    </w:p>
    <w:p w:rsidR="00000000" w:rsidDel="00000000" w:rsidP="00000000" w:rsidRDefault="00000000" w:rsidRPr="00000000" w14:paraId="0000001A">
      <w:pPr>
        <w:tabs>
          <w:tab w:val="left" w:leader="none" w:pos="1079"/>
        </w:tabs>
        <w:jc w:val="both"/>
        <w:rPr>
          <w:rFonts w:ascii="Arial" w:cs="Arial" w:eastAsia="Arial" w:hAnsi="Arial"/>
        </w:rPr>
      </w:pPr>
      <w:r w:rsidDel="00000000" w:rsidR="00000000" w:rsidRPr="00000000">
        <w:rPr>
          <w:rtl w:val="0"/>
        </w:rPr>
      </w:r>
    </w:p>
    <w:p w:rsidR="00000000" w:rsidDel="00000000" w:rsidP="00000000" w:rsidRDefault="00000000" w:rsidRPr="00000000" w14:paraId="0000001B">
      <w:pPr>
        <w:tabs>
          <w:tab w:val="left" w:leader="none" w:pos="1079"/>
        </w:tabs>
        <w:jc w:val="both"/>
        <w:rPr>
          <w:rFonts w:ascii="Arial" w:cs="Arial" w:eastAsia="Arial" w:hAnsi="Arial"/>
        </w:rPr>
      </w:pPr>
      <w:r w:rsidDel="00000000" w:rsidR="00000000" w:rsidRPr="00000000">
        <w:rPr>
          <w:rtl w:val="0"/>
        </w:rPr>
      </w:r>
    </w:p>
    <w:p w:rsidR="00000000" w:rsidDel="00000000" w:rsidP="00000000" w:rsidRDefault="00000000" w:rsidRPr="00000000" w14:paraId="0000001C">
      <w:pPr>
        <w:tabs>
          <w:tab w:val="left" w:leader="none" w:pos="1079"/>
        </w:tabs>
        <w:jc w:val="both"/>
        <w:rPr>
          <w:rFonts w:ascii="Arial" w:cs="Arial" w:eastAsia="Arial" w:hAnsi="Arial"/>
        </w:rPr>
      </w:pPr>
      <w:r w:rsidDel="00000000" w:rsidR="00000000" w:rsidRPr="00000000">
        <w:rPr>
          <w:rtl w:val="0"/>
        </w:rPr>
      </w:r>
    </w:p>
    <w:p w:rsidR="00000000" w:rsidDel="00000000" w:rsidP="00000000" w:rsidRDefault="00000000" w:rsidRPr="00000000" w14:paraId="0000001D">
      <w:pPr>
        <w:tabs>
          <w:tab w:val="left" w:leader="none" w:pos="1079"/>
        </w:tabs>
        <w:jc w:val="both"/>
        <w:rPr>
          <w:rFonts w:ascii="Arial" w:cs="Arial" w:eastAsia="Arial" w:hAnsi="Arial"/>
        </w:rPr>
      </w:pPr>
      <w:r w:rsidDel="00000000" w:rsidR="00000000" w:rsidRPr="00000000">
        <w:rPr>
          <w:rtl w:val="0"/>
        </w:rPr>
      </w:r>
    </w:p>
    <w:p w:rsidR="00000000" w:rsidDel="00000000" w:rsidP="00000000" w:rsidRDefault="00000000" w:rsidRPr="00000000" w14:paraId="0000001E">
      <w:pPr>
        <w:tabs>
          <w:tab w:val="left" w:leader="none" w:pos="1079"/>
        </w:tabs>
        <w:jc w:val="both"/>
        <w:rPr>
          <w:rFonts w:ascii="Arial" w:cs="Arial" w:eastAsia="Arial" w:hAnsi="Arial"/>
        </w:rPr>
      </w:pPr>
      <w:r w:rsidDel="00000000" w:rsidR="00000000" w:rsidRPr="00000000">
        <w:rPr>
          <w:rtl w:val="0"/>
        </w:rPr>
      </w:r>
    </w:p>
    <w:p w:rsidR="00000000" w:rsidDel="00000000" w:rsidP="00000000" w:rsidRDefault="00000000" w:rsidRPr="00000000" w14:paraId="0000001F">
      <w:pPr>
        <w:tabs>
          <w:tab w:val="left" w:leader="none" w:pos="1079"/>
        </w:tabs>
        <w:jc w:val="both"/>
        <w:rPr>
          <w:rFonts w:ascii="Arial" w:cs="Arial" w:eastAsia="Arial" w:hAnsi="Arial"/>
        </w:rPr>
      </w:pPr>
      <w:r w:rsidDel="00000000" w:rsidR="00000000" w:rsidRPr="00000000">
        <w:rPr>
          <w:rtl w:val="0"/>
        </w:rPr>
      </w:r>
    </w:p>
    <w:p w:rsidR="00000000" w:rsidDel="00000000" w:rsidP="00000000" w:rsidRDefault="00000000" w:rsidRPr="00000000" w14:paraId="00000020">
      <w:pPr>
        <w:tabs>
          <w:tab w:val="left" w:leader="none" w:pos="1079"/>
        </w:tabs>
        <w:jc w:val="both"/>
        <w:rPr>
          <w:rFonts w:ascii="Arial" w:cs="Arial" w:eastAsia="Arial" w:hAnsi="Arial"/>
        </w:rPr>
      </w:pPr>
      <w:r w:rsidDel="00000000" w:rsidR="00000000" w:rsidRPr="00000000">
        <w:rPr>
          <w:rtl w:val="0"/>
        </w:rPr>
      </w:r>
    </w:p>
    <w:p w:rsidR="00000000" w:rsidDel="00000000" w:rsidP="00000000" w:rsidRDefault="00000000" w:rsidRPr="00000000" w14:paraId="00000021">
      <w:pPr>
        <w:tabs>
          <w:tab w:val="left" w:leader="none" w:pos="1079"/>
        </w:tabs>
        <w:jc w:val="both"/>
        <w:rPr>
          <w:rFonts w:ascii="Arial" w:cs="Arial" w:eastAsia="Arial" w:hAnsi="Arial"/>
        </w:rPr>
      </w:pPr>
      <w:r w:rsidDel="00000000" w:rsidR="00000000" w:rsidRPr="00000000">
        <w:rPr>
          <w:rtl w:val="0"/>
        </w:rPr>
      </w:r>
    </w:p>
    <w:p w:rsidR="00000000" w:rsidDel="00000000" w:rsidP="00000000" w:rsidRDefault="00000000" w:rsidRPr="00000000" w14:paraId="00000022">
      <w:pPr>
        <w:tabs>
          <w:tab w:val="left" w:leader="none" w:pos="1079"/>
        </w:tabs>
        <w:jc w:val="both"/>
        <w:rPr>
          <w:rFonts w:ascii="Arial" w:cs="Arial" w:eastAsia="Arial" w:hAnsi="Arial"/>
        </w:rPr>
      </w:pPr>
      <w:r w:rsidDel="00000000" w:rsidR="00000000" w:rsidRPr="00000000">
        <w:rPr>
          <w:rtl w:val="0"/>
        </w:rPr>
      </w:r>
    </w:p>
    <w:p w:rsidR="00000000" w:rsidDel="00000000" w:rsidP="00000000" w:rsidRDefault="00000000" w:rsidRPr="00000000" w14:paraId="00000023">
      <w:pPr>
        <w:tabs>
          <w:tab w:val="left" w:leader="none" w:pos="1079"/>
        </w:tabs>
        <w:jc w:val="both"/>
        <w:rPr>
          <w:rFonts w:ascii="Arial" w:cs="Arial" w:eastAsia="Arial" w:hAnsi="Arial"/>
        </w:rPr>
      </w:pPr>
      <w:r w:rsidDel="00000000" w:rsidR="00000000" w:rsidRPr="00000000">
        <w:rPr>
          <w:rtl w:val="0"/>
        </w:rPr>
      </w:r>
    </w:p>
    <w:p w:rsidR="00000000" w:rsidDel="00000000" w:rsidP="00000000" w:rsidRDefault="00000000" w:rsidRPr="00000000" w14:paraId="00000024">
      <w:pPr>
        <w:tabs>
          <w:tab w:val="left" w:leader="none" w:pos="1079"/>
        </w:tabs>
        <w:jc w:val="both"/>
        <w:rPr>
          <w:rFonts w:ascii="Arial" w:cs="Arial" w:eastAsia="Arial" w:hAnsi="Arial"/>
        </w:rPr>
      </w:pPr>
      <w:r w:rsidDel="00000000" w:rsidR="00000000" w:rsidRPr="00000000">
        <w:rPr>
          <w:rtl w:val="0"/>
        </w:rPr>
      </w:r>
    </w:p>
    <w:p w:rsidR="00000000" w:rsidDel="00000000" w:rsidP="00000000" w:rsidRDefault="00000000" w:rsidRPr="00000000" w14:paraId="00000025">
      <w:pPr>
        <w:tabs>
          <w:tab w:val="left" w:leader="none" w:pos="1079"/>
        </w:tabs>
        <w:jc w:val="both"/>
        <w:rPr>
          <w:rFonts w:ascii="Arial" w:cs="Arial" w:eastAsia="Arial" w:hAnsi="Arial"/>
        </w:rPr>
      </w:pPr>
      <w:r w:rsidDel="00000000" w:rsidR="00000000" w:rsidRPr="00000000">
        <w:rPr>
          <w:rtl w:val="0"/>
        </w:rPr>
      </w:r>
    </w:p>
    <w:p w:rsidR="00000000" w:rsidDel="00000000" w:rsidP="00000000" w:rsidRDefault="00000000" w:rsidRPr="00000000" w14:paraId="00000026">
      <w:pPr>
        <w:tabs>
          <w:tab w:val="left" w:leader="none" w:pos="1079"/>
        </w:tabs>
        <w:jc w:val="both"/>
        <w:rPr>
          <w:rFonts w:ascii="Arial" w:cs="Arial" w:eastAsia="Arial" w:hAnsi="Arial"/>
        </w:rPr>
      </w:pPr>
      <w:r w:rsidDel="00000000" w:rsidR="00000000" w:rsidRPr="00000000">
        <w:rPr>
          <w:rtl w:val="0"/>
        </w:rPr>
      </w:r>
    </w:p>
    <w:p w:rsidR="00000000" w:rsidDel="00000000" w:rsidP="00000000" w:rsidRDefault="00000000" w:rsidRPr="00000000" w14:paraId="00000027">
      <w:pPr>
        <w:tabs>
          <w:tab w:val="left" w:leader="none" w:pos="1079"/>
        </w:tabs>
        <w:jc w:val="both"/>
        <w:rPr>
          <w:rFonts w:ascii="Arial" w:cs="Arial" w:eastAsia="Arial" w:hAnsi="Arial"/>
        </w:rPr>
      </w:pPr>
      <w:r w:rsidDel="00000000" w:rsidR="00000000" w:rsidRPr="00000000">
        <w:rPr>
          <w:rtl w:val="0"/>
        </w:rPr>
      </w:r>
    </w:p>
    <w:p w:rsidR="00000000" w:rsidDel="00000000" w:rsidP="00000000" w:rsidRDefault="00000000" w:rsidRPr="00000000" w14:paraId="00000028">
      <w:pPr>
        <w:tabs>
          <w:tab w:val="left" w:leader="none" w:pos="1079"/>
        </w:tabs>
        <w:jc w:val="both"/>
        <w:rPr>
          <w:rFonts w:ascii="Arial" w:cs="Arial" w:eastAsia="Arial" w:hAnsi="Arial"/>
        </w:rPr>
      </w:pPr>
      <w:r w:rsidDel="00000000" w:rsidR="00000000" w:rsidRPr="00000000">
        <w:rPr>
          <w:rFonts w:ascii="Arial" w:cs="Arial" w:eastAsia="Arial" w:hAnsi="Arial"/>
          <w:b w:val="1"/>
          <w:rtl w:val="0"/>
        </w:rPr>
        <w:t xml:space="preserve">Student:</w:t>
      </w:r>
      <w:r w:rsidDel="00000000" w:rsidR="00000000" w:rsidRPr="00000000">
        <w:rPr>
          <w:rFonts w:ascii="Arial" w:cs="Arial" w:eastAsia="Arial" w:hAnsi="Arial"/>
          <w:rtl w:val="0"/>
        </w:rPr>
        <w:t xml:space="preserve"> Hideg Mark-Alex</w:t>
        <w:tab/>
        <w:tab/>
        <w:tab/>
        <w:tab/>
        <w:tab/>
        <w:tab/>
        <w:tab/>
        <w:tab/>
        <w:tab/>
        <w:tab/>
        <w:tab/>
      </w:r>
    </w:p>
    <w:p w:rsidR="00000000" w:rsidDel="00000000" w:rsidP="00000000" w:rsidRDefault="00000000" w:rsidRPr="00000000" w14:paraId="00000029">
      <w:pPr>
        <w:tabs>
          <w:tab w:val="left" w:leader="none" w:pos="1079"/>
        </w:tabs>
        <w:jc w:val="both"/>
        <w:rPr>
          <w:rFonts w:ascii="Arial" w:cs="Arial" w:eastAsia="Arial" w:hAnsi="Arial"/>
        </w:rPr>
      </w:pPr>
      <w:r w:rsidDel="00000000" w:rsidR="00000000" w:rsidRPr="00000000">
        <w:rPr>
          <w:rtl w:val="0"/>
        </w:rPr>
      </w:r>
    </w:p>
    <w:p w:rsidR="00000000" w:rsidDel="00000000" w:rsidP="00000000" w:rsidRDefault="00000000" w:rsidRPr="00000000" w14:paraId="0000002A">
      <w:pPr>
        <w:pStyle w:val="Heading1"/>
        <w:tabs>
          <w:tab w:val="left" w:leader="none" w:pos="1079"/>
        </w:tabs>
        <w:spacing w:after="0" w:before="0" w:line="240" w:lineRule="auto"/>
        <w:ind w:left="0" w:right="0" w:firstLine="0"/>
        <w:jc w:val="both"/>
        <w:rPr>
          <w:rFonts w:ascii="Arial" w:cs="Arial" w:eastAsia="Arial" w:hAnsi="Arial"/>
          <w:color w:val="1154cc"/>
        </w:rPr>
      </w:pPr>
      <w:bookmarkStart w:colFirst="0" w:colLast="0" w:name="_heading=h.1cga3drbyqr0" w:id="5"/>
      <w:bookmarkEnd w:id="5"/>
      <w:r w:rsidDel="00000000" w:rsidR="00000000" w:rsidRPr="00000000">
        <w:rPr>
          <w:rFonts w:ascii="Arial" w:cs="Arial" w:eastAsia="Arial" w:hAnsi="Arial"/>
          <w:color w:val="1154cc"/>
          <w:rtl w:val="0"/>
        </w:rPr>
        <w:tab/>
        <w:t xml:space="preserve">CHAPTER 1 : PROJECT SPECIFICATIONS</w:t>
      </w:r>
    </w:p>
    <w:p w:rsidR="00000000" w:rsidDel="00000000" w:rsidP="00000000" w:rsidRDefault="00000000" w:rsidRPr="00000000" w14:paraId="0000002B">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Design a pocket computer with basic arithmetic operations (addition, subtraction, multiplication, division). Multiplication and division operations will be implemented using specific algorithms, not language operators. The operands are represented by 8 bits with a sign. Operants and operators will be entered sequentially in decimal form. The 7-segment displays on the FPGA boards will be used. The project will be carried out by 1 student.</w:t>
      </w:r>
      <w:r w:rsidDel="00000000" w:rsidR="00000000" w:rsidRPr="00000000">
        <w:rPr>
          <w:rtl w:val="0"/>
        </w:rPr>
      </w:r>
    </w:p>
    <w:p w:rsidR="00000000" w:rsidDel="00000000" w:rsidP="00000000" w:rsidRDefault="00000000" w:rsidRPr="00000000" w14:paraId="0000002C">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Operating Procedure</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2D">
      <w:pPr>
        <w:numPr>
          <w:ilvl w:val="0"/>
          <w:numId w:val="3"/>
        </w:numPr>
        <w:spacing w:after="0" w:afterAutospacing="0" w:before="240" w:lineRule="auto"/>
        <w:ind w:left="720" w:hanging="360"/>
        <w:jc w:val="both"/>
        <w:rPr>
          <w:sz w:val="24"/>
          <w:szCs w:val="24"/>
        </w:rPr>
      </w:pPr>
      <w:r w:rsidDel="00000000" w:rsidR="00000000" w:rsidRPr="00000000">
        <w:rPr>
          <w:rFonts w:ascii="Arial" w:cs="Arial" w:eastAsia="Arial" w:hAnsi="Arial"/>
          <w:b w:val="1"/>
          <w:sz w:val="24"/>
          <w:szCs w:val="24"/>
          <w:rtl w:val="0"/>
        </w:rPr>
        <w:t xml:space="preserve">Initial State</w:t>
      </w:r>
      <w:r w:rsidDel="00000000" w:rsidR="00000000" w:rsidRPr="00000000">
        <w:rPr>
          <w:rFonts w:ascii="Arial" w:cs="Arial" w:eastAsia="Arial" w:hAnsi="Arial"/>
          <w:sz w:val="24"/>
          <w:szCs w:val="24"/>
          <w:rtl w:val="0"/>
        </w:rPr>
        <w:t xml:space="preserve">: The calculator starts in standby, displaying zero, with all operands reset.</w:t>
      </w:r>
    </w:p>
    <w:p w:rsidR="00000000" w:rsidDel="00000000" w:rsidP="00000000" w:rsidRDefault="00000000" w:rsidRPr="00000000" w14:paraId="0000002E">
      <w:pPr>
        <w:numPr>
          <w:ilvl w:val="0"/>
          <w:numId w:val="3"/>
        </w:numPr>
        <w:spacing w:after="0" w:afterAutospacing="0" w:before="0" w:beforeAutospacing="0" w:lineRule="auto"/>
        <w:ind w:left="720" w:hanging="360"/>
        <w:jc w:val="both"/>
        <w:rPr>
          <w:sz w:val="24"/>
          <w:szCs w:val="24"/>
        </w:rPr>
      </w:pPr>
      <w:r w:rsidDel="00000000" w:rsidR="00000000" w:rsidRPr="00000000">
        <w:rPr>
          <w:rFonts w:ascii="Arial" w:cs="Arial" w:eastAsia="Arial" w:hAnsi="Arial"/>
          <w:b w:val="1"/>
          <w:sz w:val="24"/>
          <w:szCs w:val="24"/>
          <w:rtl w:val="0"/>
        </w:rPr>
        <w:t xml:space="preserve">Number Entry</w:t>
      </w:r>
      <w:r w:rsidDel="00000000" w:rsidR="00000000" w:rsidRPr="00000000">
        <w:rPr>
          <w:rFonts w:ascii="Arial" w:cs="Arial" w:eastAsia="Arial" w:hAnsi="Arial"/>
          <w:sz w:val="24"/>
          <w:szCs w:val="24"/>
          <w:rtl w:val="0"/>
        </w:rPr>
        <w:t xml:space="preserve">: Users toggle slide switches for digits 0–9, activating NR_IN to confirm each digit, building numbers sequentially.</w:t>
      </w:r>
    </w:p>
    <w:p w:rsidR="00000000" w:rsidDel="00000000" w:rsidP="00000000" w:rsidRDefault="00000000" w:rsidRPr="00000000" w14:paraId="0000002F">
      <w:pPr>
        <w:numPr>
          <w:ilvl w:val="0"/>
          <w:numId w:val="3"/>
        </w:numPr>
        <w:spacing w:after="0" w:afterAutospacing="0" w:before="0" w:beforeAutospacing="0" w:lineRule="auto"/>
        <w:ind w:left="720" w:hanging="360"/>
        <w:jc w:val="both"/>
        <w:rPr>
          <w:sz w:val="24"/>
          <w:szCs w:val="24"/>
        </w:rPr>
      </w:pPr>
      <w:r w:rsidDel="00000000" w:rsidR="00000000" w:rsidRPr="00000000">
        <w:rPr>
          <w:rFonts w:ascii="Arial" w:cs="Arial" w:eastAsia="Arial" w:hAnsi="Arial"/>
          <w:b w:val="1"/>
          <w:sz w:val="24"/>
          <w:szCs w:val="24"/>
          <w:rtl w:val="0"/>
        </w:rPr>
        <w:t xml:space="preserve">Operator Selection</w:t>
      </w:r>
      <w:r w:rsidDel="00000000" w:rsidR="00000000" w:rsidRPr="00000000">
        <w:rPr>
          <w:rFonts w:ascii="Arial" w:cs="Arial" w:eastAsia="Arial" w:hAnsi="Arial"/>
          <w:sz w:val="24"/>
          <w:szCs w:val="24"/>
          <w:rtl w:val="0"/>
        </w:rPr>
        <w:t xml:space="preserve">: Users activate plus, minus, ori, div to select an operation.</w:t>
      </w:r>
    </w:p>
    <w:p w:rsidR="00000000" w:rsidDel="00000000" w:rsidP="00000000" w:rsidRDefault="00000000" w:rsidRPr="00000000" w14:paraId="00000030">
      <w:pPr>
        <w:numPr>
          <w:ilvl w:val="0"/>
          <w:numId w:val="3"/>
        </w:numPr>
        <w:spacing w:after="0" w:afterAutospacing="0" w:before="0" w:beforeAutospacing="0" w:lineRule="auto"/>
        <w:ind w:left="720" w:hanging="360"/>
        <w:jc w:val="both"/>
        <w:rPr>
          <w:sz w:val="24"/>
          <w:szCs w:val="24"/>
        </w:rPr>
      </w:pPr>
      <w:r w:rsidDel="00000000" w:rsidR="00000000" w:rsidRPr="00000000">
        <w:rPr>
          <w:rFonts w:ascii="Arial" w:cs="Arial" w:eastAsia="Arial" w:hAnsi="Arial"/>
          <w:b w:val="1"/>
          <w:sz w:val="24"/>
          <w:szCs w:val="24"/>
          <w:rtl w:val="0"/>
        </w:rPr>
        <w:t xml:space="preserve">Computation</w:t>
      </w:r>
      <w:r w:rsidDel="00000000" w:rsidR="00000000" w:rsidRPr="00000000">
        <w:rPr>
          <w:rFonts w:ascii="Arial" w:cs="Arial" w:eastAsia="Arial" w:hAnsi="Arial"/>
          <w:sz w:val="24"/>
          <w:szCs w:val="24"/>
          <w:rtl w:val="0"/>
        </w:rPr>
        <w:t xml:space="preserve">: Toggling Enter triggers the calculation, displaying the result on the 7-segment display.</w:t>
      </w:r>
    </w:p>
    <w:p w:rsidR="00000000" w:rsidDel="00000000" w:rsidP="00000000" w:rsidRDefault="00000000" w:rsidRPr="00000000" w14:paraId="00000031">
      <w:pPr>
        <w:numPr>
          <w:ilvl w:val="0"/>
          <w:numId w:val="3"/>
        </w:numPr>
        <w:spacing w:after="240" w:before="0" w:beforeAutospacing="0" w:lineRule="auto"/>
        <w:ind w:left="720" w:hanging="360"/>
        <w:jc w:val="both"/>
        <w:rPr>
          <w:sz w:val="24"/>
          <w:szCs w:val="24"/>
        </w:rPr>
      </w:pPr>
      <w:r w:rsidDel="00000000" w:rsidR="00000000" w:rsidRPr="00000000">
        <w:rPr>
          <w:rFonts w:ascii="Arial" w:cs="Arial" w:eastAsia="Arial" w:hAnsi="Arial"/>
          <w:b w:val="1"/>
          <w:sz w:val="24"/>
          <w:szCs w:val="24"/>
          <w:rtl w:val="0"/>
        </w:rPr>
        <w:t xml:space="preserve">Reset</w:t>
      </w:r>
      <w:r w:rsidDel="00000000" w:rsidR="00000000" w:rsidRPr="00000000">
        <w:rPr>
          <w:rFonts w:ascii="Arial" w:cs="Arial" w:eastAsia="Arial" w:hAnsi="Arial"/>
          <w:sz w:val="24"/>
          <w:szCs w:val="24"/>
          <w:rtl w:val="0"/>
        </w:rPr>
        <w:t xml:space="preserve">: Pressing Reset resets the calculator to standby.</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0" w:right="0" w:firstLine="0"/>
        <w:jc w:val="both"/>
        <w:rPr>
          <w:rFonts w:ascii="Arial" w:cs="Arial" w:eastAsia="Arial" w:hAnsi="Arial"/>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pStyle w:val="Heading1"/>
        <w:tabs>
          <w:tab w:val="left" w:leader="none" w:pos="1079"/>
        </w:tabs>
        <w:spacing w:after="0" w:before="1" w:line="240" w:lineRule="auto"/>
        <w:ind w:left="0" w:right="0" w:firstLine="0"/>
        <w:jc w:val="both"/>
        <w:rPr>
          <w:rFonts w:ascii="Arial" w:cs="Arial" w:eastAsia="Arial" w:hAnsi="Arial"/>
          <w:color w:val="1154cc"/>
        </w:rPr>
      </w:pPr>
      <w:bookmarkStart w:colFirst="0" w:colLast="0" w:name="_heading=h.b8brfs38wlk1" w:id="6"/>
      <w:bookmarkEnd w:id="6"/>
      <w:r w:rsidDel="00000000" w:rsidR="00000000" w:rsidRPr="00000000">
        <w:rPr>
          <w:rtl w:val="0"/>
        </w:rPr>
      </w:r>
    </w:p>
    <w:p w:rsidR="00000000" w:rsidDel="00000000" w:rsidP="00000000" w:rsidRDefault="00000000" w:rsidRPr="00000000" w14:paraId="00000034">
      <w:pPr>
        <w:pStyle w:val="Heading1"/>
        <w:tabs>
          <w:tab w:val="left" w:leader="none" w:pos="1079"/>
        </w:tabs>
        <w:spacing w:after="0" w:before="1" w:line="240" w:lineRule="auto"/>
        <w:ind w:left="1080" w:right="0" w:firstLine="0"/>
        <w:jc w:val="both"/>
        <w:rPr>
          <w:rFonts w:ascii="Arial" w:cs="Arial" w:eastAsia="Arial" w:hAnsi="Arial"/>
          <w:color w:val="1154cc"/>
        </w:rPr>
      </w:pPr>
      <w:bookmarkStart w:colFirst="0" w:colLast="0" w:name="_heading=h.cuilotkwt62x" w:id="7"/>
      <w:bookmarkEnd w:id="7"/>
      <w:r w:rsidDel="00000000" w:rsidR="00000000" w:rsidRPr="00000000">
        <w:rPr>
          <w:rFonts w:ascii="Arial" w:cs="Arial" w:eastAsia="Arial" w:hAnsi="Arial"/>
          <w:color w:val="1154cc"/>
          <w:rtl w:val="0"/>
        </w:rPr>
        <w:t xml:space="preserve">CHAPTER 2 : DESIGN</w:t>
      </w:r>
    </w:p>
    <w:p w:rsidR="00000000" w:rsidDel="00000000" w:rsidP="00000000" w:rsidRDefault="00000000" w:rsidRPr="00000000" w14:paraId="00000035">
      <w:pPr>
        <w:pStyle w:val="Heading3"/>
        <w:tabs>
          <w:tab w:val="left" w:leader="none" w:pos="1799"/>
        </w:tabs>
        <w:spacing w:before="207" w:lineRule="auto"/>
        <w:ind w:left="0" w:firstLine="0"/>
        <w:jc w:val="both"/>
        <w:rPr>
          <w:b w:val="1"/>
        </w:rPr>
      </w:pPr>
      <w:bookmarkStart w:colFirst="0" w:colLast="0" w:name="_heading=h.faos041ljv2u" w:id="8"/>
      <w:bookmarkEnd w:id="8"/>
      <w:r w:rsidDel="00000000" w:rsidR="00000000" w:rsidRPr="00000000">
        <w:rPr>
          <w:b w:val="1"/>
          <w:color w:val="3c78d8"/>
          <w:rtl w:val="0"/>
        </w:rPr>
        <w:t xml:space="preserve">2.1 Black Box</w:t>
      </w:r>
      <w:r w:rsidDel="00000000" w:rsidR="00000000" w:rsidRPr="00000000">
        <w:rPr>
          <w:rtl w:val="0"/>
        </w:rPr>
      </w:r>
    </w:p>
    <w:p w:rsidR="00000000" w:rsidDel="00000000" w:rsidP="00000000" w:rsidRDefault="00000000" w:rsidRPr="00000000" w14:paraId="00000036">
      <w:pPr>
        <w:pStyle w:val="Heading3"/>
        <w:tabs>
          <w:tab w:val="left" w:leader="none" w:pos="1799"/>
        </w:tabs>
        <w:spacing w:after="0" w:before="207" w:line="240" w:lineRule="auto"/>
        <w:ind w:left="1800" w:right="0" w:firstLine="0"/>
        <w:jc w:val="both"/>
        <w:rPr>
          <w:sz w:val="20"/>
          <w:szCs w:val="20"/>
        </w:rPr>
      </w:pPr>
      <w:bookmarkStart w:colFirst="0" w:colLast="0" w:name="_heading=h.b9pvq71m5teh" w:id="9"/>
      <w:bookmarkEnd w:id="9"/>
      <w:r w:rsidDel="00000000" w:rsidR="00000000" w:rsidRPr="00000000">
        <w:rPr>
          <w:sz w:val="20"/>
          <w:szCs w:val="20"/>
        </w:rPr>
        <w:drawing>
          <wp:inline distB="114300" distT="114300" distL="114300" distR="114300">
            <wp:extent cx="4891088" cy="4249481"/>
            <wp:effectExtent b="0" l="0" r="0" t="0"/>
            <wp:docPr id="2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4891088" cy="4249481"/>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inputs are: </w:t>
      </w:r>
    </w:p>
    <w:p w:rsidR="00000000" w:rsidDel="00000000" w:rsidP="00000000" w:rsidRDefault="00000000" w:rsidRPr="00000000" w14:paraId="0000003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0,1,2,3,4,5,6,7,8 : representing the digits which the user will introduce;</w:t>
      </w:r>
    </w:p>
    <w:p w:rsidR="00000000" w:rsidDel="00000000" w:rsidP="00000000" w:rsidRDefault="00000000" w:rsidRPr="00000000" w14:paraId="0000003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RESET : will initialize the numbers with 0; - +,-,*,/ : the operands </w:t>
      </w:r>
    </w:p>
    <w:p w:rsidR="00000000" w:rsidDel="00000000" w:rsidP="00000000" w:rsidRDefault="00000000" w:rsidRPr="00000000" w14:paraId="0000003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ENTER : displays the result </w:t>
      </w:r>
    </w:p>
    <w:p w:rsidR="00000000" w:rsidDel="00000000" w:rsidP="00000000" w:rsidRDefault="00000000" w:rsidRPr="00000000" w14:paraId="0000003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NR_IN : confirms an introduced digit and the follow-up of another operand. </w:t>
      </w:r>
    </w:p>
    <w:p w:rsidR="00000000" w:rsidDel="00000000" w:rsidP="00000000" w:rsidRDefault="00000000" w:rsidRPr="00000000" w14:paraId="0000003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For the implementation on the FPGA board another input will be needed: the clock signal (CLK)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The outputs are represented by 4 anodes and 7 cathodes that will blink one by one at high frequency so that the human eye can observe the difference. Moreover, we will introduce 8 outputs for the 8-bit number that is calculated, 4 outputs for the remainder and one for the sign</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5">
      <w:pPr>
        <w:pStyle w:val="Heading3"/>
        <w:tabs>
          <w:tab w:val="left" w:leader="none" w:pos="1799"/>
        </w:tabs>
        <w:spacing w:after="0" w:before="0" w:line="240" w:lineRule="auto"/>
        <w:ind w:left="0" w:right="0" w:firstLine="0"/>
        <w:jc w:val="both"/>
        <w:rPr>
          <w:b w:val="1"/>
          <w:i w:val="0"/>
          <w:smallCaps w:val="0"/>
          <w:strike w:val="0"/>
          <w:color w:val="000000"/>
          <w:sz w:val="24"/>
          <w:szCs w:val="24"/>
          <w:u w:val="none"/>
          <w:shd w:fill="auto" w:val="clear"/>
          <w:vertAlign w:val="baseline"/>
        </w:rPr>
        <w:sectPr>
          <w:footerReference r:id="rId8" w:type="default"/>
          <w:pgSz w:h="15840" w:w="12240" w:orient="portrait"/>
          <w:pgMar w:bottom="280" w:top="840" w:left="1080" w:right="1080" w:header="360" w:footer="360"/>
          <w:pgNumType w:start="1"/>
        </w:sectPr>
      </w:pPr>
      <w:bookmarkStart w:colFirst="0" w:colLast="0" w:name="_heading=h.6gwtdk25oe4y" w:id="10"/>
      <w:bookmarkEnd w:id="10"/>
      <w:r w:rsidDel="00000000" w:rsidR="00000000" w:rsidRPr="00000000">
        <w:rPr>
          <w:b w:val="1"/>
          <w:color w:val="3c78d8"/>
          <w:rtl w:val="0"/>
        </w:rPr>
        <w:t xml:space="preserve">2.2 Control and Execution Unit</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-190499</wp:posOffset>
            </wp:positionH>
            <wp:positionV relativeFrom="paragraph">
              <wp:posOffset>638175</wp:posOffset>
            </wp:positionV>
            <wp:extent cx="6400800" cy="3200400"/>
            <wp:effectExtent b="0" l="0" r="0" t="0"/>
            <wp:wrapNone/>
            <wp:docPr id="16"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6400800" cy="3200400"/>
                    </a:xfrm>
                    <a:prstGeom prst="rect"/>
                    <a:ln/>
                  </pic:spPr>
                </pic:pic>
              </a:graphicData>
            </a:graphic>
          </wp:anchor>
        </w:drawing>
      </w:r>
    </w:p>
    <w:p w:rsidR="00000000" w:rsidDel="00000000" w:rsidP="00000000" w:rsidRDefault="00000000" w:rsidRPr="00000000" w14:paraId="00000046">
      <w:pPr>
        <w:jc w:val="both"/>
        <w:rPr>
          <w:rFonts w:ascii="Arial" w:cs="Arial" w:eastAsia="Arial" w:hAnsi="Arial"/>
          <w:b w:val="1"/>
          <w:color w:val="6d9deb"/>
          <w:sz w:val="28"/>
          <w:szCs w:val="28"/>
        </w:rPr>
      </w:pPr>
      <w:r w:rsidDel="00000000" w:rsidR="00000000" w:rsidRPr="00000000">
        <w:rPr>
          <w:rFonts w:ascii="Arial" w:cs="Arial" w:eastAsia="Arial" w:hAnsi="Arial"/>
          <w:b w:val="1"/>
          <w:color w:val="6d9deb"/>
          <w:sz w:val="28"/>
          <w:szCs w:val="28"/>
          <w:rtl w:val="0"/>
        </w:rPr>
        <w:t xml:space="preserve">2.3 RESOURCES</w:t>
      </w:r>
    </w:p>
    <w:p w:rsidR="00000000" w:rsidDel="00000000" w:rsidP="00000000" w:rsidRDefault="00000000" w:rsidRPr="00000000" w14:paraId="00000047">
      <w:pPr>
        <w:jc w:val="both"/>
        <w:rPr>
          <w:rFonts w:ascii="Arial" w:cs="Arial" w:eastAsia="Arial" w:hAnsi="Arial"/>
          <w:b w:val="1"/>
          <w:color w:val="6d9deb"/>
          <w:sz w:val="28"/>
          <w:szCs w:val="28"/>
        </w:rPr>
      </w:pPr>
      <w:r w:rsidDel="00000000" w:rsidR="00000000" w:rsidRPr="00000000">
        <w:rPr>
          <w:rtl w:val="0"/>
        </w:rPr>
      </w:r>
    </w:p>
    <w:p w:rsidR="00000000" w:rsidDel="00000000" w:rsidP="00000000" w:rsidRDefault="00000000" w:rsidRPr="00000000" w14:paraId="00000048">
      <w:pPr>
        <w:numPr>
          <w:ilvl w:val="0"/>
          <w:numId w:val="2"/>
        </w:numPr>
        <w:ind w:left="720" w:hanging="36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Addition/Subtraction</w:t>
      </w:r>
    </w:p>
    <w:p w:rsidR="00000000" w:rsidDel="00000000" w:rsidP="00000000" w:rsidRDefault="00000000" w:rsidRPr="00000000" w14:paraId="00000049">
      <w:pPr>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It represents the main component and is designed totally structural. This adds or subtracts two 8-bit numbers created using the digits. The result will be on 8 bits + the sign bit.</w:t>
      </w:r>
    </w:p>
    <w:p w:rsidR="00000000" w:rsidDel="00000000" w:rsidP="00000000" w:rsidRDefault="00000000" w:rsidRPr="00000000" w14:paraId="0000004A">
      <w:pPr>
        <w:ind w:left="720" w:firstLine="0"/>
        <w:jc w:val="both"/>
        <w:rPr>
          <w:rFonts w:ascii="Arial" w:cs="Arial" w:eastAsia="Arial" w:hAnsi="Arial"/>
          <w:b w:val="1"/>
        </w:rPr>
      </w:pPr>
      <w:r w:rsidDel="00000000" w:rsidR="00000000" w:rsidRPr="00000000">
        <w:rPr>
          <w:rFonts w:ascii="Arial" w:cs="Arial" w:eastAsia="Arial" w:hAnsi="Arial"/>
          <w:b w:val="1"/>
        </w:rPr>
        <w:drawing>
          <wp:inline distB="114300" distT="114300" distL="114300" distR="114300">
            <wp:extent cx="3426551" cy="1464072"/>
            <wp:effectExtent b="0" l="0" r="0" t="0"/>
            <wp:docPr id="20" name="image3.jpg"/>
            <a:graphic>
              <a:graphicData uri="http://schemas.openxmlformats.org/drawingml/2006/picture">
                <pic:pic>
                  <pic:nvPicPr>
                    <pic:cNvPr id="0" name="image3.jpg"/>
                    <pic:cNvPicPr preferRelativeResize="0"/>
                  </pic:nvPicPr>
                  <pic:blipFill>
                    <a:blip r:embed="rId10"/>
                    <a:srcRect b="74556" l="4315" r="62946" t="10403"/>
                    <a:stretch>
                      <a:fillRect/>
                    </a:stretch>
                  </pic:blipFill>
                  <pic:spPr>
                    <a:xfrm>
                      <a:off x="0" y="0"/>
                      <a:ext cx="3426551" cy="1464072"/>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ind w:left="720" w:firstLine="0"/>
        <w:jc w:val="both"/>
        <w:rPr>
          <w:rFonts w:ascii="Arial" w:cs="Arial" w:eastAsia="Arial" w:hAnsi="Arial"/>
          <w:b w:val="1"/>
        </w:rPr>
      </w:pPr>
      <w:r w:rsidDel="00000000" w:rsidR="00000000" w:rsidRPr="00000000">
        <w:rPr>
          <w:rtl w:val="0"/>
        </w:rPr>
      </w:r>
    </w:p>
    <w:p w:rsidR="00000000" w:rsidDel="00000000" w:rsidP="00000000" w:rsidRDefault="00000000" w:rsidRPr="00000000" w14:paraId="0000004C">
      <w:pPr>
        <w:numPr>
          <w:ilvl w:val="0"/>
          <w:numId w:val="2"/>
        </w:numPr>
        <w:ind w:left="720" w:hanging="36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Multiplication</w:t>
      </w:r>
    </w:p>
    <w:p w:rsidR="00000000" w:rsidDel="00000000" w:rsidP="00000000" w:rsidRDefault="00000000" w:rsidRPr="00000000" w14:paraId="0000004D">
      <w:pPr>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is the main component that multiplies two 8-bit numbers. The result will be on 8 bits so, the maximum operation is 15*15=255 + the sign</w:t>
      </w:r>
    </w:p>
    <w:p w:rsidR="00000000" w:rsidDel="00000000" w:rsidP="00000000" w:rsidRDefault="00000000" w:rsidRPr="00000000" w14:paraId="0000004E">
      <w:pPr>
        <w:jc w:val="both"/>
        <w:rPr>
          <w:rFonts w:ascii="Arial" w:cs="Arial" w:eastAsia="Arial" w:hAnsi="Arial"/>
          <w:sz w:val="24"/>
          <w:szCs w:val="24"/>
        </w:rPr>
      </w:pPr>
      <w:r w:rsidDel="00000000" w:rsidR="00000000" w:rsidRPr="00000000">
        <w:rPr>
          <w:rFonts w:ascii="Arial" w:cs="Arial" w:eastAsia="Arial" w:hAnsi="Arial"/>
          <w:sz w:val="24"/>
          <w:szCs w:val="24"/>
          <w:rtl w:val="0"/>
        </w:rPr>
        <w:tab/>
      </w:r>
      <w:r w:rsidDel="00000000" w:rsidR="00000000" w:rsidRPr="00000000">
        <w:rPr>
          <w:rFonts w:ascii="Arial" w:cs="Arial" w:eastAsia="Arial" w:hAnsi="Arial"/>
          <w:sz w:val="24"/>
          <w:szCs w:val="24"/>
        </w:rPr>
        <w:drawing>
          <wp:inline distB="114300" distT="114300" distL="114300" distR="114300">
            <wp:extent cx="3463374" cy="1605341"/>
            <wp:effectExtent b="0" l="0" r="0" t="0"/>
            <wp:docPr id="14" name="image4.jpg"/>
            <a:graphic>
              <a:graphicData uri="http://schemas.openxmlformats.org/drawingml/2006/picture">
                <pic:pic>
                  <pic:nvPicPr>
                    <pic:cNvPr id="0" name="image4.jpg"/>
                    <pic:cNvPicPr preferRelativeResize="0"/>
                  </pic:nvPicPr>
                  <pic:blipFill>
                    <a:blip r:embed="rId10"/>
                    <a:srcRect b="24263" l="4761" r="60565" t="58384"/>
                    <a:stretch>
                      <a:fillRect/>
                    </a:stretch>
                  </pic:blipFill>
                  <pic:spPr>
                    <a:xfrm>
                      <a:off x="0" y="0"/>
                      <a:ext cx="3463374" cy="1605341"/>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0">
      <w:pPr>
        <w:numPr>
          <w:ilvl w:val="0"/>
          <w:numId w:val="2"/>
        </w:numPr>
        <w:ind w:left="720" w:hanging="36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Division</w:t>
      </w:r>
    </w:p>
    <w:p w:rsidR="00000000" w:rsidDel="00000000" w:rsidP="00000000" w:rsidRDefault="00000000" w:rsidRPr="00000000" w14:paraId="00000051">
      <w:pPr>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is the main component that divides two 8-bit numbers. The result will </w:t>
      </w:r>
      <w:r w:rsidDel="00000000" w:rsidR="00000000" w:rsidRPr="00000000">
        <w:rPr>
          <w:rFonts w:ascii="Arial" w:cs="Arial" w:eastAsia="Arial" w:hAnsi="Arial"/>
          <w:sz w:val="24"/>
          <w:szCs w:val="24"/>
          <w:rtl w:val="0"/>
        </w:rPr>
        <w:t xml:space="preserve">be on 8</w:t>
      </w:r>
      <w:r w:rsidDel="00000000" w:rsidR="00000000" w:rsidRPr="00000000">
        <w:rPr>
          <w:rFonts w:ascii="Arial" w:cs="Arial" w:eastAsia="Arial" w:hAnsi="Arial"/>
          <w:sz w:val="24"/>
          <w:szCs w:val="24"/>
          <w:rtl w:val="0"/>
        </w:rPr>
        <w:t xml:space="preserve"> bits, 4 bits for the remainder and one bit for the sign. There are some forbidden operations like : 0/0, X/0, where X- integer from [-255,255]</w:t>
      </w:r>
    </w:p>
    <w:p w:rsidR="00000000" w:rsidDel="00000000" w:rsidP="00000000" w:rsidRDefault="00000000" w:rsidRPr="00000000" w14:paraId="00000052">
      <w:pPr>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ab/>
      </w:r>
      <w:r w:rsidDel="00000000" w:rsidR="00000000" w:rsidRPr="00000000">
        <w:rPr>
          <w:rFonts w:ascii="Arial" w:cs="Arial" w:eastAsia="Arial" w:hAnsi="Arial"/>
          <w:sz w:val="24"/>
          <w:szCs w:val="24"/>
        </w:rPr>
        <w:drawing>
          <wp:inline distB="114300" distT="114300" distL="114300" distR="114300">
            <wp:extent cx="3309938" cy="1662072"/>
            <wp:effectExtent b="0" l="0" r="0" t="0"/>
            <wp:docPr id="19" name="image4.jpg"/>
            <a:graphic>
              <a:graphicData uri="http://schemas.openxmlformats.org/drawingml/2006/picture">
                <pic:pic>
                  <pic:nvPicPr>
                    <pic:cNvPr id="0" name="image4.jpg"/>
                    <pic:cNvPicPr preferRelativeResize="0"/>
                  </pic:nvPicPr>
                  <pic:blipFill>
                    <a:blip r:embed="rId10"/>
                    <a:srcRect b="0" l="744" r="64583" t="81333"/>
                    <a:stretch>
                      <a:fillRect/>
                    </a:stretch>
                  </pic:blipFill>
                  <pic:spPr>
                    <a:xfrm>
                      <a:off x="0" y="0"/>
                      <a:ext cx="3309938" cy="1662072"/>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4">
      <w:pPr>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5">
      <w:pPr>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6">
      <w:pPr>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7">
      <w:pPr>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8">
      <w:pPr>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9">
      <w:pPr>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A">
      <w:pPr>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B">
      <w:pPr>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C">
      <w:pPr>
        <w:numPr>
          <w:ilvl w:val="0"/>
          <w:numId w:val="2"/>
        </w:numPr>
        <w:ind w:left="720" w:hanging="36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Encoder</w:t>
      </w:r>
    </w:p>
    <w:p w:rsidR="00000000" w:rsidDel="00000000" w:rsidP="00000000" w:rsidRDefault="00000000" w:rsidRPr="00000000" w14:paraId="0000005D">
      <w:pPr>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is the main component that converts the introduced number to binary. The maximum number of digits introduced is 3 for each number, then the next number is required (successive operations), because the selection interval is [-255,255]. The result is calculated and can be later modified if another digit is introduced. </w:t>
      </w:r>
    </w:p>
    <w:p w:rsidR="00000000" w:rsidDel="00000000" w:rsidP="00000000" w:rsidRDefault="00000000" w:rsidRPr="00000000" w14:paraId="0000005E">
      <w:pPr>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ab/>
      </w:r>
      <w:r w:rsidDel="00000000" w:rsidR="00000000" w:rsidRPr="00000000">
        <w:rPr>
          <w:rFonts w:ascii="Arial" w:cs="Arial" w:eastAsia="Arial" w:hAnsi="Arial"/>
          <w:sz w:val="24"/>
          <w:szCs w:val="24"/>
        </w:rPr>
        <w:drawing>
          <wp:inline distB="114300" distT="114300" distL="114300" distR="114300">
            <wp:extent cx="3081338" cy="2608684"/>
            <wp:effectExtent b="0" l="0" r="0" t="0"/>
            <wp:docPr id="18" name="image4.jpg"/>
            <a:graphic>
              <a:graphicData uri="http://schemas.openxmlformats.org/drawingml/2006/picture">
                <pic:pic>
                  <pic:nvPicPr>
                    <pic:cNvPr id="0" name="image4.jpg"/>
                    <pic:cNvPicPr preferRelativeResize="0"/>
                  </pic:nvPicPr>
                  <pic:blipFill>
                    <a:blip r:embed="rId10"/>
                    <a:srcRect b="51946" l="48363" r="10565" t="10420"/>
                    <a:stretch>
                      <a:fillRect/>
                    </a:stretch>
                  </pic:blipFill>
                  <pic:spPr>
                    <a:xfrm>
                      <a:off x="0" y="0"/>
                      <a:ext cx="3081338" cy="2608684"/>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0">
      <w:pPr>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1">
      <w:pPr>
        <w:numPr>
          <w:ilvl w:val="0"/>
          <w:numId w:val="2"/>
        </w:numPr>
        <w:ind w:left="720" w:hanging="36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Decision</w:t>
      </w:r>
    </w:p>
    <w:p w:rsidR="00000000" w:rsidDel="00000000" w:rsidP="00000000" w:rsidRDefault="00000000" w:rsidRPr="00000000" w14:paraId="00000062">
      <w:pPr>
        <w:ind w:left="0"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ab/>
      </w:r>
      <w:r w:rsidDel="00000000" w:rsidR="00000000" w:rsidRPr="00000000">
        <w:rPr>
          <w:rFonts w:ascii="Arial" w:cs="Arial" w:eastAsia="Arial" w:hAnsi="Arial"/>
          <w:sz w:val="24"/>
          <w:szCs w:val="24"/>
          <w:rtl w:val="0"/>
        </w:rPr>
        <w:t xml:space="preserve">This is the component that gives the final result by checking the ENTER switch.</w:t>
      </w:r>
    </w:p>
    <w:p w:rsidR="00000000" w:rsidDel="00000000" w:rsidP="00000000" w:rsidRDefault="00000000" w:rsidRPr="00000000" w14:paraId="00000063">
      <w:pPr>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ab/>
      </w:r>
      <w:r w:rsidDel="00000000" w:rsidR="00000000" w:rsidRPr="00000000">
        <w:rPr>
          <w:rFonts w:ascii="Arial" w:cs="Arial" w:eastAsia="Arial" w:hAnsi="Arial"/>
          <w:sz w:val="24"/>
          <w:szCs w:val="24"/>
        </w:rPr>
        <w:drawing>
          <wp:inline distB="114300" distT="114300" distL="114300" distR="114300">
            <wp:extent cx="3490913" cy="1884870"/>
            <wp:effectExtent b="0" l="0" r="0" t="0"/>
            <wp:docPr id="15" name="image4.jpg"/>
            <a:graphic>
              <a:graphicData uri="http://schemas.openxmlformats.org/drawingml/2006/picture">
                <pic:pic>
                  <pic:nvPicPr>
                    <pic:cNvPr id="0" name="image4.jpg"/>
                    <pic:cNvPicPr preferRelativeResize="0"/>
                  </pic:nvPicPr>
                  <pic:blipFill>
                    <a:blip r:embed="rId10"/>
                    <a:srcRect b="49828" l="0" r="67113" t="30933"/>
                    <a:stretch>
                      <a:fillRect/>
                    </a:stretch>
                  </pic:blipFill>
                  <pic:spPr>
                    <a:xfrm>
                      <a:off x="0" y="0"/>
                      <a:ext cx="3490913" cy="188487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5">
      <w:pPr>
        <w:numPr>
          <w:ilvl w:val="0"/>
          <w:numId w:val="2"/>
        </w:numPr>
        <w:ind w:left="720" w:hanging="36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7-segment</w:t>
      </w:r>
    </w:p>
    <w:p w:rsidR="00000000" w:rsidDel="00000000" w:rsidP="00000000" w:rsidRDefault="00000000" w:rsidRPr="00000000" w14:paraId="00000066">
      <w:pPr>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is the component that decodes the final result and displays it on the 7-segment</w:t>
      </w:r>
    </w:p>
    <w:p w:rsidR="00000000" w:rsidDel="00000000" w:rsidP="00000000" w:rsidRDefault="00000000" w:rsidRPr="00000000" w14:paraId="00000067">
      <w:pPr>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display of the board. The number is divided by 10 so that we obtain every decimal. According to their order and value, they are shown on the display</w:t>
      </w:r>
    </w:p>
    <w:p w:rsidR="00000000" w:rsidDel="00000000" w:rsidP="00000000" w:rsidRDefault="00000000" w:rsidRPr="00000000" w14:paraId="00000068">
      <w:pPr>
        <w:spacing w:before="0" w:line="276" w:lineRule="auto"/>
        <w:ind w:left="0" w:right="0" w:firstLine="0"/>
        <w:jc w:val="both"/>
        <w:rPr>
          <w:rFonts w:ascii="Arial" w:cs="Arial" w:eastAsia="Arial" w:hAnsi="Arial"/>
          <w:b w:val="1"/>
          <w:sz w:val="24"/>
          <w:szCs w:val="24"/>
        </w:rPr>
        <w:sectPr>
          <w:type w:val="nextPage"/>
          <w:pgSz w:h="15840" w:w="12240" w:orient="portrait"/>
          <w:pgMar w:bottom="280" w:top="820" w:left="1080" w:right="1080" w:header="360" w:footer="360"/>
        </w:sectPr>
      </w:pPr>
      <w:r w:rsidDel="00000000" w:rsidR="00000000" w:rsidRPr="00000000">
        <w:rPr>
          <w:rFonts w:ascii="Arial" w:cs="Arial" w:eastAsia="Arial" w:hAnsi="Arial"/>
          <w:b w:val="1"/>
          <w:sz w:val="24"/>
          <w:szCs w:val="24"/>
          <w:rtl w:val="0"/>
        </w:rPr>
        <w:tab/>
      </w:r>
      <w:r w:rsidDel="00000000" w:rsidR="00000000" w:rsidRPr="00000000">
        <w:rPr>
          <w:rFonts w:ascii="Arial" w:cs="Arial" w:eastAsia="Arial" w:hAnsi="Arial"/>
          <w:sz w:val="24"/>
          <w:szCs w:val="24"/>
        </w:rPr>
        <w:drawing>
          <wp:inline distB="114300" distT="114300" distL="114300" distR="114300">
            <wp:extent cx="3865083" cy="1861889"/>
            <wp:effectExtent b="0" l="0" r="0" t="0"/>
            <wp:docPr id="17" name="image4.jpg"/>
            <a:graphic>
              <a:graphicData uri="http://schemas.openxmlformats.org/drawingml/2006/picture">
                <pic:pic>
                  <pic:nvPicPr>
                    <pic:cNvPr id="0" name="image4.jpg"/>
                    <pic:cNvPicPr preferRelativeResize="0"/>
                  </pic:nvPicPr>
                  <pic:blipFill>
                    <a:blip r:embed="rId10"/>
                    <a:srcRect b="0" l="49107" r="2529" t="74933"/>
                    <a:stretch>
                      <a:fillRect/>
                    </a:stretch>
                  </pic:blipFill>
                  <pic:spPr>
                    <a:xfrm>
                      <a:off x="0" y="0"/>
                      <a:ext cx="3865083" cy="1861889"/>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Style w:val="Heading3"/>
        <w:tabs>
          <w:tab w:val="left" w:leader="none" w:pos="1799"/>
        </w:tabs>
        <w:spacing w:after="0" w:before="80" w:line="240" w:lineRule="auto"/>
        <w:ind w:left="0" w:right="0" w:firstLine="0"/>
        <w:jc w:val="both"/>
        <w:rPr>
          <w:b w:val="1"/>
          <w:color w:val="3c78d8"/>
        </w:rPr>
      </w:pPr>
      <w:bookmarkStart w:colFirst="0" w:colLast="0" w:name="_heading=h.rv6qlozgsprh" w:id="11"/>
      <w:bookmarkEnd w:id="11"/>
      <w:r w:rsidDel="00000000" w:rsidR="00000000" w:rsidRPr="00000000">
        <w:rPr>
          <w:b w:val="1"/>
          <w:color w:val="3c78d8"/>
          <w:rtl w:val="0"/>
        </w:rPr>
        <w:t xml:space="preserve">2.4 State diagram</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415" w:firstLine="720"/>
        <w:jc w:val="both"/>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4103752" cy="8437562"/>
            <wp:effectExtent b="0" l="0" r="0" t="0"/>
            <wp:docPr id="22"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4103752" cy="8437562"/>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line="276" w:lineRule="auto"/>
        <w:ind w:left="0" w:right="415"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C">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schematic illustrates the cyclic functionality of the circuit. The algorithm continuously repeats until a specific input is activated (for example: ENTER and NR_IN — leading to the content being modified or displayed).</w:t>
      </w:r>
    </w:p>
    <w:p w:rsidR="00000000" w:rsidDel="00000000" w:rsidP="00000000" w:rsidRDefault="00000000" w:rsidRPr="00000000" w14:paraId="0000006D">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first condition to check is the </w:t>
      </w:r>
      <w:r w:rsidDel="00000000" w:rsidR="00000000" w:rsidRPr="00000000">
        <w:rPr>
          <w:rFonts w:ascii="Arial" w:cs="Arial" w:eastAsia="Arial" w:hAnsi="Arial"/>
          <w:b w:val="1"/>
          <w:sz w:val="24"/>
          <w:szCs w:val="24"/>
          <w:rtl w:val="0"/>
        </w:rPr>
        <w:t xml:space="preserve">RESET</w:t>
      </w:r>
      <w:r w:rsidDel="00000000" w:rsidR="00000000" w:rsidRPr="00000000">
        <w:rPr>
          <w:rFonts w:ascii="Arial" w:cs="Arial" w:eastAsia="Arial" w:hAnsi="Arial"/>
          <w:sz w:val="24"/>
          <w:szCs w:val="24"/>
          <w:rtl w:val="0"/>
        </w:rPr>
        <w:t xml:space="preserve"> switch. If it is active, the numbers are reset to 0; if not, the previous values are retained.</w:t>
      </w:r>
    </w:p>
    <w:p w:rsidR="00000000" w:rsidDel="00000000" w:rsidP="00000000" w:rsidRDefault="00000000" w:rsidRPr="00000000" w14:paraId="0000006E">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w:t>
      </w:r>
      <w:r w:rsidDel="00000000" w:rsidR="00000000" w:rsidRPr="00000000">
        <w:rPr>
          <w:rFonts w:ascii="Arial" w:cs="Arial" w:eastAsia="Arial" w:hAnsi="Arial"/>
          <w:b w:val="1"/>
          <w:sz w:val="24"/>
          <w:szCs w:val="24"/>
          <w:rtl w:val="0"/>
        </w:rPr>
        <w:t xml:space="preserve">NR_IN</w:t>
      </w:r>
      <w:r w:rsidDel="00000000" w:rsidR="00000000" w:rsidRPr="00000000">
        <w:rPr>
          <w:rFonts w:ascii="Arial" w:cs="Arial" w:eastAsia="Arial" w:hAnsi="Arial"/>
          <w:sz w:val="24"/>
          <w:szCs w:val="24"/>
          <w:rtl w:val="0"/>
        </w:rPr>
        <w:t xml:space="preserve"> input represents the confirmation of a digit, triggering the construction of a number with that digit. If there is no impulse on the </w:t>
      </w:r>
      <w:r w:rsidDel="00000000" w:rsidR="00000000" w:rsidRPr="00000000">
        <w:rPr>
          <w:rFonts w:ascii="Arial" w:cs="Arial" w:eastAsia="Arial" w:hAnsi="Arial"/>
          <w:b w:val="1"/>
          <w:sz w:val="24"/>
          <w:szCs w:val="24"/>
          <w:rtl w:val="0"/>
        </w:rPr>
        <w:t xml:space="preserve">NR_IN</w:t>
      </w:r>
      <w:r w:rsidDel="00000000" w:rsidR="00000000" w:rsidRPr="00000000">
        <w:rPr>
          <w:rFonts w:ascii="Arial" w:cs="Arial" w:eastAsia="Arial" w:hAnsi="Arial"/>
          <w:sz w:val="24"/>
          <w:szCs w:val="24"/>
          <w:rtl w:val="0"/>
        </w:rPr>
        <w:t xml:space="preserve"> input, the computation proceeds with the existing values of </w:t>
      </w:r>
      <w:r w:rsidDel="00000000" w:rsidR="00000000" w:rsidRPr="00000000">
        <w:rPr>
          <w:rFonts w:ascii="Arial" w:cs="Arial" w:eastAsia="Arial" w:hAnsi="Arial"/>
          <w:b w:val="1"/>
          <w:sz w:val="24"/>
          <w:szCs w:val="24"/>
          <w:rtl w:val="0"/>
        </w:rPr>
        <w:t xml:space="preserve">NR1</w:t>
      </w:r>
      <w:r w:rsidDel="00000000" w:rsidR="00000000" w:rsidRPr="00000000">
        <w:rPr>
          <w:rFonts w:ascii="Arial" w:cs="Arial" w:eastAsia="Arial" w:hAnsi="Arial"/>
          <w:sz w:val="24"/>
          <w:szCs w:val="24"/>
          <w:rtl w:val="0"/>
        </w:rPr>
        <w:t xml:space="preserve"> and </w:t>
      </w:r>
      <w:r w:rsidDel="00000000" w:rsidR="00000000" w:rsidRPr="00000000">
        <w:rPr>
          <w:rFonts w:ascii="Arial" w:cs="Arial" w:eastAsia="Arial" w:hAnsi="Arial"/>
          <w:b w:val="1"/>
          <w:sz w:val="24"/>
          <w:szCs w:val="24"/>
          <w:rtl w:val="0"/>
        </w:rPr>
        <w:t xml:space="preserve">NR2</w:t>
      </w:r>
      <w:r w:rsidDel="00000000" w:rsidR="00000000" w:rsidRPr="00000000">
        <w:rPr>
          <w:rFonts w:ascii="Arial" w:cs="Arial" w:eastAsia="Arial" w:hAnsi="Arial"/>
          <w:sz w:val="24"/>
          <w:szCs w:val="24"/>
          <w:rtl w:val="0"/>
        </w:rPr>
        <w:t xml:space="preserve">. The result of each computation is stored in a dedicated signal.</w:t>
      </w:r>
    </w:p>
    <w:p w:rsidR="00000000" w:rsidDel="00000000" w:rsidP="00000000" w:rsidRDefault="00000000" w:rsidRPr="00000000" w14:paraId="0000006F">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Next, the algorithm checks whether the </w:t>
      </w:r>
      <w:r w:rsidDel="00000000" w:rsidR="00000000" w:rsidRPr="00000000">
        <w:rPr>
          <w:rFonts w:ascii="Arial" w:cs="Arial" w:eastAsia="Arial" w:hAnsi="Arial"/>
          <w:b w:val="1"/>
          <w:sz w:val="24"/>
          <w:szCs w:val="24"/>
          <w:rtl w:val="0"/>
        </w:rPr>
        <w:t xml:space="preserve">ENTER</w:t>
      </w:r>
      <w:r w:rsidDel="00000000" w:rsidR="00000000" w:rsidRPr="00000000">
        <w:rPr>
          <w:rFonts w:ascii="Arial" w:cs="Arial" w:eastAsia="Arial" w:hAnsi="Arial"/>
          <w:sz w:val="24"/>
          <w:szCs w:val="24"/>
          <w:rtl w:val="0"/>
        </w:rPr>
        <w:t xml:space="preserve"> input is active. If it is, it determines which operation is selected:</w:t>
      </w:r>
    </w:p>
    <w:p w:rsidR="00000000" w:rsidDel="00000000" w:rsidP="00000000" w:rsidRDefault="00000000" w:rsidRPr="00000000" w14:paraId="00000070">
      <w:pPr>
        <w:numPr>
          <w:ilvl w:val="0"/>
          <w:numId w:val="1"/>
        </w:numPr>
        <w:spacing w:after="0" w:afterAutospacing="0" w:before="24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If </w:t>
      </w:r>
      <w:r w:rsidDel="00000000" w:rsidR="00000000" w:rsidRPr="00000000">
        <w:rPr>
          <w:rFonts w:ascii="Arial" w:cs="Arial" w:eastAsia="Arial" w:hAnsi="Arial"/>
          <w:b w:val="1"/>
          <w:sz w:val="24"/>
          <w:szCs w:val="24"/>
          <w:rtl w:val="0"/>
        </w:rPr>
        <w:t xml:space="preserve">‘+ </w:t>
      </w:r>
      <w:r w:rsidDel="00000000" w:rsidR="00000000" w:rsidRPr="00000000">
        <w:rPr>
          <w:rFonts w:ascii="Arial" w:cs="Arial" w:eastAsia="Arial" w:hAnsi="Arial"/>
          <w:sz w:val="24"/>
          <w:szCs w:val="24"/>
          <w:rtl w:val="0"/>
        </w:rPr>
        <w:t xml:space="preserve">or</w:t>
      </w:r>
      <w:r w:rsidDel="00000000" w:rsidR="00000000" w:rsidRPr="00000000">
        <w:rPr>
          <w:rFonts w:ascii="Arial" w:cs="Arial" w:eastAsia="Arial" w:hAnsi="Arial"/>
          <w:b w:val="1"/>
          <w:sz w:val="24"/>
          <w:szCs w:val="24"/>
          <w:rtl w:val="0"/>
        </w:rPr>
        <w:t xml:space="preserve"> -’</w:t>
      </w:r>
      <w:r w:rsidDel="00000000" w:rsidR="00000000" w:rsidRPr="00000000">
        <w:rPr>
          <w:rFonts w:ascii="Arial" w:cs="Arial" w:eastAsia="Arial" w:hAnsi="Arial"/>
          <w:sz w:val="24"/>
          <w:szCs w:val="24"/>
          <w:rtl w:val="0"/>
        </w:rPr>
        <w:t xml:space="preserve"> is active: the final result takes the value from the Addition/Subtraction signal.</w:t>
        <w:br w:type="textWrapping"/>
      </w:r>
    </w:p>
    <w:p w:rsidR="00000000" w:rsidDel="00000000" w:rsidP="00000000" w:rsidRDefault="00000000" w:rsidRPr="00000000" w14:paraId="00000071">
      <w:pPr>
        <w:numPr>
          <w:ilvl w:val="0"/>
          <w:numId w:val="1"/>
        </w:numPr>
        <w:spacing w:after="0" w:afterAutospacing="0" w:before="0" w:beforeAutospacing="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If </w:t>
      </w:r>
      <w:r w:rsidDel="00000000" w:rsidR="00000000" w:rsidRPr="00000000">
        <w:rPr>
          <w:rFonts w:ascii="Arial" w:cs="Arial" w:eastAsia="Arial" w:hAnsi="Arial"/>
          <w:b w:val="1"/>
          <w:sz w:val="24"/>
          <w:szCs w:val="24"/>
          <w:rtl w:val="0"/>
        </w:rPr>
        <w:t xml:space="preserve">‘*’</w:t>
      </w:r>
      <w:r w:rsidDel="00000000" w:rsidR="00000000" w:rsidRPr="00000000">
        <w:rPr>
          <w:rFonts w:ascii="Arial" w:cs="Arial" w:eastAsia="Arial" w:hAnsi="Arial"/>
          <w:sz w:val="24"/>
          <w:szCs w:val="24"/>
          <w:rtl w:val="0"/>
        </w:rPr>
        <w:t xml:space="preserve"> is active: the final result takes the value from the Multiplication signal.</w:t>
        <w:br w:type="textWrapping"/>
      </w:r>
    </w:p>
    <w:p w:rsidR="00000000" w:rsidDel="00000000" w:rsidP="00000000" w:rsidRDefault="00000000" w:rsidRPr="00000000" w14:paraId="00000072">
      <w:pPr>
        <w:numPr>
          <w:ilvl w:val="0"/>
          <w:numId w:val="1"/>
        </w:numPr>
        <w:spacing w:after="240" w:before="0" w:beforeAutospacing="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If </w:t>
      </w:r>
      <w:r w:rsidDel="00000000" w:rsidR="00000000" w:rsidRPr="00000000">
        <w:rPr>
          <w:rFonts w:ascii="Arial" w:cs="Arial" w:eastAsia="Arial" w:hAnsi="Arial"/>
          <w:b w:val="1"/>
          <w:sz w:val="24"/>
          <w:szCs w:val="24"/>
          <w:rtl w:val="0"/>
        </w:rPr>
        <w:t xml:space="preserve">‘/’</w:t>
      </w:r>
      <w:r w:rsidDel="00000000" w:rsidR="00000000" w:rsidRPr="00000000">
        <w:rPr>
          <w:rFonts w:ascii="Arial" w:cs="Arial" w:eastAsia="Arial" w:hAnsi="Arial"/>
          <w:sz w:val="24"/>
          <w:szCs w:val="24"/>
          <w:rtl w:val="0"/>
        </w:rPr>
        <w:t xml:space="preserve"> is active: the final result takes the value from the Division signal.</w:t>
      </w:r>
    </w:p>
    <w:p w:rsidR="00000000" w:rsidDel="00000000" w:rsidP="00000000" w:rsidRDefault="00000000" w:rsidRPr="00000000" w14:paraId="00000073">
      <w:pPr>
        <w:spacing w:after="240" w:before="240" w:line="276"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br w:type="textWrapping"/>
      </w:r>
    </w:p>
    <w:p w:rsidR="00000000" w:rsidDel="00000000" w:rsidP="00000000" w:rsidRDefault="00000000" w:rsidRPr="00000000" w14:paraId="00000074">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decision-making process occurs within the </w:t>
      </w:r>
      <w:r w:rsidDel="00000000" w:rsidR="00000000" w:rsidRPr="00000000">
        <w:rPr>
          <w:rFonts w:ascii="Arial" w:cs="Arial" w:eastAsia="Arial" w:hAnsi="Arial"/>
          <w:b w:val="1"/>
          <w:sz w:val="24"/>
          <w:szCs w:val="24"/>
          <w:rtl w:val="0"/>
        </w:rPr>
        <w:t xml:space="preserve">Decision</w:t>
      </w:r>
      <w:r w:rsidDel="00000000" w:rsidR="00000000" w:rsidRPr="00000000">
        <w:rPr>
          <w:rFonts w:ascii="Arial" w:cs="Arial" w:eastAsia="Arial" w:hAnsi="Arial"/>
          <w:sz w:val="24"/>
          <w:szCs w:val="24"/>
          <w:rtl w:val="0"/>
        </w:rPr>
        <w:t xml:space="preserve"> component.</w:t>
      </w:r>
    </w:p>
    <w:p w:rsidR="00000000" w:rsidDel="00000000" w:rsidP="00000000" w:rsidRDefault="00000000" w:rsidRPr="00000000" w14:paraId="00000075">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If the </w:t>
      </w:r>
      <w:r w:rsidDel="00000000" w:rsidR="00000000" w:rsidRPr="00000000">
        <w:rPr>
          <w:rFonts w:ascii="Arial" w:cs="Arial" w:eastAsia="Arial" w:hAnsi="Arial"/>
          <w:b w:val="1"/>
          <w:sz w:val="24"/>
          <w:szCs w:val="24"/>
          <w:rtl w:val="0"/>
        </w:rPr>
        <w:t xml:space="preserve">ENTER</w:t>
      </w:r>
      <w:r w:rsidDel="00000000" w:rsidR="00000000" w:rsidRPr="00000000">
        <w:rPr>
          <w:rFonts w:ascii="Arial" w:cs="Arial" w:eastAsia="Arial" w:hAnsi="Arial"/>
          <w:sz w:val="24"/>
          <w:szCs w:val="24"/>
          <w:rtl w:val="0"/>
        </w:rPr>
        <w:t xml:space="preserve"> input is inactive (‘0’), the system skips the computation step and directly proceeds to display the result on the 7-segment display and the additional output bits. If no new input is applied, the display maintains the previously shown value (initially 0).</w:t>
      </w:r>
    </w:p>
    <w:p w:rsidR="00000000" w:rsidDel="00000000" w:rsidP="00000000" w:rsidRDefault="00000000" w:rsidRPr="00000000" w14:paraId="00000076">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Following this, the algorithm re-evaluates whether the </w:t>
      </w:r>
      <w:r w:rsidDel="00000000" w:rsidR="00000000" w:rsidRPr="00000000">
        <w:rPr>
          <w:rFonts w:ascii="Arial" w:cs="Arial" w:eastAsia="Arial" w:hAnsi="Arial"/>
          <w:b w:val="1"/>
          <w:sz w:val="24"/>
          <w:szCs w:val="24"/>
          <w:rtl w:val="0"/>
        </w:rPr>
        <w:t xml:space="preserve">NR_IN</w:t>
      </w:r>
      <w:r w:rsidDel="00000000" w:rsidR="00000000" w:rsidRPr="00000000">
        <w:rPr>
          <w:rFonts w:ascii="Arial" w:cs="Arial" w:eastAsia="Arial" w:hAnsi="Arial"/>
          <w:sz w:val="24"/>
          <w:szCs w:val="24"/>
          <w:rtl w:val="0"/>
        </w:rPr>
        <w:t xml:space="preserve"> and </w:t>
      </w:r>
      <w:r w:rsidDel="00000000" w:rsidR="00000000" w:rsidRPr="00000000">
        <w:rPr>
          <w:rFonts w:ascii="Arial" w:cs="Arial" w:eastAsia="Arial" w:hAnsi="Arial"/>
          <w:b w:val="1"/>
          <w:sz w:val="24"/>
          <w:szCs w:val="24"/>
          <w:rtl w:val="0"/>
        </w:rPr>
        <w:t xml:space="preserve">ENTER</w:t>
      </w:r>
      <w:r w:rsidDel="00000000" w:rsidR="00000000" w:rsidRPr="00000000">
        <w:rPr>
          <w:rFonts w:ascii="Arial" w:cs="Arial" w:eastAsia="Arial" w:hAnsi="Arial"/>
          <w:sz w:val="24"/>
          <w:szCs w:val="24"/>
          <w:rtl w:val="0"/>
        </w:rPr>
        <w:t xml:space="preserve"> inputs are active (indicated by the </w:t>
      </w:r>
      <w:r w:rsidDel="00000000" w:rsidR="00000000" w:rsidRPr="00000000">
        <w:rPr>
          <w:rFonts w:ascii="Arial" w:cs="Arial" w:eastAsia="Arial" w:hAnsi="Arial"/>
          <w:i w:val="1"/>
          <w:sz w:val="24"/>
          <w:szCs w:val="24"/>
          <w:rtl w:val="0"/>
        </w:rPr>
        <w:t xml:space="preserve">NR_IN</w:t>
      </w:r>
      <w:r w:rsidDel="00000000" w:rsidR="00000000" w:rsidRPr="00000000">
        <w:rPr>
          <w:rFonts w:ascii="Arial" w:cs="Arial" w:eastAsia="Arial" w:hAnsi="Arial"/>
          <w:sz w:val="24"/>
          <w:szCs w:val="24"/>
          <w:rtl w:val="0"/>
        </w:rPr>
        <w:t xml:space="preserve"> decision on the right side of the schematic). After the result is displayed due to the </w:t>
      </w:r>
      <w:r w:rsidDel="00000000" w:rsidR="00000000" w:rsidRPr="00000000">
        <w:rPr>
          <w:rFonts w:ascii="Arial" w:cs="Arial" w:eastAsia="Arial" w:hAnsi="Arial"/>
          <w:b w:val="1"/>
          <w:sz w:val="24"/>
          <w:szCs w:val="24"/>
          <w:rtl w:val="0"/>
        </w:rPr>
        <w:t xml:space="preserve">ENTER</w:t>
      </w:r>
      <w:r w:rsidDel="00000000" w:rsidR="00000000" w:rsidRPr="00000000">
        <w:rPr>
          <w:rFonts w:ascii="Arial" w:cs="Arial" w:eastAsia="Arial" w:hAnsi="Arial"/>
          <w:sz w:val="24"/>
          <w:szCs w:val="24"/>
          <w:rtl w:val="0"/>
        </w:rPr>
        <w:t xml:space="preserve"> input activation, the </w:t>
      </w:r>
      <w:r w:rsidDel="00000000" w:rsidR="00000000" w:rsidRPr="00000000">
        <w:rPr>
          <w:rFonts w:ascii="Arial" w:cs="Arial" w:eastAsia="Arial" w:hAnsi="Arial"/>
          <w:b w:val="1"/>
          <w:sz w:val="24"/>
          <w:szCs w:val="24"/>
          <w:rtl w:val="0"/>
        </w:rPr>
        <w:t xml:space="preserve">NR_IN</w:t>
      </w:r>
      <w:r w:rsidDel="00000000" w:rsidR="00000000" w:rsidRPr="00000000">
        <w:rPr>
          <w:rFonts w:ascii="Arial" w:cs="Arial" w:eastAsia="Arial" w:hAnsi="Arial"/>
          <w:sz w:val="24"/>
          <w:szCs w:val="24"/>
          <w:rtl w:val="0"/>
        </w:rPr>
        <w:t xml:space="preserve"> input is also triggered. If both conditions are satisfied, the computation continues: </w:t>
      </w:r>
      <w:r w:rsidDel="00000000" w:rsidR="00000000" w:rsidRPr="00000000">
        <w:rPr>
          <w:rFonts w:ascii="Arial" w:cs="Arial" w:eastAsia="Arial" w:hAnsi="Arial"/>
          <w:b w:val="1"/>
          <w:sz w:val="24"/>
          <w:szCs w:val="24"/>
          <w:rtl w:val="0"/>
        </w:rPr>
        <w:t xml:space="preserve">NR1</w:t>
      </w:r>
      <w:r w:rsidDel="00000000" w:rsidR="00000000" w:rsidRPr="00000000">
        <w:rPr>
          <w:rFonts w:ascii="Arial" w:cs="Arial" w:eastAsia="Arial" w:hAnsi="Arial"/>
          <w:sz w:val="24"/>
          <w:szCs w:val="24"/>
          <w:rtl w:val="0"/>
        </w:rPr>
        <w:t xml:space="preserve"> is updated with the result, and </w:t>
      </w:r>
      <w:r w:rsidDel="00000000" w:rsidR="00000000" w:rsidRPr="00000000">
        <w:rPr>
          <w:rFonts w:ascii="Arial" w:cs="Arial" w:eastAsia="Arial" w:hAnsi="Arial"/>
          <w:b w:val="1"/>
          <w:sz w:val="24"/>
          <w:szCs w:val="24"/>
          <w:rtl w:val="0"/>
        </w:rPr>
        <w:t xml:space="preserve">NR2</w:t>
      </w:r>
      <w:r w:rsidDel="00000000" w:rsidR="00000000" w:rsidRPr="00000000">
        <w:rPr>
          <w:rFonts w:ascii="Arial" w:cs="Arial" w:eastAsia="Arial" w:hAnsi="Arial"/>
          <w:sz w:val="24"/>
          <w:szCs w:val="24"/>
          <w:rtl w:val="0"/>
        </w:rPr>
        <w:t xml:space="preserve"> is reset to 0. This mechanism supports successive operations.</w:t>
      </w:r>
    </w:p>
    <w:p w:rsidR="00000000" w:rsidDel="00000000" w:rsidP="00000000" w:rsidRDefault="00000000" w:rsidRPr="00000000" w14:paraId="00000077">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process restarts upon activation of the </w:t>
      </w:r>
      <w:r w:rsidDel="00000000" w:rsidR="00000000" w:rsidRPr="00000000">
        <w:rPr>
          <w:rFonts w:ascii="Arial" w:cs="Arial" w:eastAsia="Arial" w:hAnsi="Arial"/>
          <w:b w:val="1"/>
          <w:sz w:val="24"/>
          <w:szCs w:val="24"/>
          <w:rtl w:val="0"/>
        </w:rPr>
        <w:t xml:space="preserve">RESET</w:t>
      </w:r>
      <w:r w:rsidDel="00000000" w:rsidR="00000000" w:rsidRPr="00000000">
        <w:rPr>
          <w:rFonts w:ascii="Arial" w:cs="Arial" w:eastAsia="Arial" w:hAnsi="Arial"/>
          <w:sz w:val="24"/>
          <w:szCs w:val="24"/>
          <w:rtl w:val="0"/>
        </w:rPr>
        <w:t xml:space="preserve"> switch.</w:t>
      </w:r>
    </w:p>
    <w:p w:rsidR="00000000" w:rsidDel="00000000" w:rsidP="00000000" w:rsidRDefault="00000000" w:rsidRPr="00000000" w14:paraId="00000078">
      <w:pPr>
        <w:spacing w:after="240" w:before="240" w:line="276" w:lineRule="auto"/>
        <w:jc w:val="both"/>
        <w:rPr>
          <w:rFonts w:ascii="Arial" w:cs="Arial" w:eastAsia="Arial" w:hAnsi="Arial"/>
          <w:sz w:val="24"/>
          <w:szCs w:val="24"/>
        </w:rPr>
        <w:sectPr>
          <w:type w:val="nextPage"/>
          <w:pgSz w:h="15840" w:w="12240" w:orient="portrait"/>
          <w:pgMar w:bottom="280" w:top="820" w:left="1080" w:right="1080" w:header="360" w:footer="360"/>
        </w:sectPr>
      </w:pPr>
      <w:r w:rsidDel="00000000" w:rsidR="00000000" w:rsidRPr="00000000">
        <w:rPr>
          <w:rFonts w:ascii="Arial" w:cs="Arial" w:eastAsia="Arial" w:hAnsi="Arial"/>
          <w:sz w:val="24"/>
          <w:szCs w:val="24"/>
          <w:rtl w:val="0"/>
        </w:rPr>
        <w:t xml:space="preserve">This summarizes the general algorithm and steps followed in the development of this project.</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both"/>
        <w:rPr>
          <w:rFonts w:ascii="Arial" w:cs="Arial" w:eastAsia="Arial" w:hAnsi="Arial"/>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7A">
      <w:pPr>
        <w:pStyle w:val="Heading1"/>
        <w:tabs>
          <w:tab w:val="left" w:leader="none" w:pos="1079"/>
        </w:tabs>
        <w:spacing w:after="0" w:before="0" w:line="240" w:lineRule="auto"/>
        <w:ind w:left="1080" w:right="0" w:firstLine="0"/>
        <w:jc w:val="both"/>
        <w:rPr>
          <w:rFonts w:ascii="Arial" w:cs="Arial" w:eastAsia="Arial" w:hAnsi="Arial"/>
          <w:sz w:val="40"/>
          <w:szCs w:val="40"/>
        </w:rPr>
      </w:pPr>
      <w:bookmarkStart w:colFirst="0" w:colLast="0" w:name="_heading=h.8yflf2hgvtre" w:id="12"/>
      <w:bookmarkEnd w:id="12"/>
      <w:r w:rsidDel="00000000" w:rsidR="00000000" w:rsidRPr="00000000">
        <w:rPr>
          <w:rFonts w:ascii="Arial" w:cs="Arial" w:eastAsia="Arial" w:hAnsi="Arial"/>
          <w:color w:val="1154cc"/>
          <w:rtl w:val="0"/>
        </w:rPr>
        <w:t xml:space="preserve">3. USER MANUAL</w:t>
      </w:r>
      <w:r w:rsidDel="00000000" w:rsidR="00000000" w:rsidRPr="00000000">
        <w:rPr>
          <w:rtl w:val="0"/>
        </w:rPr>
      </w:r>
    </w:p>
    <w:p w:rsidR="00000000" w:rsidDel="00000000" w:rsidP="00000000" w:rsidRDefault="00000000" w:rsidRPr="00000000" w14:paraId="0000007B">
      <w:pPr>
        <w:spacing w:before="350" w:line="276" w:lineRule="auto"/>
        <w:ind w:left="0" w:right="415" w:firstLine="0"/>
        <w:jc w:val="both"/>
        <w:rPr>
          <w:rFonts w:ascii="Arial" w:cs="Arial" w:eastAsia="Arial" w:hAnsi="Arial"/>
          <w:sz w:val="22"/>
          <w:szCs w:val="22"/>
        </w:rPr>
      </w:pPr>
      <w:r w:rsidDel="00000000" w:rsidR="00000000" w:rsidRPr="00000000">
        <w:rPr>
          <w:rFonts w:ascii="Arial" w:cs="Arial" w:eastAsia="Arial" w:hAnsi="Arial"/>
          <w:rtl w:val="0"/>
        </w:rPr>
        <w:t xml:space="preserve">First, we push the RESET button to initialize the board. Then, we choose a digit, followed by the activation of the NR_IN switch. After the number is constructed, we turn off the switches, select an operation and continue by introducing the second number. At the end, we turn on the ENTER switch and the result is displayed. After the result is displayed we can introduce another number in the same way as we did previously and after choosing another operation, the calculator will compute the result with the previous result and the newly introduced number.</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F">
      <w:pPr>
        <w:pStyle w:val="Heading1"/>
        <w:tabs>
          <w:tab w:val="left" w:leader="none" w:pos="1079"/>
        </w:tabs>
        <w:spacing w:after="0" w:before="0" w:line="240" w:lineRule="auto"/>
        <w:ind w:left="1080" w:right="0" w:firstLine="0"/>
        <w:jc w:val="both"/>
        <w:rPr>
          <w:rFonts w:ascii="Arial" w:cs="Arial" w:eastAsia="Arial" w:hAnsi="Arial"/>
          <w:sz w:val="40"/>
          <w:szCs w:val="40"/>
        </w:rPr>
      </w:pPr>
      <w:bookmarkStart w:colFirst="0" w:colLast="0" w:name="_heading=h.32mtxtummdhj" w:id="13"/>
      <w:bookmarkEnd w:id="13"/>
      <w:r w:rsidDel="00000000" w:rsidR="00000000" w:rsidRPr="00000000">
        <w:rPr>
          <w:rFonts w:ascii="Arial" w:cs="Arial" w:eastAsia="Arial" w:hAnsi="Arial"/>
          <w:color w:val="1154cc"/>
          <w:rtl w:val="0"/>
        </w:rPr>
        <w:t xml:space="preserve">4. DESIGN SOLUTIONS JUSTIFICATION</w:t>
      </w:r>
      <w:r w:rsidDel="00000000" w:rsidR="00000000" w:rsidRPr="00000000">
        <w:rPr>
          <w:rtl w:val="0"/>
        </w:rPr>
      </w:r>
    </w:p>
    <w:p w:rsidR="00000000" w:rsidDel="00000000" w:rsidP="00000000" w:rsidRDefault="00000000" w:rsidRPr="00000000" w14:paraId="00000080">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I chose this modular VHDL implementation because it was straightforward and effective for the Nexys A7-100T FPGA. I first developed the main components (codificator.vhd, sumator_scazator.vhd, Inmultire.vhd, Impartire.vhd, 7sgmnt.vhd, decision.vhd, etc.) and then connected them in the main component. Operations are computed continuously, with the result stable until the Enter switch is activated.</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3">
      <w:pPr>
        <w:pStyle w:val="Heading1"/>
        <w:tabs>
          <w:tab w:val="left" w:leader="none" w:pos="1079"/>
        </w:tabs>
        <w:spacing w:after="0" w:before="0" w:line="240" w:lineRule="auto"/>
        <w:ind w:left="1080" w:right="0" w:firstLine="0"/>
        <w:jc w:val="both"/>
        <w:rPr/>
      </w:pPr>
      <w:bookmarkStart w:colFirst="0" w:colLast="0" w:name="_heading=h.8fvx9pxgduay" w:id="14"/>
      <w:bookmarkEnd w:id="14"/>
      <w:r w:rsidDel="00000000" w:rsidR="00000000" w:rsidRPr="00000000">
        <w:rPr>
          <w:rFonts w:ascii="Arial" w:cs="Arial" w:eastAsia="Arial" w:hAnsi="Arial"/>
          <w:color w:val="1154cc"/>
          <w:rtl w:val="0"/>
        </w:rPr>
        <w:t xml:space="preserve">5. FURTHER DEVELOPMENT</w:t>
      </w:r>
      <w:r w:rsidDel="00000000" w:rsidR="00000000" w:rsidRPr="00000000">
        <w:rPr>
          <w:rtl w:val="0"/>
        </w:rPr>
      </w:r>
    </w:p>
    <w:p w:rsidR="00000000" w:rsidDel="00000000" w:rsidP="00000000" w:rsidRDefault="00000000" w:rsidRPr="00000000" w14:paraId="0000008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147" w:line="240" w:lineRule="auto"/>
        <w:ind w:left="720" w:right="0" w:hanging="360"/>
        <w:jc w:val="both"/>
        <w:rPr>
          <w:rFonts w:ascii="Arial" w:cs="Arial" w:eastAsia="Arial" w:hAnsi="Arial"/>
          <w:b w:val="1"/>
          <w:i w:val="0"/>
          <w:smallCaps w:val="0"/>
          <w:strike w:val="0"/>
          <w:color w:val="000000"/>
          <w:sz w:val="22"/>
          <w:szCs w:val="22"/>
          <w:shd w:fill="auto" w:val="clear"/>
          <w:vertAlign w:val="baseline"/>
        </w:rPr>
      </w:pPr>
      <w:r w:rsidDel="00000000" w:rsidR="00000000" w:rsidRPr="00000000">
        <w:rPr>
          <w:rFonts w:ascii="Arial" w:cs="Arial" w:eastAsia="Arial" w:hAnsi="Arial"/>
          <w:b w:val="1"/>
          <w:rtl w:val="0"/>
        </w:rPr>
        <w:t xml:space="preserve">Merging Enter and NR_IN Inputs:</w:t>
        <w:tab/>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The calculator uses separate Enter (to compute results) and NR_IN (to confirm digits) inputs, requiring two buttons. Combining them into one button would simplify the design. The calculator could detect if the button confirms a digit or triggers a calculation based on whether an operator (plus, minus, ori, div) is active. This reduces hardware complexity and makes the calculator easier to use.</w:t>
      </w:r>
    </w:p>
    <w:p w:rsidR="00000000" w:rsidDel="00000000" w:rsidP="00000000" w:rsidRDefault="00000000" w:rsidRPr="00000000" w14:paraId="0000008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147" w:line="240" w:lineRule="auto"/>
        <w:ind w:left="720" w:right="0" w:hanging="360"/>
        <w:jc w:val="both"/>
        <w:rPr>
          <w:rFonts w:ascii="Arial" w:cs="Arial" w:eastAsia="Arial" w:hAnsi="Arial"/>
          <w:b w:val="1"/>
        </w:rPr>
      </w:pPr>
      <w:r w:rsidDel="00000000" w:rsidR="00000000" w:rsidRPr="00000000">
        <w:rPr>
          <w:rFonts w:ascii="Arial" w:cs="Arial" w:eastAsia="Arial" w:hAnsi="Arial"/>
          <w:b w:val="1"/>
          <w:rtl w:val="0"/>
        </w:rPr>
        <w:t xml:space="preserve">Using a Separate Keyboard for Input: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Currently, digits (0–9) and operators are entered via switches. A separate keyboard (e.g. a USB keyboard interfaced with the FPGA) could be added to input digits and operators directly. This would make entering numbers and operations faster and more intuitive.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72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72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72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B">
      <w:pPr>
        <w:pStyle w:val="Heading1"/>
        <w:tabs>
          <w:tab w:val="left" w:leader="none" w:pos="1079"/>
        </w:tabs>
        <w:spacing w:after="0" w:before="0" w:line="240" w:lineRule="auto"/>
        <w:ind w:left="0" w:right="0" w:firstLine="0"/>
        <w:jc w:val="both"/>
        <w:rPr>
          <w:rFonts w:ascii="Arial" w:cs="Arial" w:eastAsia="Arial" w:hAnsi="Arial"/>
          <w:color w:val="1154cc"/>
        </w:rPr>
      </w:pPr>
      <w:bookmarkStart w:colFirst="0" w:colLast="0" w:name="_heading=h.rvzuekzat0l" w:id="15"/>
      <w:bookmarkEnd w:id="15"/>
      <w:r w:rsidDel="00000000" w:rsidR="00000000" w:rsidRPr="00000000">
        <w:rPr>
          <w:rFonts w:ascii="Arial" w:cs="Arial" w:eastAsia="Arial" w:hAnsi="Arial"/>
          <w:color w:val="1154cc"/>
          <w:rtl w:val="0"/>
        </w:rPr>
        <w:tab/>
        <w:t xml:space="preserve">6. BIBLIOGRAPHY</w:t>
      </w:r>
    </w:p>
    <w:p w:rsidR="00000000" w:rsidDel="00000000" w:rsidP="00000000" w:rsidRDefault="00000000" w:rsidRPr="00000000" w14:paraId="0000008C">
      <w:pPr>
        <w:pStyle w:val="Heading1"/>
        <w:numPr>
          <w:ilvl w:val="0"/>
          <w:numId w:val="7"/>
        </w:numPr>
        <w:tabs>
          <w:tab w:val="left" w:leader="none" w:pos="1079"/>
        </w:tabs>
        <w:spacing w:after="0" w:before="0" w:line="240" w:lineRule="auto"/>
        <w:ind w:left="720" w:right="0" w:hanging="360"/>
        <w:jc w:val="both"/>
        <w:rPr>
          <w:rFonts w:ascii="Arial" w:cs="Arial" w:eastAsia="Arial" w:hAnsi="Arial"/>
          <w:color w:val="1154cc"/>
        </w:rPr>
      </w:pPr>
      <w:bookmarkStart w:colFirst="0" w:colLast="0" w:name="_heading=h.1kkanupp6wom" w:id="16"/>
      <w:bookmarkEnd w:id="16"/>
      <w:r w:rsidDel="00000000" w:rsidR="00000000" w:rsidRPr="00000000">
        <w:rPr>
          <w:rFonts w:ascii="Arial" w:cs="Arial" w:eastAsia="Arial" w:hAnsi="Arial"/>
          <w:sz w:val="22"/>
          <w:szCs w:val="22"/>
          <w:rtl w:val="0"/>
        </w:rPr>
        <w:t xml:space="preserve">Octavian Augustin Creț : Digital Systems Design Course (2025), Technical University of Cluj-Napoca</w:t>
      </w:r>
    </w:p>
    <w:p w:rsidR="00000000" w:rsidDel="00000000" w:rsidP="00000000" w:rsidRDefault="00000000" w:rsidRPr="00000000" w14:paraId="0000008D">
      <w:pPr>
        <w:pStyle w:val="Heading1"/>
        <w:numPr>
          <w:ilvl w:val="0"/>
          <w:numId w:val="7"/>
        </w:numPr>
        <w:tabs>
          <w:tab w:val="left" w:leader="none" w:pos="1079"/>
        </w:tabs>
        <w:spacing w:after="0" w:before="0" w:line="240" w:lineRule="auto"/>
        <w:ind w:left="720" w:right="0" w:hanging="360"/>
        <w:jc w:val="both"/>
        <w:rPr>
          <w:rFonts w:ascii="Arial" w:cs="Arial" w:eastAsia="Arial" w:hAnsi="Arial"/>
          <w:color w:val="1154cc"/>
        </w:rPr>
      </w:pPr>
      <w:bookmarkStart w:colFirst="0" w:colLast="0" w:name="_heading=h.8vidlbp0800o" w:id="17"/>
      <w:bookmarkEnd w:id="17"/>
      <w:r w:rsidDel="00000000" w:rsidR="00000000" w:rsidRPr="00000000">
        <w:rPr>
          <w:rFonts w:ascii="Arial" w:cs="Arial" w:eastAsia="Arial" w:hAnsi="Arial"/>
          <w:sz w:val="22"/>
          <w:szCs w:val="22"/>
          <w:rtl w:val="0"/>
        </w:rPr>
        <w:t xml:space="preserve">Octavian Augustin Creț : Logic Design Course (2024), Technical University of Cluj-Napoca</w:t>
      </w:r>
    </w:p>
    <w:p w:rsidR="00000000" w:rsidDel="00000000" w:rsidP="00000000" w:rsidRDefault="00000000" w:rsidRPr="00000000" w14:paraId="0000008E">
      <w:pPr>
        <w:pStyle w:val="Heading1"/>
        <w:numPr>
          <w:ilvl w:val="0"/>
          <w:numId w:val="7"/>
        </w:numPr>
        <w:tabs>
          <w:tab w:val="left" w:leader="none" w:pos="1079"/>
        </w:tabs>
        <w:spacing w:after="0" w:before="0" w:line="240" w:lineRule="auto"/>
        <w:ind w:left="720" w:right="0" w:hanging="360"/>
        <w:jc w:val="both"/>
        <w:rPr>
          <w:rFonts w:ascii="Arial" w:cs="Arial" w:eastAsia="Arial" w:hAnsi="Arial"/>
          <w:color w:val="1154cc"/>
        </w:rPr>
      </w:pPr>
      <w:bookmarkStart w:colFirst="0" w:colLast="0" w:name="_heading=h.65es4cn4ou9g" w:id="18"/>
      <w:bookmarkEnd w:id="18"/>
      <w:r w:rsidDel="00000000" w:rsidR="00000000" w:rsidRPr="00000000">
        <w:rPr>
          <w:rFonts w:ascii="Arial" w:cs="Arial" w:eastAsia="Arial" w:hAnsi="Arial"/>
          <w:sz w:val="22"/>
          <w:szCs w:val="22"/>
          <w:rtl w:val="0"/>
        </w:rPr>
        <w:t xml:space="preserve">Diana Irena Pop : Digital Systems Design Laboratory Works (2025), Technical University of Cluj-Napoca</w:t>
      </w:r>
    </w:p>
    <w:p w:rsidR="00000000" w:rsidDel="00000000" w:rsidP="00000000" w:rsidRDefault="00000000" w:rsidRPr="00000000" w14:paraId="0000008F">
      <w:pPr>
        <w:pStyle w:val="Heading1"/>
        <w:numPr>
          <w:ilvl w:val="0"/>
          <w:numId w:val="7"/>
        </w:numPr>
        <w:tabs>
          <w:tab w:val="left" w:leader="none" w:pos="1079"/>
        </w:tabs>
        <w:spacing w:after="0" w:before="0" w:line="240" w:lineRule="auto"/>
        <w:ind w:left="720" w:right="0" w:hanging="360"/>
        <w:jc w:val="both"/>
        <w:rPr>
          <w:color w:val="1154cc"/>
          <w:u w:val="none"/>
        </w:rPr>
      </w:pPr>
      <w:bookmarkStart w:colFirst="0" w:colLast="0" w:name="_heading=h.knp66dtbqgmp" w:id="19"/>
      <w:bookmarkEnd w:id="19"/>
      <w:r w:rsidDel="00000000" w:rsidR="00000000" w:rsidRPr="00000000">
        <w:rPr>
          <w:rFonts w:ascii="Arial" w:cs="Arial" w:eastAsia="Arial" w:hAnsi="Arial"/>
          <w:sz w:val="22"/>
          <w:szCs w:val="22"/>
          <w:rtl w:val="0"/>
        </w:rPr>
        <w:t xml:space="preserve">Diana Irena Pop : Logic Design Laboratory Works (2024), Technical University of Cluj-Napoca</w:t>
      </w:r>
      <w:r w:rsidDel="00000000" w:rsidR="00000000" w:rsidRPr="00000000">
        <w:rPr>
          <w:rtl w:val="0"/>
        </w:rPr>
      </w:r>
    </w:p>
    <w:sectPr>
      <w:type w:val="nextPage"/>
      <w:pgSz w:h="15840" w:w="12240" w:orient="portrait"/>
      <w:pgMar w:bottom="280" w:top="840" w:left="1080" w:right="108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604" w:hanging="245"/>
      </w:pPr>
      <w:rPr>
        <w:rFonts w:ascii="Arial" w:cs="Arial" w:eastAsia="Arial" w:hAnsi="Arial"/>
        <w:b w:val="1"/>
        <w:i w:val="0"/>
        <w:sz w:val="22"/>
        <w:szCs w:val="22"/>
      </w:rPr>
    </w:lvl>
    <w:lvl w:ilvl="1">
      <w:start w:val="1"/>
      <w:numFmt w:val="decimal"/>
      <w:lvlText w:val="%1.%2."/>
      <w:lvlJc w:val="left"/>
      <w:pPr>
        <w:ind w:left="1147" w:hanging="428"/>
      </w:pPr>
      <w:rPr>
        <w:rFonts w:ascii="Arial" w:cs="Arial" w:eastAsia="Arial" w:hAnsi="Arial"/>
        <w:b w:val="0"/>
        <w:i w:val="0"/>
        <w:sz w:val="22"/>
        <w:szCs w:val="22"/>
      </w:rPr>
    </w:lvl>
    <w:lvl w:ilvl="2">
      <w:start w:val="1"/>
      <w:numFmt w:val="decimal"/>
      <w:lvlText w:val="%1.%2.%3."/>
      <w:lvlJc w:val="left"/>
      <w:pPr>
        <w:ind w:left="1080" w:hanging="612"/>
      </w:pPr>
      <w:rPr>
        <w:rFonts w:ascii="Arial" w:cs="Arial" w:eastAsia="Arial" w:hAnsi="Arial"/>
        <w:b w:val="0"/>
        <w:i w:val="0"/>
        <w:sz w:val="22"/>
        <w:szCs w:val="22"/>
      </w:rPr>
    </w:lvl>
    <w:lvl w:ilvl="3">
      <w:start w:val="0"/>
      <w:numFmt w:val="bullet"/>
      <w:lvlText w:val="•"/>
      <w:lvlJc w:val="left"/>
      <w:pPr>
        <w:ind w:left="2257" w:hanging="612"/>
      </w:pPr>
      <w:rPr/>
    </w:lvl>
    <w:lvl w:ilvl="4">
      <w:start w:val="0"/>
      <w:numFmt w:val="bullet"/>
      <w:lvlText w:val="•"/>
      <w:lvlJc w:val="left"/>
      <w:pPr>
        <w:ind w:left="3375" w:hanging="612"/>
      </w:pPr>
      <w:rPr/>
    </w:lvl>
    <w:lvl w:ilvl="5">
      <w:start w:val="0"/>
      <w:numFmt w:val="bullet"/>
      <w:lvlText w:val="•"/>
      <w:lvlJc w:val="left"/>
      <w:pPr>
        <w:ind w:left="4492" w:hanging="612"/>
      </w:pPr>
      <w:rPr/>
    </w:lvl>
    <w:lvl w:ilvl="6">
      <w:start w:val="0"/>
      <w:numFmt w:val="bullet"/>
      <w:lvlText w:val="•"/>
      <w:lvlJc w:val="left"/>
      <w:pPr>
        <w:ind w:left="5610" w:hanging="612"/>
      </w:pPr>
      <w:rPr/>
    </w:lvl>
    <w:lvl w:ilvl="7">
      <w:start w:val="0"/>
      <w:numFmt w:val="bullet"/>
      <w:lvlText w:val="•"/>
      <w:lvlJc w:val="left"/>
      <w:pPr>
        <w:ind w:left="6727" w:hanging="612"/>
      </w:pPr>
      <w:rPr/>
    </w:lvl>
    <w:lvl w:ilvl="8">
      <w:start w:val="0"/>
      <w:numFmt w:val="bullet"/>
      <w:lvlText w:val="•"/>
      <w:lvlJc w:val="left"/>
      <w:pPr>
        <w:ind w:left="7845" w:hanging="612"/>
      </w:pPr>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1079" w:hanging="693"/>
    </w:pPr>
    <w:rPr>
      <w:rFonts w:ascii="Times New Roman" w:cs="Times New Roman" w:eastAsia="Times New Roman" w:hAnsi="Times New Roman"/>
      <w:sz w:val="36"/>
      <w:szCs w:val="36"/>
    </w:rPr>
  </w:style>
  <w:style w:type="paragraph" w:styleId="Heading2">
    <w:name w:val="heading 2"/>
    <w:basedOn w:val="Normal"/>
    <w:next w:val="Normal"/>
    <w:pPr>
      <w:spacing w:before="60" w:lineRule="auto"/>
      <w:ind w:left="1799" w:hanging="893"/>
    </w:pPr>
    <w:rPr>
      <w:rFonts w:ascii="Arial" w:cs="Arial" w:eastAsia="Arial" w:hAnsi="Arial"/>
      <w:sz w:val="32"/>
      <w:szCs w:val="32"/>
    </w:rPr>
  </w:style>
  <w:style w:type="paragraph" w:styleId="Heading3">
    <w:name w:val="heading 3"/>
    <w:basedOn w:val="Normal"/>
    <w:next w:val="Normal"/>
    <w:pPr>
      <w:ind w:left="1799" w:hanging="826"/>
    </w:pPr>
    <w:rPr>
      <w:rFonts w:ascii="Arial" w:cs="Arial" w:eastAsia="Arial" w:hAnsi="Arial"/>
      <w:sz w:val="28"/>
      <w:szCs w:val="28"/>
    </w:rPr>
  </w:style>
  <w:style w:type="paragraph" w:styleId="Heading4">
    <w:name w:val="heading 4"/>
    <w:basedOn w:val="Normal"/>
    <w:next w:val="Normal"/>
    <w:pPr>
      <w:ind w:left="720"/>
    </w:pPr>
    <w:rPr>
      <w:rFonts w:ascii="Times New Roman" w:cs="Times New Roman" w:eastAsia="Times New Roman" w:hAnsi="Times New Roman"/>
      <w:b w:val="1"/>
      <w:sz w:val="26"/>
      <w:szCs w:val="26"/>
    </w:rPr>
  </w:style>
  <w:style w:type="paragraph" w:styleId="Heading5">
    <w:name w:val="heading 5"/>
    <w:basedOn w:val="Normal"/>
    <w:next w:val="Normal"/>
    <w:pPr>
      <w:ind w:left="1079" w:hanging="359.00000000000006"/>
    </w:pPr>
    <w:rPr>
      <w:rFonts w:ascii="Times New Roman" w:cs="Times New Roman" w:eastAsia="Times New Roman" w:hAnsi="Times New Roman"/>
      <w:b w:val="1"/>
      <w:sz w:val="24"/>
      <w:szCs w:val="24"/>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60" w:lineRule="auto"/>
      <w:jc w:val="center"/>
    </w:pPr>
    <w:rPr>
      <w:rFonts w:ascii="Arial" w:cs="Arial" w:eastAsia="Arial" w:hAnsi="Arial"/>
      <w:sz w:val="52"/>
      <w:szCs w:val="5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Normal" w:default="1">
    <w:name w:val="Normal"/>
    <w:uiPriority w:val="1"/>
    <w:qFormat w:val="1"/>
    <w:pPr/>
    <w:rPr>
      <w:rFonts w:ascii="Times New Roman" w:cs="Times New Roman" w:eastAsia="Times New Roman" w:hAnsi="Times New Roman"/>
      <w:lang w:bidi="ar-SA" w:eastAsia="en-US" w:val="en-US"/>
    </w:rPr>
  </w:style>
  <w:style w:type="paragraph" w:styleId="TOC1">
    <w:name w:val="TOC 1"/>
    <w:basedOn w:val="Normal"/>
    <w:uiPriority w:val="1"/>
    <w:qFormat w:val="1"/>
    <w:pPr>
      <w:spacing w:before="60"/>
      <w:ind w:left="602" w:hanging="242"/>
    </w:pPr>
    <w:rPr>
      <w:rFonts w:ascii="Arial" w:cs="Arial" w:eastAsia="Arial" w:hAnsi="Arial"/>
      <w:b w:val="1"/>
      <w:bCs w:val="1"/>
      <w:sz w:val="22"/>
      <w:szCs w:val="22"/>
      <w:lang w:bidi="ar-SA" w:eastAsia="en-US" w:val="en-US"/>
    </w:rPr>
  </w:style>
  <w:style w:type="paragraph" w:styleId="TOC2">
    <w:name w:val="TOC 2"/>
    <w:basedOn w:val="Normal"/>
    <w:uiPriority w:val="1"/>
    <w:qFormat w:val="1"/>
    <w:pPr>
      <w:spacing w:before="60"/>
      <w:ind w:left="1144" w:hanging="424"/>
    </w:pPr>
    <w:rPr>
      <w:rFonts w:ascii="Arial MT" w:cs="Arial MT" w:eastAsia="Arial MT" w:hAnsi="Arial MT"/>
      <w:sz w:val="22"/>
      <w:szCs w:val="22"/>
      <w:lang w:bidi="ar-SA" w:eastAsia="en-US" w:val="en-US"/>
    </w:rPr>
  </w:style>
  <w:style w:type="paragraph" w:styleId="TOC3">
    <w:name w:val="TOC 3"/>
    <w:basedOn w:val="Normal"/>
    <w:uiPriority w:val="1"/>
    <w:qFormat w:val="1"/>
    <w:pPr>
      <w:spacing w:before="60"/>
      <w:ind w:left="1080"/>
    </w:pPr>
    <w:rPr>
      <w:rFonts w:ascii="Arial MT" w:cs="Arial MT" w:eastAsia="Arial MT" w:hAnsi="Arial MT"/>
      <w:sz w:val="22"/>
      <w:szCs w:val="22"/>
      <w:lang w:bidi="ar-SA" w:eastAsia="en-US" w:val="en-US"/>
    </w:rPr>
  </w:style>
  <w:style w:type="paragraph" w:styleId="BodyText">
    <w:name w:val="Body Text"/>
    <w:basedOn w:val="Normal"/>
    <w:uiPriority w:val="1"/>
    <w:qFormat w:val="1"/>
    <w:pPr/>
    <w:rPr>
      <w:rFonts w:ascii="Times New Roman" w:cs="Times New Roman" w:eastAsia="Times New Roman" w:hAnsi="Times New Roman"/>
      <w:sz w:val="24"/>
      <w:szCs w:val="24"/>
      <w:lang w:bidi="ar-SA" w:eastAsia="en-US" w:val="en-US"/>
    </w:rPr>
  </w:style>
  <w:style w:type="paragraph" w:styleId="Heading1">
    <w:name w:val="Heading 1"/>
    <w:basedOn w:val="Normal"/>
    <w:uiPriority w:val="1"/>
    <w:qFormat w:val="1"/>
    <w:pPr>
      <w:ind w:left="1079" w:hanging="693"/>
      <w:outlineLvl w:val="1"/>
    </w:pPr>
    <w:rPr>
      <w:rFonts w:ascii="Times New Roman" w:cs="Times New Roman" w:eastAsia="Times New Roman" w:hAnsi="Times New Roman"/>
      <w:sz w:val="36"/>
      <w:szCs w:val="36"/>
      <w:lang w:bidi="ar-SA" w:eastAsia="en-US" w:val="en-US"/>
    </w:rPr>
  </w:style>
  <w:style w:type="paragraph" w:styleId="Heading2">
    <w:name w:val="Heading 2"/>
    <w:basedOn w:val="Normal"/>
    <w:uiPriority w:val="1"/>
    <w:qFormat w:val="1"/>
    <w:pPr>
      <w:spacing w:before="60"/>
      <w:ind w:left="1799" w:hanging="893"/>
      <w:outlineLvl w:val="2"/>
    </w:pPr>
    <w:rPr>
      <w:rFonts w:ascii="Arial MT" w:cs="Arial MT" w:eastAsia="Arial MT" w:hAnsi="Arial MT"/>
      <w:sz w:val="32"/>
      <w:szCs w:val="32"/>
      <w:lang w:bidi="ar-SA" w:eastAsia="en-US" w:val="en-US"/>
    </w:rPr>
  </w:style>
  <w:style w:type="paragraph" w:styleId="Heading3">
    <w:name w:val="Heading 3"/>
    <w:basedOn w:val="Normal"/>
    <w:uiPriority w:val="1"/>
    <w:qFormat w:val="1"/>
    <w:pPr>
      <w:ind w:left="1799" w:hanging="826"/>
      <w:outlineLvl w:val="3"/>
    </w:pPr>
    <w:rPr>
      <w:rFonts w:ascii="Arial MT" w:cs="Arial MT" w:eastAsia="Arial MT" w:hAnsi="Arial MT"/>
      <w:sz w:val="28"/>
      <w:szCs w:val="28"/>
      <w:lang w:bidi="ar-SA" w:eastAsia="en-US" w:val="en-US"/>
    </w:rPr>
  </w:style>
  <w:style w:type="paragraph" w:styleId="Heading4">
    <w:name w:val="Heading 4"/>
    <w:basedOn w:val="Normal"/>
    <w:uiPriority w:val="1"/>
    <w:qFormat w:val="1"/>
    <w:pPr>
      <w:ind w:left="720"/>
      <w:outlineLvl w:val="4"/>
    </w:pPr>
    <w:rPr>
      <w:rFonts w:ascii="Times New Roman" w:cs="Times New Roman" w:eastAsia="Times New Roman" w:hAnsi="Times New Roman"/>
      <w:b w:val="1"/>
      <w:bCs w:val="1"/>
      <w:sz w:val="26"/>
      <w:szCs w:val="26"/>
      <w:lang w:bidi="ar-SA" w:eastAsia="en-US" w:val="en-US"/>
    </w:rPr>
  </w:style>
  <w:style w:type="paragraph" w:styleId="Heading5">
    <w:name w:val="Heading 5"/>
    <w:basedOn w:val="Normal"/>
    <w:uiPriority w:val="1"/>
    <w:qFormat w:val="1"/>
    <w:pPr>
      <w:ind w:left="1079" w:hanging="359"/>
      <w:outlineLvl w:val="5"/>
    </w:pPr>
    <w:rPr>
      <w:rFonts w:ascii="Times New Roman" w:cs="Times New Roman" w:eastAsia="Times New Roman" w:hAnsi="Times New Roman"/>
      <w:b w:val="1"/>
      <w:bCs w:val="1"/>
      <w:sz w:val="24"/>
      <w:szCs w:val="24"/>
      <w:lang w:bidi="ar-SA" w:eastAsia="en-US" w:val="en-US"/>
    </w:rPr>
  </w:style>
  <w:style w:type="paragraph" w:styleId="Title">
    <w:name w:val="Title"/>
    <w:basedOn w:val="Normal"/>
    <w:uiPriority w:val="1"/>
    <w:qFormat w:val="1"/>
    <w:pPr>
      <w:spacing w:before="60"/>
      <w:jc w:val="center"/>
    </w:pPr>
    <w:rPr>
      <w:rFonts w:ascii="Arial MT" w:cs="Arial MT" w:eastAsia="Arial MT" w:hAnsi="Arial MT"/>
      <w:sz w:val="52"/>
      <w:szCs w:val="52"/>
      <w:lang w:bidi="ar-SA" w:eastAsia="en-US" w:val="en-US"/>
    </w:rPr>
  </w:style>
  <w:style w:type="paragraph" w:styleId="ListParagraph">
    <w:name w:val="List Paragraph"/>
    <w:basedOn w:val="Normal"/>
    <w:uiPriority w:val="1"/>
    <w:qFormat w:val="1"/>
    <w:pPr>
      <w:ind w:left="1079" w:hanging="242"/>
    </w:pPr>
    <w:rPr>
      <w:rFonts w:ascii="Arial MT" w:cs="Arial MT" w:eastAsia="Arial MT" w:hAnsi="Arial MT"/>
      <w:lang w:bidi="ar-SA" w:eastAsia="en-US" w:val="en-US"/>
    </w:rPr>
  </w:style>
  <w:style w:type="paragraph" w:styleId="TableParagraph">
    <w:name w:val="Table Paragraph"/>
    <w:basedOn w:val="Normal"/>
    <w:uiPriority w:val="1"/>
    <w:qFormat w:val="1"/>
    <w:pPr/>
    <w:rPr>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jpg"/><Relationship Id="rId10" Type="http://schemas.openxmlformats.org/officeDocument/2006/relationships/image" Target="media/image3.jpg"/><Relationship Id="rId9" Type="http://schemas.openxmlformats.org/officeDocument/2006/relationships/image" Target="media/image5.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AN2mxFLmVptqZemWBvM400EZBg==">CgMxLjAyDmgudzlvajd0MW13Mmk3Mg5oLjEyN29vcXhmcWtpczINaC44bGJxaGR3cmxpYjIOaC51cGNkMG1hbnlyczYyDWguYjI1ODlhMzk3Z3kyDmguMWNnYTNkcmJ5cXIwMg5oLmI4YnJmczM4d2xrMTIOaC5jdWlsb3Rrd3Q2MngyDmguZmFvczA0MWxqdjJ1Mg5oLmI5cHZxNzFtNXRlaDIOaC42Z3d0ZGsyNW9lNHkyDmgucnY2cWxvemdzcHJoMg5oLjh5ZmxmMmhndnRyZTIOaC4zMm10eHR1bW1kaGoyDmguOGZ2eDlweGdkdWF5Mg1oLnJ2enVla3phdDBsMg5oLjFra2FudXBwNndvbTIOaC44dmlkbGJwMDgwMG8yDmguNjVlczRjbjRvdTlnMg5oLmtucDY2ZHRicWdtcDgAciExcFdzZ3BRbVhwc1Y3emNpYlNGUi1nUnRZRWdKdGhWbF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2025-06-02T05:51:54Z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2025-06-02T00:00:00Z</vt:filetime>
  </property>
  <property fmtid="{D5CDD505-2E9C-101B-9397-08002B2CF9AE}" pid="3" name="Producer">
    <vt:lpwstr>Skia/PDF m136 Google Docs Renderer</vt:lpwstr>
  </property>
  <property fmtid="{D5CDD505-2E9C-101B-9397-08002B2CF9AE}" pid="4" name="LastSaved">
    <vt:filetime>2025-06-02T00:00:00Z</vt:filetime>
  </property>
</Properties>
</file>