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F4D53" w14:textId="193BF7C0" w:rsidR="00992A94" w:rsidRDefault="004F40BC">
      <w:pPr>
        <w:rPr>
          <w:rFonts w:ascii="Arial" w:hAnsi="Arial" w:cs="Arial"/>
          <w:b/>
          <w:sz w:val="28"/>
          <w:szCs w:val="28"/>
        </w:rPr>
      </w:pPr>
      <w:r w:rsidRPr="00B44740">
        <w:rPr>
          <w:rFonts w:ascii="Arial" w:hAnsi="Arial" w:cs="Arial"/>
          <w:b/>
          <w:sz w:val="28"/>
          <w:szCs w:val="28"/>
        </w:rPr>
        <w:t>Komponententest</w:t>
      </w:r>
    </w:p>
    <w:p w14:paraId="2C9C52A6" w14:textId="77777777" w:rsidR="00B44740" w:rsidRPr="00B44740" w:rsidRDefault="00B44740">
      <w:pPr>
        <w:rPr>
          <w:rFonts w:ascii="Arial" w:hAnsi="Arial" w:cs="Arial"/>
          <w:b/>
          <w:sz w:val="28"/>
          <w:szCs w:val="28"/>
        </w:rPr>
      </w:pPr>
    </w:p>
    <w:p w14:paraId="6498074E" w14:textId="10725C83" w:rsidR="004F40BC" w:rsidRDefault="004F40BC">
      <w:pPr>
        <w:rPr>
          <w:rFonts w:ascii="Arial" w:hAnsi="Arial" w:cs="Arial"/>
        </w:rPr>
      </w:pPr>
      <w:r>
        <w:rPr>
          <w:rFonts w:ascii="Arial" w:hAnsi="Arial" w:cs="Arial"/>
        </w:rPr>
        <w:t>-Bei diesem Test werden die einzelnen Module der Software getestet. Der Test bezieht sich dabei auf die Funktionalität einzelner Teile.</w:t>
      </w:r>
      <w:r w:rsidR="00452C3B">
        <w:rPr>
          <w:rFonts w:ascii="Arial" w:hAnsi="Arial" w:cs="Arial"/>
        </w:rPr>
        <w:t xml:space="preserve"> Dieser Test ist der aller erste Test, danach kommt der Integrationstest.</w:t>
      </w:r>
    </w:p>
    <w:p w14:paraId="73F4E192" w14:textId="13D7C800" w:rsidR="004F40BC" w:rsidRDefault="004F40BC">
      <w:pPr>
        <w:rPr>
          <w:rFonts w:ascii="Arial" w:hAnsi="Arial" w:cs="Arial"/>
        </w:rPr>
      </w:pPr>
      <w:r>
        <w:rPr>
          <w:rFonts w:ascii="Arial" w:hAnsi="Arial" w:cs="Arial"/>
        </w:rPr>
        <w:t>-Dieser Test könnte nach jedem Anlegen einer Komponente oder eines Objektes ausgeführt werden. Oder man teste an einem bestimmten Punkt mehrere Komponenten oder Objekte jeweils einzeln.</w:t>
      </w:r>
    </w:p>
    <w:p w14:paraId="5820672A" w14:textId="381E3419" w:rsidR="004F40BC" w:rsidRDefault="004F40BC">
      <w:pPr>
        <w:rPr>
          <w:rFonts w:ascii="Arial" w:hAnsi="Arial" w:cs="Arial"/>
        </w:rPr>
      </w:pPr>
      <w:r>
        <w:rPr>
          <w:rFonts w:ascii="Arial" w:hAnsi="Arial" w:cs="Arial"/>
        </w:rPr>
        <w:t>-Je nach Komponente muss man mehr oder weniger wissen. Außerdem kommt es darauf an, wie der Code kommentiert ist. Aber dennoch wäre es gut alle Einzelheiten einer Komponente aus der Spezifikation zu kennen. Es kann auch Komponenten geben, die nicht in der Spezifikation auftreten, zum Beispiel Prozeduren, die notwendig sind, aber noch nicht bei der Spezifikation bekannt waren.</w:t>
      </w:r>
    </w:p>
    <w:p w14:paraId="79C17341" w14:textId="2B4822A9" w:rsidR="00B44740" w:rsidRDefault="00B44740">
      <w:pPr>
        <w:rPr>
          <w:rFonts w:ascii="Arial" w:hAnsi="Arial" w:cs="Arial"/>
        </w:rPr>
      </w:pPr>
      <w:r>
        <w:rPr>
          <w:rFonts w:ascii="Arial" w:hAnsi="Arial" w:cs="Arial"/>
        </w:rPr>
        <w:t>----</w:t>
      </w:r>
    </w:p>
    <w:p w14:paraId="59094246" w14:textId="01C9B5D8" w:rsidR="004F40BC" w:rsidRDefault="004F40BC">
      <w:pPr>
        <w:rPr>
          <w:rFonts w:ascii="Arial" w:hAnsi="Arial" w:cs="Arial"/>
        </w:rPr>
      </w:pPr>
      <w:r>
        <w:rPr>
          <w:rFonts w:ascii="Arial" w:hAnsi="Arial" w:cs="Arial"/>
        </w:rPr>
        <w:t>-Der Test basiert auf der Spezifikation.</w:t>
      </w:r>
      <w:r w:rsidR="009429A0">
        <w:rPr>
          <w:rFonts w:ascii="Arial" w:hAnsi="Arial" w:cs="Arial"/>
        </w:rPr>
        <w:t xml:space="preserve"> Bei dem Komponententest kann man statisch und dynamisch vorgehen. Beim statischen Vorgehen vergleicht man den Code mit der Spezifikation. Beim dynamischen Vorgehen vergleicht man die Ergebnisse der Ausführung mit der Spezifikation.</w:t>
      </w:r>
    </w:p>
    <w:p w14:paraId="3251D26C" w14:textId="62D36CBE" w:rsidR="00E138BE" w:rsidRDefault="00E138BE">
      <w:pPr>
        <w:rPr>
          <w:rFonts w:ascii="Arial" w:hAnsi="Arial" w:cs="Arial"/>
        </w:rPr>
      </w:pPr>
      <w:r>
        <w:rPr>
          <w:rFonts w:ascii="Arial" w:hAnsi="Arial" w:cs="Arial"/>
        </w:rPr>
        <w:t>-Vorteil:</w:t>
      </w:r>
    </w:p>
    <w:p w14:paraId="63FF9634" w14:textId="27F71571" w:rsidR="00E138BE" w:rsidRDefault="00E138BE">
      <w:pPr>
        <w:rPr>
          <w:rFonts w:ascii="Arial" w:hAnsi="Arial" w:cs="Arial"/>
        </w:rPr>
      </w:pPr>
      <w:r>
        <w:rPr>
          <w:rFonts w:ascii="Arial" w:hAnsi="Arial" w:cs="Arial"/>
        </w:rPr>
        <w:tab/>
        <w:t>-man kann testen, ob eine Komponente erfolgreich implementiert wurde</w:t>
      </w:r>
    </w:p>
    <w:p w14:paraId="4CFE611F" w14:textId="54283E91" w:rsidR="00E138BE" w:rsidRDefault="00E138BE">
      <w:pPr>
        <w:rPr>
          <w:rFonts w:ascii="Arial" w:hAnsi="Arial" w:cs="Arial"/>
        </w:rPr>
      </w:pPr>
      <w:r>
        <w:rPr>
          <w:rFonts w:ascii="Arial" w:hAnsi="Arial" w:cs="Arial"/>
        </w:rPr>
        <w:tab/>
        <w:t>-genau (testet jede einzelne Komponente)</w:t>
      </w:r>
    </w:p>
    <w:p w14:paraId="4992630F" w14:textId="1C4D2D66" w:rsidR="00E138BE" w:rsidRDefault="00E138BE">
      <w:pPr>
        <w:rPr>
          <w:rFonts w:ascii="Arial" w:hAnsi="Arial" w:cs="Arial"/>
        </w:rPr>
      </w:pPr>
      <w:r>
        <w:rPr>
          <w:rFonts w:ascii="Arial" w:hAnsi="Arial" w:cs="Arial"/>
        </w:rPr>
        <w:t>-Nachteil:</w:t>
      </w:r>
    </w:p>
    <w:p w14:paraId="57D35C0C" w14:textId="3EAC1304" w:rsidR="00E138BE" w:rsidRDefault="00E138BE">
      <w:pPr>
        <w:rPr>
          <w:rFonts w:ascii="Arial" w:hAnsi="Arial" w:cs="Arial"/>
        </w:rPr>
      </w:pPr>
      <w:r>
        <w:rPr>
          <w:rFonts w:ascii="Arial" w:hAnsi="Arial" w:cs="Arial"/>
        </w:rPr>
        <w:tab/>
        <w:t>-sehr zeitaufwendig alles zu testen</w:t>
      </w:r>
    </w:p>
    <w:p w14:paraId="6A62677A" w14:textId="48A974EA" w:rsidR="00E138BE" w:rsidRDefault="00E138BE">
      <w:pPr>
        <w:rPr>
          <w:rFonts w:ascii="Arial" w:hAnsi="Arial" w:cs="Arial"/>
        </w:rPr>
      </w:pPr>
      <w:r>
        <w:rPr>
          <w:rFonts w:ascii="Arial" w:hAnsi="Arial" w:cs="Arial"/>
        </w:rPr>
        <w:tab/>
        <w:t>-unabhängig von anderen Komponenten (nicht alle Fehler entdeckt)</w:t>
      </w:r>
    </w:p>
    <w:p w14:paraId="7E8E009E" w14:textId="3D30D901" w:rsidR="00DC7C32" w:rsidRDefault="00DC7C32">
      <w:pPr>
        <w:rPr>
          <w:rFonts w:ascii="Arial" w:hAnsi="Arial" w:cs="Arial"/>
        </w:rPr>
      </w:pPr>
    </w:p>
    <w:p w14:paraId="1601C6F8" w14:textId="5D3AE199" w:rsidR="003F015F" w:rsidRDefault="003F015F">
      <w:pPr>
        <w:rPr>
          <w:rFonts w:ascii="Arial" w:hAnsi="Arial" w:cs="Arial"/>
        </w:rPr>
      </w:pPr>
    </w:p>
    <w:p w14:paraId="36ED8BB1" w14:textId="5214C85C" w:rsidR="003F015F" w:rsidRDefault="003F015F">
      <w:pPr>
        <w:rPr>
          <w:rFonts w:ascii="Arial" w:hAnsi="Arial" w:cs="Arial"/>
        </w:rPr>
      </w:pPr>
    </w:p>
    <w:p w14:paraId="02576112" w14:textId="6D339560" w:rsidR="003F015F" w:rsidRDefault="003F015F">
      <w:pPr>
        <w:rPr>
          <w:rFonts w:ascii="Arial" w:hAnsi="Arial" w:cs="Arial"/>
        </w:rPr>
      </w:pPr>
    </w:p>
    <w:p w14:paraId="6EF679A9" w14:textId="00A64DFF" w:rsidR="003F015F" w:rsidRDefault="003F015F">
      <w:pPr>
        <w:rPr>
          <w:rFonts w:ascii="Arial" w:hAnsi="Arial" w:cs="Arial"/>
        </w:rPr>
      </w:pPr>
    </w:p>
    <w:p w14:paraId="070ADE05" w14:textId="46F42A01" w:rsidR="003F015F" w:rsidRDefault="003F015F">
      <w:pPr>
        <w:rPr>
          <w:rFonts w:ascii="Arial" w:hAnsi="Arial" w:cs="Arial"/>
        </w:rPr>
      </w:pPr>
    </w:p>
    <w:p w14:paraId="581006D1" w14:textId="62394BAB" w:rsidR="003F015F" w:rsidRDefault="003F015F">
      <w:pPr>
        <w:rPr>
          <w:rFonts w:ascii="Arial" w:hAnsi="Arial" w:cs="Arial"/>
        </w:rPr>
      </w:pPr>
    </w:p>
    <w:p w14:paraId="4B18D2E3" w14:textId="77777777" w:rsidR="00F242AB" w:rsidRDefault="00F242AB">
      <w:pPr>
        <w:rPr>
          <w:rFonts w:ascii="Arial" w:hAnsi="Arial" w:cs="Arial"/>
        </w:rPr>
      </w:pPr>
      <w:bookmarkStart w:id="0" w:name="_GoBack"/>
      <w:bookmarkEnd w:id="0"/>
    </w:p>
    <w:p w14:paraId="7C106092" w14:textId="1B55B15C" w:rsidR="003F015F" w:rsidRDefault="003F015F">
      <w:pPr>
        <w:rPr>
          <w:rFonts w:ascii="Arial" w:hAnsi="Arial" w:cs="Arial"/>
        </w:rPr>
      </w:pPr>
    </w:p>
    <w:p w14:paraId="4181D4B0" w14:textId="2CC93B9B" w:rsidR="003F015F" w:rsidRDefault="003F015F">
      <w:pPr>
        <w:rPr>
          <w:rFonts w:ascii="Arial" w:hAnsi="Arial" w:cs="Arial"/>
        </w:rPr>
      </w:pPr>
    </w:p>
    <w:p w14:paraId="3F0070B7" w14:textId="0EF0FA4B" w:rsidR="003F015F" w:rsidRDefault="003F015F">
      <w:pPr>
        <w:rPr>
          <w:rFonts w:ascii="Arial" w:hAnsi="Arial" w:cs="Arial"/>
        </w:rPr>
      </w:pPr>
    </w:p>
    <w:p w14:paraId="249C84E7" w14:textId="77777777" w:rsidR="00E138BE" w:rsidRDefault="00E138BE">
      <w:pPr>
        <w:rPr>
          <w:rFonts w:ascii="Arial" w:hAnsi="Arial" w:cs="Arial"/>
          <w:b/>
          <w:sz w:val="28"/>
          <w:szCs w:val="28"/>
        </w:rPr>
      </w:pPr>
    </w:p>
    <w:p w14:paraId="1455E32C" w14:textId="26F51E6A" w:rsidR="003F015F" w:rsidRDefault="003F015F">
      <w:pPr>
        <w:rPr>
          <w:rFonts w:ascii="Arial" w:hAnsi="Arial" w:cs="Arial"/>
          <w:b/>
          <w:sz w:val="28"/>
          <w:szCs w:val="28"/>
        </w:rPr>
      </w:pPr>
      <w:r w:rsidRPr="003F015F">
        <w:rPr>
          <w:rFonts w:ascii="Arial" w:hAnsi="Arial" w:cs="Arial"/>
          <w:b/>
          <w:sz w:val="28"/>
          <w:szCs w:val="28"/>
        </w:rPr>
        <w:lastRenderedPageBreak/>
        <w:t>Integrationstest</w:t>
      </w:r>
    </w:p>
    <w:p w14:paraId="64FB760F" w14:textId="1F4D1CFF" w:rsidR="003F015F" w:rsidRDefault="003F015F">
      <w:pPr>
        <w:rPr>
          <w:rFonts w:ascii="Arial" w:hAnsi="Arial" w:cs="Arial"/>
          <w:b/>
          <w:sz w:val="28"/>
          <w:szCs w:val="28"/>
        </w:rPr>
      </w:pPr>
    </w:p>
    <w:p w14:paraId="752372EC" w14:textId="77777777" w:rsidR="003F015F" w:rsidRPr="003F015F" w:rsidRDefault="003F015F" w:rsidP="003F015F">
      <w:pPr>
        <w:pStyle w:val="Listenabsatz"/>
        <w:numPr>
          <w:ilvl w:val="0"/>
          <w:numId w:val="1"/>
        </w:numPr>
        <w:rPr>
          <w:rFonts w:ascii="Arial" w:hAnsi="Arial" w:cs="Arial"/>
          <w:b/>
          <w:sz w:val="22"/>
          <w:szCs w:val="22"/>
        </w:rPr>
      </w:pPr>
      <w:r w:rsidRPr="003F015F">
        <w:rPr>
          <w:rFonts w:ascii="Arial" w:hAnsi="Arial" w:cs="Arial"/>
          <w:sz w:val="22"/>
          <w:szCs w:val="22"/>
        </w:rPr>
        <w:t>eine Reihe von Einzeltest um voneinander Abhängige Komponenten im Zusammenspiel miteinander zu testen</w:t>
      </w:r>
    </w:p>
    <w:p w14:paraId="6BFCBDBE" w14:textId="77777777" w:rsidR="003F015F" w:rsidRPr="003F015F" w:rsidRDefault="003F015F" w:rsidP="003F015F">
      <w:pPr>
        <w:pStyle w:val="Listenabsatz"/>
        <w:numPr>
          <w:ilvl w:val="1"/>
          <w:numId w:val="1"/>
        </w:numPr>
        <w:rPr>
          <w:rFonts w:ascii="Arial" w:hAnsi="Arial" w:cs="Arial"/>
          <w:b/>
          <w:sz w:val="22"/>
          <w:szCs w:val="22"/>
        </w:rPr>
      </w:pPr>
      <w:r w:rsidRPr="003F015F">
        <w:rPr>
          <w:rFonts w:ascii="Arial" w:hAnsi="Arial" w:cs="Arial"/>
          <w:sz w:val="22"/>
          <w:szCs w:val="22"/>
        </w:rPr>
        <w:t xml:space="preserve">für jede Abhängigkeit von zwei Komponenten wird ein Szenario definiert, das überprüft ob diese Komponenten spezifikationsmäßig miteinander funktionieren </w:t>
      </w:r>
    </w:p>
    <w:p w14:paraId="5A082585" w14:textId="77777777" w:rsidR="003F015F" w:rsidRPr="003F015F" w:rsidRDefault="003F015F" w:rsidP="003F015F">
      <w:pPr>
        <w:pStyle w:val="Listenabsatz"/>
        <w:numPr>
          <w:ilvl w:val="1"/>
          <w:numId w:val="1"/>
        </w:numPr>
        <w:rPr>
          <w:rFonts w:ascii="Arial" w:hAnsi="Arial" w:cs="Arial"/>
          <w:b/>
          <w:sz w:val="22"/>
          <w:szCs w:val="22"/>
        </w:rPr>
      </w:pPr>
      <w:r w:rsidRPr="003F015F">
        <w:rPr>
          <w:rFonts w:ascii="Arial" w:hAnsi="Arial" w:cs="Arial"/>
          <w:sz w:val="22"/>
          <w:szCs w:val="22"/>
        </w:rPr>
        <w:t xml:space="preserve">es wird im Voraus des Integrationstestes immer ein isolierter Test der Komponenten durchgeführt </w:t>
      </w:r>
      <w:r w:rsidRPr="003F015F">
        <w:rPr>
          <w:rFonts w:ascii="Arial" w:hAnsi="Arial" w:cs="Arial"/>
          <w:sz w:val="22"/>
          <w:szCs w:val="22"/>
        </w:rPr>
        <w:sym w:font="Wingdings" w:char="F0E0"/>
      </w:r>
      <w:r w:rsidRPr="003F015F">
        <w:rPr>
          <w:rFonts w:ascii="Arial" w:hAnsi="Arial" w:cs="Arial"/>
          <w:sz w:val="22"/>
          <w:szCs w:val="22"/>
        </w:rPr>
        <w:t xml:space="preserve"> um sicherzugehen das dort keine Fehler sind</w:t>
      </w:r>
    </w:p>
    <w:p w14:paraId="05945721" w14:textId="77777777" w:rsidR="003F015F" w:rsidRPr="003F015F" w:rsidRDefault="003F015F" w:rsidP="003F015F">
      <w:pPr>
        <w:pStyle w:val="Listenabsatz"/>
        <w:numPr>
          <w:ilvl w:val="0"/>
          <w:numId w:val="1"/>
        </w:numPr>
        <w:rPr>
          <w:rFonts w:ascii="Arial" w:hAnsi="Arial" w:cs="Arial"/>
          <w:b/>
          <w:sz w:val="22"/>
          <w:szCs w:val="22"/>
        </w:rPr>
      </w:pPr>
      <w:r w:rsidRPr="003F015F">
        <w:rPr>
          <w:rFonts w:ascii="Arial" w:hAnsi="Arial" w:cs="Arial"/>
          <w:sz w:val="22"/>
          <w:szCs w:val="22"/>
        </w:rPr>
        <w:t>dieser Test sollten nach der Fertigstellung von zwei miteinander agierenden Komponenten durchgeführt werden</w:t>
      </w:r>
    </w:p>
    <w:p w14:paraId="26DF5179" w14:textId="77777777" w:rsidR="003F015F" w:rsidRPr="003F015F" w:rsidRDefault="003F015F" w:rsidP="003F015F">
      <w:pPr>
        <w:pStyle w:val="Listenabsatz"/>
        <w:numPr>
          <w:ilvl w:val="0"/>
          <w:numId w:val="1"/>
        </w:numPr>
        <w:rPr>
          <w:rFonts w:ascii="Arial" w:hAnsi="Arial" w:cs="Arial"/>
          <w:b/>
          <w:sz w:val="22"/>
          <w:szCs w:val="22"/>
        </w:rPr>
      </w:pPr>
      <w:r w:rsidRPr="003F015F">
        <w:rPr>
          <w:rFonts w:ascii="Arial" w:hAnsi="Arial" w:cs="Arial"/>
          <w:sz w:val="22"/>
          <w:szCs w:val="22"/>
        </w:rPr>
        <w:t xml:space="preserve">für diese </w:t>
      </w:r>
      <w:proofErr w:type="spellStart"/>
      <w:r w:rsidRPr="003F015F">
        <w:rPr>
          <w:rFonts w:ascii="Arial" w:hAnsi="Arial" w:cs="Arial"/>
          <w:sz w:val="22"/>
          <w:szCs w:val="22"/>
        </w:rPr>
        <w:t>Testart</w:t>
      </w:r>
      <w:proofErr w:type="spellEnd"/>
      <w:r w:rsidRPr="003F015F">
        <w:rPr>
          <w:rFonts w:ascii="Arial" w:hAnsi="Arial" w:cs="Arial"/>
          <w:sz w:val="22"/>
          <w:szCs w:val="22"/>
        </w:rPr>
        <w:t xml:space="preserve"> ist die Spezifikation als Informationsstand notwendig, da dort die Interaktion zwischen den einzelnen Komponenten beschrieben ist</w:t>
      </w:r>
    </w:p>
    <w:p w14:paraId="6045698B" w14:textId="77777777" w:rsidR="003F015F" w:rsidRPr="003F015F" w:rsidRDefault="003F015F" w:rsidP="003F015F">
      <w:pPr>
        <w:pStyle w:val="Listenabsatz"/>
        <w:numPr>
          <w:ilvl w:val="0"/>
          <w:numId w:val="1"/>
        </w:numPr>
        <w:rPr>
          <w:rFonts w:ascii="Arial" w:hAnsi="Arial" w:cs="Arial"/>
          <w:b/>
          <w:sz w:val="22"/>
          <w:szCs w:val="22"/>
        </w:rPr>
      </w:pPr>
      <w:r w:rsidRPr="003F015F">
        <w:rPr>
          <w:rFonts w:ascii="Arial" w:hAnsi="Arial" w:cs="Arial"/>
          <w:sz w:val="22"/>
          <w:szCs w:val="22"/>
        </w:rPr>
        <w:t xml:space="preserve">wenn man die Funktionen schon miteinander agieren lässt (z.B. Knopf drücken </w:t>
      </w:r>
      <w:r w:rsidRPr="003F015F">
        <w:rPr>
          <w:rFonts w:ascii="Arial" w:hAnsi="Arial" w:cs="Arial"/>
          <w:sz w:val="22"/>
          <w:szCs w:val="22"/>
        </w:rPr>
        <w:sym w:font="Wingdings" w:char="F0E0"/>
      </w:r>
      <w:r w:rsidRPr="003F015F">
        <w:rPr>
          <w:rFonts w:ascii="Arial" w:hAnsi="Arial" w:cs="Arial"/>
          <w:sz w:val="22"/>
          <w:szCs w:val="22"/>
        </w:rPr>
        <w:t xml:space="preserve"> Tür öffnet sich) ist es schon quasi in Inform7 implementiert </w:t>
      </w:r>
    </w:p>
    <w:p w14:paraId="61EEEA7C" w14:textId="77777777" w:rsidR="003F015F" w:rsidRPr="003F015F" w:rsidRDefault="003F015F" w:rsidP="003F015F">
      <w:pPr>
        <w:pStyle w:val="Listenabsatz"/>
        <w:numPr>
          <w:ilvl w:val="0"/>
          <w:numId w:val="1"/>
        </w:numPr>
        <w:rPr>
          <w:rFonts w:ascii="Arial" w:hAnsi="Arial" w:cs="Arial"/>
          <w:b/>
          <w:sz w:val="22"/>
          <w:szCs w:val="22"/>
        </w:rPr>
      </w:pPr>
      <w:r w:rsidRPr="003F015F">
        <w:rPr>
          <w:rFonts w:ascii="Arial" w:hAnsi="Arial" w:cs="Arial"/>
          <w:b/>
          <w:sz w:val="22"/>
          <w:szCs w:val="22"/>
        </w:rPr>
        <w:t>basiert auf der Spezifikation</w:t>
      </w:r>
    </w:p>
    <w:p w14:paraId="25A693F4" w14:textId="77777777" w:rsidR="003F015F" w:rsidRPr="003F015F" w:rsidRDefault="003F015F" w:rsidP="003F015F">
      <w:pPr>
        <w:rPr>
          <w:rFonts w:ascii="Arial" w:hAnsi="Arial" w:cs="Arial"/>
        </w:rPr>
      </w:pPr>
    </w:p>
    <w:p w14:paraId="0286C99E" w14:textId="77777777" w:rsidR="003F015F" w:rsidRPr="003F015F" w:rsidRDefault="003F015F" w:rsidP="003F015F">
      <w:pPr>
        <w:pStyle w:val="Listenabsatz"/>
        <w:numPr>
          <w:ilvl w:val="0"/>
          <w:numId w:val="1"/>
        </w:numPr>
        <w:rPr>
          <w:rFonts w:ascii="Arial" w:hAnsi="Arial" w:cs="Arial"/>
          <w:sz w:val="22"/>
          <w:szCs w:val="22"/>
        </w:rPr>
      </w:pPr>
      <w:r w:rsidRPr="003F015F">
        <w:rPr>
          <w:rFonts w:ascii="Arial" w:hAnsi="Arial" w:cs="Arial"/>
          <w:sz w:val="22"/>
          <w:szCs w:val="22"/>
        </w:rPr>
        <w:t>Vorteil:</w:t>
      </w:r>
    </w:p>
    <w:p w14:paraId="07F15AF0" w14:textId="77777777" w:rsidR="003F015F" w:rsidRPr="003F015F" w:rsidRDefault="003F015F" w:rsidP="003F015F">
      <w:pPr>
        <w:pStyle w:val="Listenabsatz"/>
        <w:numPr>
          <w:ilvl w:val="1"/>
          <w:numId w:val="1"/>
        </w:numPr>
        <w:rPr>
          <w:rFonts w:ascii="Arial" w:hAnsi="Arial" w:cs="Arial"/>
          <w:sz w:val="22"/>
          <w:szCs w:val="22"/>
        </w:rPr>
      </w:pPr>
      <w:r w:rsidRPr="003F015F">
        <w:rPr>
          <w:rFonts w:ascii="Arial" w:hAnsi="Arial" w:cs="Arial"/>
          <w:sz w:val="22"/>
          <w:szCs w:val="22"/>
        </w:rPr>
        <w:t>Kann genau prüfen ob die Komponente funktioniert/ sich in den Code einfügt</w:t>
      </w:r>
    </w:p>
    <w:p w14:paraId="513A66EE" w14:textId="77777777" w:rsidR="003F015F" w:rsidRPr="003F015F" w:rsidRDefault="003F015F" w:rsidP="003F015F">
      <w:pPr>
        <w:pStyle w:val="Listenabsatz"/>
        <w:numPr>
          <w:ilvl w:val="1"/>
          <w:numId w:val="1"/>
        </w:numPr>
        <w:rPr>
          <w:rFonts w:ascii="Arial" w:hAnsi="Arial" w:cs="Arial"/>
          <w:sz w:val="22"/>
          <w:szCs w:val="22"/>
        </w:rPr>
      </w:pPr>
      <w:r w:rsidRPr="003F015F">
        <w:rPr>
          <w:rFonts w:ascii="Arial" w:hAnsi="Arial" w:cs="Arial"/>
          <w:sz w:val="22"/>
          <w:szCs w:val="22"/>
        </w:rPr>
        <w:t xml:space="preserve">Ist sehr genau </w:t>
      </w:r>
    </w:p>
    <w:p w14:paraId="488B9CB5" w14:textId="77777777" w:rsidR="003F015F" w:rsidRPr="003F015F" w:rsidRDefault="003F015F" w:rsidP="003F015F">
      <w:pPr>
        <w:pStyle w:val="Listenabsatz"/>
        <w:numPr>
          <w:ilvl w:val="0"/>
          <w:numId w:val="1"/>
        </w:numPr>
        <w:rPr>
          <w:rFonts w:ascii="Arial" w:hAnsi="Arial" w:cs="Arial"/>
          <w:sz w:val="22"/>
          <w:szCs w:val="22"/>
        </w:rPr>
      </w:pPr>
      <w:r w:rsidRPr="003F015F">
        <w:rPr>
          <w:rFonts w:ascii="Arial" w:hAnsi="Arial" w:cs="Arial"/>
          <w:sz w:val="22"/>
          <w:szCs w:val="22"/>
        </w:rPr>
        <w:t>Nachteil:</w:t>
      </w:r>
    </w:p>
    <w:p w14:paraId="2F0797A8" w14:textId="77777777" w:rsidR="003F015F" w:rsidRPr="003F015F" w:rsidRDefault="003F015F" w:rsidP="003F015F">
      <w:pPr>
        <w:pStyle w:val="Listenabsatz"/>
        <w:numPr>
          <w:ilvl w:val="1"/>
          <w:numId w:val="1"/>
        </w:numPr>
        <w:rPr>
          <w:rFonts w:ascii="Arial" w:hAnsi="Arial" w:cs="Arial"/>
          <w:sz w:val="22"/>
          <w:szCs w:val="22"/>
        </w:rPr>
      </w:pPr>
      <w:r w:rsidRPr="003F015F">
        <w:rPr>
          <w:rFonts w:ascii="Arial" w:hAnsi="Arial" w:cs="Arial"/>
          <w:sz w:val="22"/>
          <w:szCs w:val="22"/>
        </w:rPr>
        <w:t xml:space="preserve">Ist nicht für die komplette Geschichte geeignet </w:t>
      </w:r>
      <w:r w:rsidRPr="003F015F">
        <w:rPr>
          <w:rFonts w:ascii="Arial" w:hAnsi="Arial" w:cs="Arial"/>
          <w:sz w:val="22"/>
          <w:szCs w:val="22"/>
        </w:rPr>
        <w:sym w:font="Wingdings" w:char="F0E0"/>
      </w:r>
      <w:r w:rsidRPr="003F015F">
        <w:rPr>
          <w:rFonts w:ascii="Arial" w:hAnsi="Arial" w:cs="Arial"/>
          <w:sz w:val="22"/>
          <w:szCs w:val="22"/>
        </w:rPr>
        <w:t xml:space="preserve"> da der zeitliche Aufwand überproportional zu der Komponentenzahl ansteigt und es mit der kompletten Geschichte nicht mehr effizient wäre</w:t>
      </w:r>
    </w:p>
    <w:p w14:paraId="5151E1F2" w14:textId="77777777" w:rsidR="003F015F" w:rsidRPr="003F015F" w:rsidRDefault="003F015F" w:rsidP="003F015F">
      <w:pPr>
        <w:pStyle w:val="Listenabsatz"/>
        <w:numPr>
          <w:ilvl w:val="0"/>
          <w:numId w:val="1"/>
        </w:numPr>
        <w:rPr>
          <w:rFonts w:ascii="Arial" w:hAnsi="Arial" w:cs="Arial"/>
          <w:sz w:val="22"/>
          <w:szCs w:val="22"/>
        </w:rPr>
      </w:pPr>
      <w:r w:rsidRPr="003F015F">
        <w:rPr>
          <w:rFonts w:ascii="Arial" w:hAnsi="Arial" w:cs="Arial"/>
          <w:sz w:val="22"/>
          <w:szCs w:val="22"/>
        </w:rPr>
        <w:t>Einsatzzweck:</w:t>
      </w:r>
    </w:p>
    <w:p w14:paraId="4D55D98E" w14:textId="77777777" w:rsidR="003F015F" w:rsidRPr="003F015F" w:rsidRDefault="003F015F" w:rsidP="003F015F">
      <w:pPr>
        <w:pStyle w:val="Listenabsatz"/>
        <w:numPr>
          <w:ilvl w:val="1"/>
          <w:numId w:val="1"/>
        </w:numPr>
        <w:rPr>
          <w:rFonts w:ascii="Arial" w:hAnsi="Arial" w:cs="Arial"/>
          <w:sz w:val="22"/>
          <w:szCs w:val="22"/>
        </w:rPr>
      </w:pPr>
      <w:r w:rsidRPr="003F015F">
        <w:rPr>
          <w:rFonts w:ascii="Arial" w:hAnsi="Arial" w:cs="Arial"/>
          <w:sz w:val="22"/>
          <w:szCs w:val="22"/>
        </w:rPr>
        <w:t>Nur kleine Teile der Geschichte werden überprüft</w:t>
      </w:r>
    </w:p>
    <w:p w14:paraId="7187F1DA" w14:textId="77777777" w:rsidR="003F015F" w:rsidRPr="003F015F" w:rsidRDefault="003F015F" w:rsidP="003F015F">
      <w:pPr>
        <w:pStyle w:val="Listenabsatz"/>
        <w:numPr>
          <w:ilvl w:val="1"/>
          <w:numId w:val="1"/>
        </w:numPr>
        <w:rPr>
          <w:rFonts w:ascii="Arial" w:hAnsi="Arial" w:cs="Arial"/>
          <w:sz w:val="22"/>
          <w:szCs w:val="22"/>
        </w:rPr>
      </w:pPr>
      <w:r w:rsidRPr="003F015F">
        <w:rPr>
          <w:rFonts w:ascii="Arial" w:hAnsi="Arial" w:cs="Arial"/>
          <w:sz w:val="22"/>
          <w:szCs w:val="22"/>
        </w:rPr>
        <w:t>Überprüfung der Funktionsweise von zwei miteinander interagierenden Komponenten</w:t>
      </w:r>
    </w:p>
    <w:p w14:paraId="07562D2A" w14:textId="77777777" w:rsidR="003F015F" w:rsidRPr="003F015F" w:rsidRDefault="003F015F" w:rsidP="003F015F">
      <w:pPr>
        <w:pStyle w:val="Listenabsatz"/>
        <w:numPr>
          <w:ilvl w:val="0"/>
          <w:numId w:val="1"/>
        </w:numPr>
        <w:rPr>
          <w:rFonts w:ascii="Arial" w:hAnsi="Arial" w:cs="Arial"/>
          <w:sz w:val="22"/>
          <w:szCs w:val="22"/>
        </w:rPr>
      </w:pPr>
      <w:r w:rsidRPr="003F015F">
        <w:rPr>
          <w:rFonts w:ascii="Arial" w:hAnsi="Arial" w:cs="Arial"/>
          <w:sz w:val="22"/>
          <w:szCs w:val="22"/>
        </w:rPr>
        <w:t>Einsatzzeitpunkt:</w:t>
      </w:r>
    </w:p>
    <w:p w14:paraId="100F4634" w14:textId="77777777" w:rsidR="003F015F" w:rsidRPr="003F015F" w:rsidRDefault="003F015F" w:rsidP="003F015F">
      <w:pPr>
        <w:pStyle w:val="Listenabsatz"/>
        <w:numPr>
          <w:ilvl w:val="1"/>
          <w:numId w:val="1"/>
        </w:numPr>
        <w:rPr>
          <w:rFonts w:ascii="Arial" w:hAnsi="Arial" w:cs="Arial"/>
          <w:sz w:val="22"/>
          <w:szCs w:val="22"/>
        </w:rPr>
      </w:pPr>
      <w:r w:rsidRPr="003F015F">
        <w:rPr>
          <w:rFonts w:ascii="Arial" w:hAnsi="Arial" w:cs="Arial"/>
          <w:sz w:val="22"/>
          <w:szCs w:val="22"/>
        </w:rPr>
        <w:t>Nach der Vollendigung von zwei miteinander agierenden Komponenten</w:t>
      </w:r>
    </w:p>
    <w:p w14:paraId="3504F73B" w14:textId="77777777" w:rsidR="003F015F" w:rsidRPr="003F015F" w:rsidRDefault="003F015F" w:rsidP="003F015F">
      <w:pPr>
        <w:pStyle w:val="Listenabsatz"/>
        <w:numPr>
          <w:ilvl w:val="0"/>
          <w:numId w:val="1"/>
        </w:numPr>
        <w:rPr>
          <w:rFonts w:ascii="Arial" w:hAnsi="Arial" w:cs="Arial"/>
          <w:sz w:val="22"/>
          <w:szCs w:val="22"/>
        </w:rPr>
      </w:pPr>
      <w:r w:rsidRPr="003F015F">
        <w:rPr>
          <w:rFonts w:ascii="Arial" w:hAnsi="Arial" w:cs="Arial"/>
          <w:sz w:val="22"/>
          <w:szCs w:val="22"/>
        </w:rPr>
        <w:t>Fehlerentdeckungsrate:</w:t>
      </w:r>
    </w:p>
    <w:p w14:paraId="1A8D7112" w14:textId="77777777" w:rsidR="003F015F" w:rsidRPr="003F015F" w:rsidRDefault="003F015F" w:rsidP="003F015F">
      <w:pPr>
        <w:pStyle w:val="Listenabsatz"/>
        <w:numPr>
          <w:ilvl w:val="1"/>
          <w:numId w:val="1"/>
        </w:numPr>
        <w:rPr>
          <w:rFonts w:ascii="Arial" w:hAnsi="Arial" w:cs="Arial"/>
          <w:sz w:val="22"/>
          <w:szCs w:val="22"/>
        </w:rPr>
      </w:pPr>
      <w:r w:rsidRPr="003F015F">
        <w:rPr>
          <w:rFonts w:ascii="Arial" w:hAnsi="Arial" w:cs="Arial"/>
          <w:sz w:val="22"/>
          <w:szCs w:val="22"/>
        </w:rPr>
        <w:t xml:space="preserve">95% </w:t>
      </w:r>
      <w:r w:rsidRPr="003F015F">
        <w:rPr>
          <w:rFonts w:ascii="Arial" w:hAnsi="Arial" w:cs="Arial"/>
          <w:sz w:val="22"/>
          <w:szCs w:val="22"/>
        </w:rPr>
        <w:sym w:font="Wingdings" w:char="F0E0"/>
      </w:r>
      <w:r w:rsidRPr="003F015F">
        <w:rPr>
          <w:rFonts w:ascii="Arial" w:hAnsi="Arial" w:cs="Arial"/>
          <w:sz w:val="22"/>
          <w:szCs w:val="22"/>
        </w:rPr>
        <w:t xml:space="preserve"> wird sicherlich die größten Fehler finden, wenn es sich nicht laut der Spezifikation verhält </w:t>
      </w:r>
      <w:r w:rsidRPr="003F015F">
        <w:rPr>
          <w:rFonts w:ascii="Arial" w:hAnsi="Arial" w:cs="Arial"/>
          <w:sz w:val="22"/>
          <w:szCs w:val="22"/>
        </w:rPr>
        <w:sym w:font="Wingdings" w:char="F0E0"/>
      </w:r>
      <w:r w:rsidRPr="003F015F">
        <w:rPr>
          <w:rFonts w:ascii="Arial" w:hAnsi="Arial" w:cs="Arial"/>
          <w:sz w:val="22"/>
          <w:szCs w:val="22"/>
        </w:rPr>
        <w:t xml:space="preserve"> falsch</w:t>
      </w:r>
    </w:p>
    <w:p w14:paraId="6C5E34FB" w14:textId="3570E504" w:rsidR="003F015F" w:rsidRDefault="003F015F">
      <w:pPr>
        <w:rPr>
          <w:rFonts w:ascii="Arial" w:hAnsi="Arial" w:cs="Arial"/>
        </w:rPr>
      </w:pPr>
    </w:p>
    <w:p w14:paraId="470EA079" w14:textId="172F14FB" w:rsidR="003F015F" w:rsidRDefault="003F015F">
      <w:pPr>
        <w:rPr>
          <w:rFonts w:ascii="Arial" w:hAnsi="Arial" w:cs="Arial"/>
        </w:rPr>
      </w:pPr>
    </w:p>
    <w:p w14:paraId="04449E8E" w14:textId="578357FF" w:rsidR="003F015F" w:rsidRDefault="003F015F">
      <w:pPr>
        <w:rPr>
          <w:rFonts w:ascii="Arial" w:hAnsi="Arial" w:cs="Arial"/>
        </w:rPr>
      </w:pPr>
    </w:p>
    <w:p w14:paraId="64D3A421" w14:textId="264C85AB" w:rsidR="003F015F" w:rsidRDefault="003F015F">
      <w:pPr>
        <w:rPr>
          <w:rFonts w:ascii="Arial" w:hAnsi="Arial" w:cs="Arial"/>
        </w:rPr>
      </w:pPr>
    </w:p>
    <w:p w14:paraId="60B0B860" w14:textId="769E311C" w:rsidR="003F015F" w:rsidRDefault="003F015F">
      <w:pPr>
        <w:rPr>
          <w:rFonts w:ascii="Arial" w:hAnsi="Arial" w:cs="Arial"/>
        </w:rPr>
      </w:pPr>
    </w:p>
    <w:p w14:paraId="2DCEF124" w14:textId="7705B031" w:rsidR="003F015F" w:rsidRDefault="003F015F">
      <w:pPr>
        <w:rPr>
          <w:rFonts w:ascii="Arial" w:hAnsi="Arial" w:cs="Arial"/>
        </w:rPr>
      </w:pPr>
    </w:p>
    <w:p w14:paraId="304537E5" w14:textId="6A7E1BD7" w:rsidR="003F015F" w:rsidRDefault="003F015F">
      <w:pPr>
        <w:rPr>
          <w:rFonts w:ascii="Arial" w:hAnsi="Arial" w:cs="Arial"/>
        </w:rPr>
      </w:pPr>
    </w:p>
    <w:p w14:paraId="02FEE42C" w14:textId="07841007" w:rsidR="003F015F" w:rsidRDefault="003F015F">
      <w:pPr>
        <w:rPr>
          <w:rFonts w:ascii="Arial" w:hAnsi="Arial" w:cs="Arial"/>
        </w:rPr>
      </w:pPr>
    </w:p>
    <w:p w14:paraId="70679E2E" w14:textId="522C400A" w:rsidR="003F015F" w:rsidRDefault="003F015F">
      <w:pPr>
        <w:rPr>
          <w:rFonts w:ascii="Arial" w:hAnsi="Arial" w:cs="Arial"/>
        </w:rPr>
      </w:pPr>
    </w:p>
    <w:p w14:paraId="06A19B93" w14:textId="00DA0503" w:rsidR="003F015F" w:rsidRDefault="003F015F">
      <w:pPr>
        <w:rPr>
          <w:rFonts w:ascii="Arial" w:hAnsi="Arial" w:cs="Arial"/>
        </w:rPr>
      </w:pPr>
    </w:p>
    <w:p w14:paraId="46FEF6D1" w14:textId="3E4F88A4" w:rsidR="003F015F" w:rsidRDefault="003F015F">
      <w:pPr>
        <w:rPr>
          <w:rFonts w:ascii="Arial" w:hAnsi="Arial" w:cs="Arial"/>
        </w:rPr>
      </w:pPr>
    </w:p>
    <w:p w14:paraId="0C39E348" w14:textId="23D1039F" w:rsidR="003F015F" w:rsidRDefault="003F015F">
      <w:pPr>
        <w:rPr>
          <w:rFonts w:ascii="Arial" w:hAnsi="Arial" w:cs="Arial"/>
        </w:rPr>
      </w:pPr>
    </w:p>
    <w:p w14:paraId="15853B52" w14:textId="356AE64D" w:rsidR="003F015F" w:rsidRDefault="003F015F">
      <w:pPr>
        <w:rPr>
          <w:rFonts w:ascii="Arial" w:hAnsi="Arial" w:cs="Arial"/>
          <w:b/>
          <w:sz w:val="28"/>
          <w:szCs w:val="28"/>
        </w:rPr>
      </w:pPr>
      <w:r w:rsidRPr="003F015F">
        <w:rPr>
          <w:rFonts w:ascii="Arial" w:hAnsi="Arial" w:cs="Arial"/>
          <w:b/>
          <w:sz w:val="28"/>
          <w:szCs w:val="28"/>
        </w:rPr>
        <w:lastRenderedPageBreak/>
        <w:t>Systemtest</w:t>
      </w:r>
    </w:p>
    <w:p w14:paraId="05AE8729" w14:textId="59717850" w:rsidR="003F015F" w:rsidRDefault="003F015F" w:rsidP="003F015F">
      <w:pPr>
        <w:rPr>
          <w:rFonts w:ascii="Arial" w:hAnsi="Arial" w:cs="Arial"/>
          <w:b/>
          <w:sz w:val="28"/>
          <w:szCs w:val="28"/>
        </w:rPr>
      </w:pPr>
    </w:p>
    <w:p w14:paraId="0A288DA2" w14:textId="3A3DAFC7" w:rsidR="00895D94" w:rsidRDefault="00895D94" w:rsidP="00895D94">
      <w:r w:rsidRPr="00895D94">
        <w:rPr>
          <w:rFonts w:ascii="Arial" w:hAnsi="Arial" w:cs="Arial"/>
          <w:noProof/>
        </w:rPr>
        <w:drawing>
          <wp:anchor distT="0" distB="0" distL="114300" distR="114300" simplePos="0" relativeHeight="251659264" behindDoc="0" locked="0" layoutInCell="1" allowOverlap="1" wp14:anchorId="2C8C48E0" wp14:editId="1CD49324">
            <wp:simplePos x="0" y="0"/>
            <wp:positionH relativeFrom="page">
              <wp:posOffset>5826488</wp:posOffset>
            </wp:positionH>
            <wp:positionV relativeFrom="page">
              <wp:posOffset>2417808</wp:posOffset>
            </wp:positionV>
            <wp:extent cx="1242000" cy="889200"/>
            <wp:effectExtent l="0" t="0" r="0" b="0"/>
            <wp:wrapThrough wrapText="bothSides">
              <wp:wrapPolygon edited="0">
                <wp:start x="1105" y="309"/>
                <wp:lineTo x="884" y="1851"/>
                <wp:lineTo x="884" y="5554"/>
                <wp:lineTo x="0" y="9566"/>
                <wp:lineTo x="0" y="21291"/>
                <wp:lineTo x="14142" y="21291"/>
                <wp:lineTo x="20992" y="19749"/>
                <wp:lineTo x="20992" y="18514"/>
                <wp:lineTo x="14142" y="15737"/>
                <wp:lineTo x="20992" y="12960"/>
                <wp:lineTo x="20992" y="11109"/>
                <wp:lineTo x="14142" y="10800"/>
                <wp:lineTo x="13258" y="5863"/>
                <wp:lineTo x="13921" y="1543"/>
                <wp:lineTo x="12595" y="926"/>
                <wp:lineTo x="1989" y="309"/>
                <wp:lineTo x="1105" y="309"/>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Systemtest-300x21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2000" cy="889200"/>
                    </a:xfrm>
                    <a:prstGeom prst="rect">
                      <a:avLst/>
                    </a:prstGeom>
                  </pic:spPr>
                </pic:pic>
              </a:graphicData>
            </a:graphic>
            <wp14:sizeRelH relativeFrom="margin">
              <wp14:pctWidth>0</wp14:pctWidth>
            </wp14:sizeRelH>
            <wp14:sizeRelV relativeFrom="margin">
              <wp14:pctHeight>0</wp14:pctHeight>
            </wp14:sizeRelV>
          </wp:anchor>
        </w:drawing>
      </w:r>
      <w:r w:rsidRPr="00895D94">
        <w:rPr>
          <w:rFonts w:ascii="Arial" w:hAnsi="Arial" w:cs="Arial"/>
        </w:rPr>
        <w:t xml:space="preserve">-Beim Systemtest wird das gesamte Software-System gegen die gesamten Anforderungen geprüft.  Das Software-System wird hierbei als eine Art „Blackbox“ angesehen. Es wird über die Nutzer-System- und System-System-Schnittstelle geprüft. Dabei wird eine Testumgebung geschaffen, die das Verhalten des späteren Users simuliert. Der Systemtest kann manuell oder automatisiert durchgeführt werden. Er dient darüber hinaus detaillierten Planung </w:t>
      </w:r>
      <w:proofErr w:type="gramStart"/>
      <w:r w:rsidRPr="00895D94">
        <w:rPr>
          <w:rFonts w:ascii="Arial" w:hAnsi="Arial" w:cs="Arial"/>
        </w:rPr>
        <w:t>des weiteren</w:t>
      </w:r>
      <w:proofErr w:type="gramEnd"/>
      <w:r w:rsidRPr="00895D94">
        <w:rPr>
          <w:rFonts w:ascii="Arial" w:hAnsi="Arial" w:cs="Arial"/>
        </w:rPr>
        <w:t xml:space="preserve"> Projektverlaufs im Hinblick auf eventuelle Änderungen des Zeitplans, des Budgets etc. je nach Ausgang des Tests.</w:t>
      </w:r>
      <w:r>
        <w:t xml:space="preserve"> </w:t>
      </w:r>
    </w:p>
    <w:p w14:paraId="6B8D3850" w14:textId="23B638CB" w:rsidR="00895D94" w:rsidRDefault="00895D94" w:rsidP="00895D94"/>
    <w:p w14:paraId="20AD9499" w14:textId="3E2A64AF" w:rsidR="00895D94" w:rsidRDefault="00895D94" w:rsidP="00895D94"/>
    <w:p w14:paraId="7B6562C4" w14:textId="77777777" w:rsidR="00895D94" w:rsidRPr="00895D94" w:rsidRDefault="00895D94" w:rsidP="00895D94"/>
    <w:p w14:paraId="5B4209FD" w14:textId="397AB907" w:rsidR="00895D94" w:rsidRPr="00895D94" w:rsidRDefault="00895D94" w:rsidP="00895D94">
      <w:pPr>
        <w:rPr>
          <w:rFonts w:ascii="Arial" w:hAnsi="Arial" w:cs="Arial"/>
        </w:rPr>
      </w:pPr>
      <w:r w:rsidRPr="00895D94">
        <w:rPr>
          <w:rFonts w:ascii="Arial" w:hAnsi="Arial" w:cs="Arial"/>
        </w:rPr>
        <w:t xml:space="preserve">-Zeitplans, des Budgets etc. je nach Ausgang des Tests. </w:t>
      </w:r>
    </w:p>
    <w:p w14:paraId="7E5A7C0C" w14:textId="7B31DEE0" w:rsidR="00895D94" w:rsidRPr="00895D94" w:rsidRDefault="00895D94" w:rsidP="00895D94">
      <w:pPr>
        <w:rPr>
          <w:rFonts w:ascii="Arial" w:hAnsi="Arial" w:cs="Arial"/>
        </w:rPr>
      </w:pPr>
      <w:r w:rsidRPr="00895D94">
        <w:rPr>
          <w:rFonts w:ascii="Arial" w:hAnsi="Arial" w:cs="Arial"/>
        </w:rPr>
        <w:t xml:space="preserve">-Der Systemtest ist die vorletzte Teststufe und reiht sich nach dem Integrationstest und vor dem Abnahmetest ein. </w:t>
      </w:r>
    </w:p>
    <w:p w14:paraId="7EE10430" w14:textId="792E2AEE" w:rsidR="00895D94" w:rsidRPr="00895D94" w:rsidRDefault="00895D94" w:rsidP="00895D94">
      <w:pPr>
        <w:rPr>
          <w:rFonts w:ascii="Arial" w:hAnsi="Arial" w:cs="Arial"/>
        </w:rPr>
      </w:pPr>
      <w:r w:rsidRPr="00895D94">
        <w:rPr>
          <w:rFonts w:ascii="Arial" w:hAnsi="Arial" w:cs="Arial"/>
        </w:rPr>
        <w:t xml:space="preserve">-Der Systemtest wird oft unabhängig vom erstellenden Entwicklerteam durchgeführt, um eine möglichst realistische Einschätzung des Produkts zu generieren. Somit muss das testende Team in erster Instanz die Anforderungen des Lastenhefts kennen, um dagegen zu testen. </w:t>
      </w:r>
    </w:p>
    <w:p w14:paraId="196AAD6F" w14:textId="02C70727" w:rsidR="00895D94" w:rsidRPr="00895D94" w:rsidRDefault="00895D94" w:rsidP="00895D94">
      <w:pPr>
        <w:rPr>
          <w:rFonts w:ascii="Arial" w:eastAsia="Times New Roman" w:hAnsi="Arial" w:cs="Arial"/>
          <w:color w:val="222222"/>
          <w:shd w:val="clear" w:color="auto" w:fill="FFFFFF"/>
          <w:lang w:eastAsia="de-DE"/>
        </w:rPr>
      </w:pPr>
      <w:r w:rsidRPr="00895D94">
        <w:rPr>
          <w:rFonts w:ascii="Arial" w:hAnsi="Arial" w:cs="Arial"/>
        </w:rPr>
        <w:t xml:space="preserve">-Der Systemtest testet alle </w:t>
      </w:r>
      <w:r w:rsidRPr="00895D94">
        <w:rPr>
          <w:rFonts w:ascii="Arial" w:eastAsia="Times New Roman" w:hAnsi="Arial" w:cs="Arial"/>
          <w:color w:val="222222"/>
          <w:shd w:val="clear" w:color="auto" w:fill="FFFFFF"/>
          <w:lang w:eastAsia="de-DE"/>
        </w:rPr>
        <w:t>funktionalen und nicht-funktionalen Anforderungen, d.h. er testet gegen die Anforderungen im Lastenheft.</w:t>
      </w:r>
    </w:p>
    <w:p w14:paraId="71217E2F" w14:textId="77777777" w:rsidR="00CD718F" w:rsidRPr="003F015F" w:rsidRDefault="00CD718F" w:rsidP="003F015F">
      <w:pPr>
        <w:rPr>
          <w:rFonts w:ascii="Arial" w:hAnsi="Arial" w:cs="Arial"/>
        </w:rPr>
      </w:pPr>
    </w:p>
    <w:sectPr w:rsidR="00CD718F" w:rsidRPr="003F01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53E10"/>
    <w:multiLevelType w:val="hybridMultilevel"/>
    <w:tmpl w:val="A1DAD99A"/>
    <w:lvl w:ilvl="0" w:tplc="473402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5F"/>
    <w:rsid w:val="00086F7A"/>
    <w:rsid w:val="0035015F"/>
    <w:rsid w:val="003833E7"/>
    <w:rsid w:val="003F015F"/>
    <w:rsid w:val="00414FD6"/>
    <w:rsid w:val="00452C3B"/>
    <w:rsid w:val="004F40BC"/>
    <w:rsid w:val="00641679"/>
    <w:rsid w:val="00675D45"/>
    <w:rsid w:val="00895D94"/>
    <w:rsid w:val="009429A0"/>
    <w:rsid w:val="009677B5"/>
    <w:rsid w:val="00992A94"/>
    <w:rsid w:val="00A3527E"/>
    <w:rsid w:val="00B0506D"/>
    <w:rsid w:val="00B15C12"/>
    <w:rsid w:val="00B44740"/>
    <w:rsid w:val="00C7278D"/>
    <w:rsid w:val="00CD718F"/>
    <w:rsid w:val="00CF19D8"/>
    <w:rsid w:val="00D45FD3"/>
    <w:rsid w:val="00D773F8"/>
    <w:rsid w:val="00DC7C32"/>
    <w:rsid w:val="00E138BE"/>
    <w:rsid w:val="00E522B3"/>
    <w:rsid w:val="00F242AB"/>
    <w:rsid w:val="00F661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DFB6"/>
  <w15:chartTrackingRefBased/>
  <w15:docId w15:val="{400F2DCC-2268-47E3-AC58-440C8F8C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5D94"/>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C7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F015F"/>
    <w:pPr>
      <w:spacing w:after="0" w:line="240" w:lineRule="auto"/>
      <w:ind w:left="720"/>
      <w:contextualSpacing/>
    </w:pPr>
    <w:rPr>
      <w:sz w:val="24"/>
      <w:szCs w:val="24"/>
    </w:rPr>
  </w:style>
  <w:style w:type="character" w:customStyle="1" w:styleId="berschrift1Zchn">
    <w:name w:val="Überschrift 1 Zchn"/>
    <w:basedOn w:val="Absatz-Standardschriftart"/>
    <w:link w:val="berschrift1"/>
    <w:uiPriority w:val="9"/>
    <w:rsid w:val="00895D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Words>
  <Characters>3434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foth.nick@outlook.de</dc:creator>
  <cp:keywords/>
  <dc:description/>
  <cp:lastModifiedBy>foth.nick@outlook.de</cp:lastModifiedBy>
  <cp:revision>23</cp:revision>
  <dcterms:created xsi:type="dcterms:W3CDTF">2018-06-05T17:53:00Z</dcterms:created>
  <dcterms:modified xsi:type="dcterms:W3CDTF">2018-06-07T11:05:00Z</dcterms:modified>
</cp:coreProperties>
</file>