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Final Review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Templates</w:t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Function and usage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template &lt;typename T&gt;</w:t>
      </w:r>
    </w:p>
    <w:p>
      <w:pPr>
        <w:pStyle w:val="Normal"/>
        <w:numPr>
          <w:ilvl w:val="2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The compiler will generate a copy of function's body by filling in T with the actual type used by the programmer</w:t>
      </w:r>
    </w:p>
    <w:p>
      <w:pPr>
        <w:pStyle w:val="Normal"/>
        <w:numPr>
          <w:ilvl w:val="1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Set of all types</w:t>
      </w:r>
    </w:p>
    <w:p>
      <w:pPr>
        <w:pStyle w:val="Normal"/>
        <w:numPr>
          <w:ilvl w:val="2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All fundamental types, Class object types, and any user define type with the operator&lt;= and operator&gt;= are defined. It can't worked with multiple different types inside the same parameter.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Vectors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Function and usage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vector &lt;type of variable&gt; variablename;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Version of array list in Java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 data structure type of container use contiguous storage location for its elements.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Last element in the vector is null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Do not reallocate each time new element added to the container.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May allocate some extra storage that's greater than the storage strictly needed to contain its elements to accommodate for possible growth.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3 properties: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The elements are ordered in strict linear sequence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The internal memories/array grow dynamically as more elements are added to the vector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Container is “templated”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Iterator function and usage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Access first element in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Access element before the last element in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Return iterator to the first element in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Return iterator to the last element in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Add element at the end of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Delete element before the last element in the vector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operator []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Accessing any element in the vector</w:t>
      </w:r>
    </w:p>
    <w:p>
      <w:pPr>
        <w:pStyle w:val="Normal"/>
        <w:numPr>
          <w:ilvl w:val="2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Similar to array[] to access its element</w:t>
      </w:r>
    </w:p>
    <w:p>
      <w:pPr>
        <w:pStyle w:val="Normal"/>
        <w:numPr>
          <w:ilvl w:val="1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for (vector &lt;type of variable&gt;::iterator variablename = vectorvariablename.begin(); variablename != vectorvariablename.end(); ++variablename) 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(same type of variable as vector) tempname = *variablename;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cout &lt;&lt; tempname &lt;&lt; endl;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}</w:t>
      </w:r>
    </w:p>
    <w:p>
      <w:pPr>
        <w:pStyle w:val="TextBody"/>
        <w:rPr>
          <w:b/>
          <w:bCs/>
        </w:rPr>
      </w:pPr>
      <w:r>
        <w:rPr>
          <w:b/>
          <w:bCs/>
        </w:rPr>
        <w:t xml:space="preserve">Inheritance </w:t>
      </w:r>
      <w:r>
        <w:rPr>
          <w:b/>
          <w:bCs/>
        </w:rPr>
        <w:t>(is-a relationship)</w:t>
      </w:r>
    </w:p>
    <w:p>
      <w:pPr>
        <w:pStyle w:val="TextBody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 xml:space="preserve">A relationship between 2 classes </w:t>
      </w:r>
      <w:r>
        <w:rPr>
          <w:b w:val="false"/>
          <w:bCs w:val="false"/>
        </w:rPr>
        <w:t>and a mechanism to maintain same behavior, to reuse code/implementation, and to allow independent extensions of the original software via public classes and interfaces</w:t>
      </w:r>
    </w:p>
    <w:p>
      <w:pPr>
        <w:pStyle w:val="TextBody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</w:rPr>
        <w:t>Actual class of object being referenced is impossible to predict at compiled-time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Based vs Derived, Parent vs Child, and super vs sub have the same meaning. </w:t>
      </w:r>
    </w:p>
    <w:p>
      <w:pPr>
        <w:pStyle w:val="TextBody"/>
        <w:numPr>
          <w:ilvl w:val="1"/>
          <w:numId w:val="3"/>
        </w:numPr>
        <w:rPr/>
      </w:pPr>
      <w:r>
        <w:rPr/>
        <w:t>Default visibility mode = private</w:t>
      </w:r>
    </w:p>
    <w:p>
      <w:pPr>
        <w:pStyle w:val="TextBody"/>
        <w:numPr>
          <w:ilvl w:val="1"/>
          <w:numId w:val="3"/>
        </w:numPr>
        <w:rPr/>
      </w:pPr>
      <w:r>
        <w:rPr/>
        <w:t>Based = Parent = Super</w:t>
      </w:r>
    </w:p>
    <w:p>
      <w:pPr>
        <w:pStyle w:val="TextBody"/>
        <w:numPr>
          <w:ilvl w:val="2"/>
          <w:numId w:val="3"/>
        </w:numPr>
        <w:rPr/>
      </w:pPr>
      <w:r>
        <w:rPr/>
        <w:t>Top of the food chain classes</w:t>
      </w:r>
    </w:p>
    <w:p>
      <w:pPr>
        <w:pStyle w:val="TextBody"/>
        <w:numPr>
          <w:ilvl w:val="2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  <w:t>Derived = Child = Sub</w:t>
      </w:r>
    </w:p>
    <w:p>
      <w:pPr>
        <w:pStyle w:val="TextBody"/>
        <w:numPr>
          <w:ilvl w:val="2"/>
          <w:numId w:val="3"/>
        </w:numPr>
        <w:rPr/>
      </w:pPr>
      <w:r>
        <w:rPr/>
        <w:t>Dependent on Based/Parent/Super class</w:t>
      </w:r>
    </w:p>
    <w:p>
      <w:pPr>
        <w:pStyle w:val="TextBody"/>
        <w:numPr>
          <w:ilvl w:val="2"/>
          <w:numId w:val="3"/>
        </w:numPr>
        <w:rPr/>
      </w:pPr>
      <w:r>
        <w:rPr/>
        <w:t>Child class can't access private members at allocate</w:t>
      </w:r>
    </w:p>
    <w:p>
      <w:pPr>
        <w:pStyle w:val="TextBody"/>
        <w:numPr>
          <w:ilvl w:val="2"/>
          <w:numId w:val="3"/>
        </w:numPr>
        <w:rPr/>
      </w:pPr>
      <w:r>
        <w:rPr/>
        <w:t>Called constructor of parent class, which must be in the initializer.</w:t>
      </w:r>
    </w:p>
    <w:p>
      <w:pPr>
        <w:pStyle w:val="TextBody"/>
        <w:numPr>
          <w:ilvl w:val="2"/>
          <w:numId w:val="3"/>
        </w:numPr>
        <w:rPr/>
      </w:pPr>
      <w:r>
        <w:rPr/>
        <w:t>Acquires properties/implementations of another class (parent class)</w:t>
      </w:r>
    </w:p>
    <w:p>
      <w:pPr>
        <w:pStyle w:val="TextBody"/>
        <w:numPr>
          <w:ilvl w:val="2"/>
          <w:numId w:val="3"/>
        </w:numPr>
        <w:rPr/>
      </w:pPr>
      <w:r>
        <w:rPr/>
        <w:t>Inherit instance variables and member functions of super classes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Public – Based Class </w:t>
      </w:r>
      <w:r>
        <w:rPr/>
        <w:t>Visibility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public members of based class able can be accessed by members of that base class, members of its derived class, and any members outside of that based and derived class.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Private – Based Class </w:t>
      </w:r>
      <w:r>
        <w:rPr/>
        <w:t>Visibility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Public, Private, and Protected </w:t>
      </w:r>
      <w:r>
        <w:rPr/>
        <w:t>Derivation</w:t>
      </w:r>
      <w:r>
        <w:rPr/>
        <w:t xml:space="preserve"> of Derived class</w:t>
      </w:r>
    </w:p>
    <w:p>
      <w:pPr>
        <w:pStyle w:val="TextBody"/>
        <w:numPr>
          <w:ilvl w:val="2"/>
          <w:numId w:val="3"/>
        </w:numPr>
        <w:rPr/>
      </w:pPr>
      <w:r>
        <w:rPr/>
        <w:t>not available to inherit</w:t>
      </w:r>
    </w:p>
    <w:p>
      <w:pPr>
        <w:pStyle w:val="TextBody"/>
        <w:numPr>
          <w:ilvl w:val="1"/>
          <w:numId w:val="3"/>
        </w:numPr>
        <w:rPr/>
      </w:pPr>
      <w:r>
        <w:rPr/>
        <w:t>Private members of based class can only be accessed by members of that base class</w:t>
      </w:r>
    </w:p>
    <w:p>
      <w:pPr>
        <w:pStyle w:val="TextBody"/>
        <w:numPr>
          <w:ilvl w:val="0"/>
          <w:numId w:val="3"/>
        </w:numPr>
        <w:rPr/>
      </w:pPr>
      <w:r>
        <w:rPr/>
        <w:t>Protected – Base Class Visibility</w:t>
      </w:r>
    </w:p>
    <w:p>
      <w:pPr>
        <w:pStyle w:val="TextBody"/>
        <w:numPr>
          <w:ilvl w:val="1"/>
          <w:numId w:val="3"/>
        </w:numPr>
        <w:rPr/>
      </w:pPr>
      <w:r>
        <w:rPr/>
        <w:t>protected members of based class can only be accessed by members of that base class, and members of its derived class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2015-05-10T14:27:44Z</dcterms:created>
  <dc:language>en-US</dc:language>
  <cp:revision>0</cp:revision>
</cp:coreProperties>
</file>