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pPr>
      <w:r>
        <w:rPr/>
        <w:t>Hieu Tran</w:t>
      </w:r>
    </w:p>
    <w:p>
      <w:pPr>
        <w:pStyle w:val="Normal"/>
        <w:jc w:val="right"/>
        <w:rPr/>
      </w:pPr>
      <w:r>
        <w:rPr/>
        <w:t>CECS 282</w:t>
      </w:r>
    </w:p>
    <w:p>
      <w:pPr>
        <w:pStyle w:val="Normal"/>
        <w:jc w:val="right"/>
        <w:rPr/>
      </w:pPr>
      <w:r>
        <w:rPr/>
      </w:r>
    </w:p>
    <w:p>
      <w:pPr>
        <w:pStyle w:val="Normal"/>
        <w:jc w:val="center"/>
        <w:rPr>
          <w:b/>
          <w:bCs/>
        </w:rPr>
      </w:pPr>
      <w:r>
        <w:rPr>
          <w:b/>
          <w:bCs/>
        </w:rPr>
        <w:t>Homework 11</w:t>
      </w:r>
    </w:p>
    <w:p>
      <w:pPr>
        <w:pStyle w:val="Normal"/>
        <w:jc w:val="center"/>
        <w:rPr>
          <w:b/>
          <w:bCs/>
        </w:rPr>
      </w:pPr>
      <w:r>
        <w:rPr>
          <w:b/>
          <w:bCs/>
        </w:rPr>
      </w:r>
    </w:p>
    <w:p>
      <w:pPr>
        <w:pStyle w:val="Normal"/>
        <w:jc w:val="both"/>
        <w:rPr>
          <w:b/>
          <w:bCs/>
        </w:rPr>
      </w:pPr>
      <w:r>
        <w:rPr>
          <w:b/>
          <w:bCs/>
        </w:rPr>
        <w:t>2.</w:t>
      </w:r>
    </w:p>
    <w:p>
      <w:pPr>
        <w:pStyle w:val="Normal"/>
        <w:jc w:val="both"/>
        <w:rPr>
          <w:rFonts w:ascii="Monospace" w:hAnsi="Monospace"/>
          <w:b w:val="false"/>
          <w:bCs w:val="false"/>
          <w:color w:val="000000"/>
          <w:sz w:val="20"/>
        </w:rPr>
      </w:pPr>
      <w:r>
        <w:rPr>
          <w:rFonts w:ascii="Monospace" w:hAnsi="Monospace"/>
          <w:b w:val="false"/>
          <w:bCs w:val="false"/>
          <w:color w:val="000000"/>
          <w:sz w:val="20"/>
        </w:rPr>
        <w:t>Construct Animal</w:t>
      </w:r>
    </w:p>
    <w:p>
      <w:pPr>
        <w:pStyle w:val="Normal"/>
        <w:ind w:left="0" w:right="0" w:hanging="0"/>
        <w:jc w:val="left"/>
        <w:rPr>
          <w:rFonts w:ascii="Monospace" w:hAnsi="Monospace"/>
          <w:color w:val="000000"/>
          <w:sz w:val="20"/>
        </w:rPr>
      </w:pPr>
      <w:r>
        <w:rPr>
          <w:rFonts w:ascii="Monospace" w:hAnsi="Monospace"/>
          <w:color w:val="000000"/>
          <w:sz w:val="20"/>
        </w:rPr>
        <w:t>Construct Cat</w:t>
      </w:r>
    </w:p>
    <w:p>
      <w:pPr>
        <w:pStyle w:val="Normal"/>
        <w:ind w:left="0" w:right="0" w:hanging="0"/>
        <w:jc w:val="left"/>
        <w:rPr>
          <w:rFonts w:ascii="Monospace" w:hAnsi="Monospace"/>
          <w:color w:val="000000"/>
          <w:sz w:val="20"/>
        </w:rPr>
      </w:pPr>
      <w:r>
        <w:rPr>
          <w:rFonts w:ascii="Monospace" w:hAnsi="Monospace"/>
          <w:color w:val="000000"/>
          <w:sz w:val="20"/>
        </w:rPr>
        <w:t>Woof</w:t>
      </w:r>
    </w:p>
    <w:p>
      <w:pPr>
        <w:pStyle w:val="Normal"/>
        <w:ind w:left="0" w:right="0" w:hanging="0"/>
        <w:jc w:val="left"/>
        <w:rPr>
          <w:rFonts w:ascii="Monospace" w:hAnsi="Monospace"/>
          <w:color w:val="000000"/>
          <w:sz w:val="20"/>
        </w:rPr>
      </w:pPr>
      <w:r>
        <w:rPr>
          <w:rFonts w:ascii="Monospace" w:hAnsi="Monospace"/>
          <w:color w:val="000000"/>
          <w:sz w:val="20"/>
        </w:rPr>
        <w:t>Destruct Cat</w:t>
      </w:r>
    </w:p>
    <w:p>
      <w:pPr>
        <w:pStyle w:val="Normal"/>
        <w:ind w:left="0" w:right="0" w:hanging="0"/>
        <w:jc w:val="left"/>
        <w:rPr>
          <w:rFonts w:ascii="Monospace" w:hAnsi="Monospace"/>
          <w:color w:val="000000"/>
          <w:sz w:val="20"/>
        </w:rPr>
      </w:pPr>
      <w:r>
        <w:rPr>
          <w:rFonts w:ascii="Monospace" w:hAnsi="Monospace"/>
          <w:color w:val="000000"/>
          <w:sz w:val="20"/>
        </w:rPr>
        <w:t>Destruct Animal</w:t>
      </w:r>
    </w:p>
    <w:p>
      <w:pPr>
        <w:pStyle w:val="Normal"/>
        <w:jc w:val="both"/>
        <w:rPr>
          <w:b/>
          <w:bCs/>
        </w:rPr>
      </w:pPr>
      <w:r>
        <w:rPr>
          <w:b/>
          <w:bCs/>
        </w:rPr>
      </w:r>
    </w:p>
    <w:p>
      <w:pPr>
        <w:pStyle w:val="Normal"/>
        <w:jc w:val="both"/>
        <w:rPr>
          <w:b/>
          <w:bCs/>
        </w:rPr>
      </w:pPr>
      <w:r>
        <w:rPr>
          <w:b/>
          <w:bCs/>
        </w:rPr>
      </w:r>
    </w:p>
    <w:p>
      <w:pPr>
        <w:pStyle w:val="Normal"/>
        <w:jc w:val="both"/>
        <w:rPr>
          <w:b/>
          <w:bCs/>
        </w:rPr>
      </w:pPr>
      <w:r>
        <w:rPr>
          <w:b/>
          <w:bCs/>
        </w:rPr>
        <w:t>3.</w:t>
      </w:r>
    </w:p>
    <w:p>
      <w:pPr>
        <w:pStyle w:val="Normal"/>
        <w:jc w:val="both"/>
        <w:rPr>
          <w:b w:val="false"/>
          <w:bCs w:val="false"/>
        </w:rPr>
      </w:pPr>
      <w:r>
        <w:rPr>
          <w:b w:val="false"/>
          <w:bCs w:val="false"/>
        </w:rPr>
        <w:t>a. True</w:t>
      </w:r>
    </w:p>
    <w:p>
      <w:pPr>
        <w:pStyle w:val="Normal"/>
        <w:jc w:val="both"/>
        <w:rPr>
          <w:b w:val="false"/>
          <w:bCs w:val="false"/>
        </w:rPr>
      </w:pPr>
      <w:r>
        <w:rPr>
          <w:b w:val="false"/>
          <w:bCs w:val="false"/>
        </w:rPr>
        <w:t xml:space="preserve">b. </w:t>
      </w:r>
      <w:r>
        <w:rPr>
          <w:b w:val="false"/>
          <w:bCs w:val="false"/>
        </w:rPr>
        <w:t>False</w:t>
      </w:r>
    </w:p>
    <w:p>
      <w:pPr>
        <w:pStyle w:val="Normal"/>
        <w:jc w:val="both"/>
        <w:rPr>
          <w:b w:val="false"/>
          <w:bCs w:val="false"/>
        </w:rPr>
      </w:pPr>
      <w:r>
        <w:rPr>
          <w:b w:val="false"/>
          <w:bCs w:val="false"/>
        </w:rPr>
        <w:t>c. False</w:t>
      </w:r>
    </w:p>
    <w:p>
      <w:pPr>
        <w:pStyle w:val="Normal"/>
        <w:jc w:val="both"/>
        <w:rPr>
          <w:b w:val="false"/>
          <w:bCs w:val="false"/>
        </w:rPr>
      </w:pPr>
      <w:r>
        <w:rPr>
          <w:b w:val="false"/>
          <w:bCs w:val="false"/>
        </w:rPr>
        <w:t>d. False</w:t>
      </w:r>
    </w:p>
    <w:p>
      <w:pPr>
        <w:pStyle w:val="Normal"/>
        <w:jc w:val="both"/>
        <w:rPr>
          <w:b w:val="false"/>
          <w:bCs w:val="false"/>
        </w:rPr>
      </w:pPr>
      <w:r>
        <w:rPr>
          <w:b w:val="false"/>
          <w:bCs w:val="false"/>
        </w:rPr>
        <w:t>e. True</w:t>
      </w:r>
    </w:p>
    <w:p>
      <w:pPr>
        <w:pStyle w:val="Normal"/>
        <w:jc w:val="both"/>
        <w:rPr>
          <w:b w:val="false"/>
          <w:bCs w:val="false"/>
        </w:rPr>
      </w:pPr>
      <w:r>
        <w:rPr>
          <w:b w:val="false"/>
          <w:bCs w:val="false"/>
        </w:rPr>
      </w:r>
    </w:p>
    <w:p>
      <w:pPr>
        <w:pStyle w:val="Normal"/>
        <w:jc w:val="both"/>
        <w:rPr>
          <w:b/>
          <w:bCs/>
        </w:rPr>
      </w:pPr>
      <w:r>
        <w:rPr>
          <w:b/>
          <w:bCs/>
        </w:rPr>
        <w:t>4.</w:t>
      </w:r>
    </w:p>
    <w:p>
      <w:pPr>
        <w:pStyle w:val="Normal"/>
        <w:jc w:val="both"/>
        <w:rPr>
          <w:rFonts w:ascii="Monospace" w:hAnsi="Monospace"/>
          <w:b/>
          <w:bCs/>
          <w:color w:val="000000"/>
          <w:sz w:val="20"/>
        </w:rPr>
      </w:pPr>
      <w:r>
        <w:rPr>
          <w:rFonts w:ascii="Monospace" w:hAnsi="Monospace"/>
          <w:b/>
          <w:bCs/>
          <w:color w:val="005032"/>
          <w:sz w:val="20"/>
        </w:rPr>
        <w:t>Animals</w:t>
      </w:r>
      <w:r>
        <w:rPr>
          <w:rFonts w:ascii="Monospace" w:hAnsi="Monospace"/>
          <w:b/>
          <w:bCs/>
          <w:color w:val="000000"/>
          <w:sz w:val="20"/>
        </w:rPr>
        <w:t xml:space="preserve"> *ptr = </w:t>
      </w:r>
      <w:r>
        <w:rPr>
          <w:rFonts w:ascii="Monospace" w:hAnsi="Monospace"/>
          <w:b/>
          <w:bCs/>
          <w:color w:val="7F0055"/>
          <w:sz w:val="20"/>
        </w:rPr>
        <w:t>new</w:t>
      </w:r>
      <w:r>
        <w:rPr>
          <w:rFonts w:ascii="Monospace" w:hAnsi="Monospace"/>
          <w:b/>
          <w:bCs/>
          <w:color w:val="000000"/>
          <w:sz w:val="20"/>
        </w:rPr>
        <w:t xml:space="preserve"> </w:t>
      </w:r>
      <w:r>
        <w:rPr>
          <w:rFonts w:ascii="Monospace" w:hAnsi="Monospace"/>
          <w:b/>
          <w:bCs/>
          <w:color w:val="005032"/>
          <w:sz w:val="20"/>
        </w:rPr>
        <w:t>Dog</w:t>
      </w:r>
      <w:r>
        <w:rPr>
          <w:rFonts w:ascii="Monospace" w:hAnsi="Monospace"/>
          <w:b/>
          <w:bCs/>
          <w:color w:val="000000"/>
          <w:sz w:val="20"/>
        </w:rPr>
        <w:t>();</w:t>
      </w:r>
    </w:p>
    <w:p>
      <w:pPr>
        <w:pStyle w:val="Normal"/>
        <w:ind w:left="0" w:right="0" w:hanging="0"/>
        <w:jc w:val="left"/>
        <w:rPr>
          <w:rFonts w:ascii="Monospace" w:hAnsi="Monospace"/>
          <w:color w:val="000000"/>
          <w:sz w:val="20"/>
        </w:rPr>
      </w:pPr>
      <w:r>
        <w:rPr>
          <w:rFonts w:ascii="Monospace" w:hAnsi="Monospace"/>
          <w:b/>
          <w:color w:val="7F0055"/>
          <w:sz w:val="20"/>
        </w:rPr>
        <w:t>static_cast</w:t>
      </w:r>
      <w:r>
        <w:rPr>
          <w:rFonts w:ascii="Monospace" w:hAnsi="Monospace"/>
          <w:color w:val="000000"/>
          <w:sz w:val="20"/>
        </w:rPr>
        <w:t>&lt;</w:t>
      </w:r>
      <w:r>
        <w:rPr>
          <w:rFonts w:ascii="Monospace" w:hAnsi="Monospace"/>
          <w:color w:val="005032"/>
          <w:sz w:val="20"/>
        </w:rPr>
        <w:t>Dog</w:t>
      </w:r>
      <w:r>
        <w:rPr>
          <w:rFonts w:ascii="Monospace" w:hAnsi="Monospace"/>
          <w:color w:val="000000"/>
          <w:sz w:val="20"/>
        </w:rPr>
        <w:t xml:space="preserve"> *&gt; (ptr)-&gt;Beg();</w:t>
      </w:r>
    </w:p>
    <w:p>
      <w:pPr>
        <w:pStyle w:val="Normal"/>
        <w:jc w:val="both"/>
        <w:rPr>
          <w:b/>
          <w:bCs/>
        </w:rPr>
      </w:pPr>
      <w:r>
        <w:rPr>
          <w:b/>
          <w:bCs/>
        </w:rPr>
      </w:r>
    </w:p>
    <w:p>
      <w:pPr>
        <w:pStyle w:val="Normal"/>
        <w:jc w:val="both"/>
        <w:rPr>
          <w:b w:val="false"/>
          <w:bCs w:val="false"/>
        </w:rPr>
      </w:pPr>
      <w:r>
        <w:rPr>
          <w:b w:val="false"/>
          <w:bCs w:val="false"/>
        </w:rPr>
      </w:r>
    </w:p>
    <w:p>
      <w:pPr>
        <w:pStyle w:val="Normal"/>
        <w:jc w:val="both"/>
        <w:rPr>
          <w:b/>
          <w:bCs/>
        </w:rPr>
      </w:pPr>
      <w:r>
        <w:rPr>
          <w:b/>
          <w:bCs/>
        </w:rPr>
        <w:t>5.</w:t>
      </w:r>
    </w:p>
    <w:p>
      <w:pPr>
        <w:pStyle w:val="Normal"/>
        <w:jc w:val="both"/>
        <w:rPr>
          <w:b w:val="false"/>
          <w:bCs w:val="false"/>
        </w:rPr>
      </w:pPr>
      <w:r>
        <w:rPr>
          <w:b w:val="false"/>
          <w:bCs w:val="false"/>
        </w:rPr>
        <w:t>Diamond of death is programs with multiple inheritances of multiple grandparents. When programs have multiple inheritances of multiple grandparents, the compiler unable to determine which function to call if multiple of their inheritance base classes have similar function name.</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2015-04-28T04:58:25Z</dcterms:created>
  <dc:language>en-US</dc:language>
  <cp:revision>1</cp:revision>
</cp:coreProperties>
</file>