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B3A1D8" w14:textId="45E57E2F" w:rsidR="00A36679" w:rsidRDefault="00896917">
      <w:pPr>
        <w:rPr>
          <w:b/>
          <w:bCs/>
        </w:rPr>
      </w:pPr>
      <w:r>
        <w:rPr>
          <w:b/>
          <w:bCs/>
        </w:rPr>
        <w:t>Machine Learning : Evaluation</w:t>
      </w:r>
    </w:p>
    <w:p w14:paraId="1026A96B" w14:textId="363E2744" w:rsidR="00896917" w:rsidRDefault="00896917">
      <w:pPr>
        <w:rPr>
          <w:b/>
          <w:bCs/>
        </w:rPr>
      </w:pPr>
    </w:p>
    <w:p w14:paraId="09753ACA" w14:textId="5FD066B6" w:rsidR="00896917" w:rsidRDefault="00896917">
      <w:pPr>
        <w:rPr>
          <w:b/>
          <w:bCs/>
        </w:rPr>
      </w:pPr>
      <w:r>
        <w:rPr>
          <w:b/>
          <w:bCs/>
        </w:rPr>
        <w:t>Performance Measures</w:t>
      </w:r>
    </w:p>
    <w:p w14:paraId="590145A2" w14:textId="00592C8E" w:rsidR="00896917" w:rsidRDefault="00896917">
      <w:pPr>
        <w:rPr>
          <w:b/>
          <w:bCs/>
        </w:rPr>
      </w:pPr>
      <w:r>
        <w:rPr>
          <w:b/>
          <w:bCs/>
        </w:rPr>
        <w:t>What classifier is better?</w:t>
      </w:r>
    </w:p>
    <w:p w14:paraId="780EE0E1" w14:textId="5F6C5C7B" w:rsidR="00896917" w:rsidRDefault="00896917">
      <w:pPr>
        <w:rPr>
          <w:b/>
          <w:bCs/>
        </w:rPr>
      </w:pPr>
      <w:r>
        <w:rPr>
          <w:noProof/>
        </w:rPr>
        <w:drawing>
          <wp:inline distT="0" distB="0" distL="0" distR="0" wp14:anchorId="4CAFF3FA" wp14:editId="2D2AD64F">
            <wp:extent cx="5612130" cy="3180080"/>
            <wp:effectExtent l="0" t="0" r="762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180080"/>
                    </a:xfrm>
                    <a:prstGeom prst="rect">
                      <a:avLst/>
                    </a:prstGeom>
                  </pic:spPr>
                </pic:pic>
              </a:graphicData>
            </a:graphic>
          </wp:inline>
        </w:drawing>
      </w:r>
    </w:p>
    <w:p w14:paraId="15559A55" w14:textId="77777777" w:rsidR="00896917" w:rsidRDefault="00896917">
      <w:pPr>
        <w:rPr>
          <w:b/>
          <w:bCs/>
          <w:color w:val="ED7D31" w:themeColor="accent2"/>
        </w:rPr>
      </w:pPr>
    </w:p>
    <w:p w14:paraId="16A30369" w14:textId="77777777" w:rsidR="00896917" w:rsidRDefault="00896917">
      <w:pPr>
        <w:rPr>
          <w:b/>
          <w:bCs/>
          <w:color w:val="ED7D31" w:themeColor="accent2"/>
        </w:rPr>
      </w:pPr>
    </w:p>
    <w:p w14:paraId="092A334F" w14:textId="77777777" w:rsidR="00896917" w:rsidRDefault="00896917">
      <w:pPr>
        <w:rPr>
          <w:b/>
          <w:bCs/>
          <w:color w:val="ED7D31" w:themeColor="accent2"/>
        </w:rPr>
      </w:pPr>
    </w:p>
    <w:p w14:paraId="7D9364E8" w14:textId="77777777" w:rsidR="00896917" w:rsidRDefault="00896917">
      <w:pPr>
        <w:rPr>
          <w:b/>
          <w:bCs/>
          <w:color w:val="ED7D31" w:themeColor="accent2"/>
        </w:rPr>
      </w:pPr>
    </w:p>
    <w:p w14:paraId="157B9D1D" w14:textId="77777777" w:rsidR="00896917" w:rsidRDefault="00896917">
      <w:pPr>
        <w:rPr>
          <w:b/>
          <w:bCs/>
          <w:color w:val="ED7D31" w:themeColor="accent2"/>
        </w:rPr>
      </w:pPr>
    </w:p>
    <w:p w14:paraId="3D53F65F" w14:textId="77777777" w:rsidR="00896917" w:rsidRDefault="00896917">
      <w:pPr>
        <w:rPr>
          <w:b/>
          <w:bCs/>
          <w:color w:val="ED7D31" w:themeColor="accent2"/>
        </w:rPr>
      </w:pPr>
    </w:p>
    <w:p w14:paraId="27ED44CA" w14:textId="77777777" w:rsidR="00896917" w:rsidRDefault="00896917">
      <w:pPr>
        <w:rPr>
          <w:b/>
          <w:bCs/>
          <w:color w:val="ED7D31" w:themeColor="accent2"/>
        </w:rPr>
      </w:pPr>
    </w:p>
    <w:p w14:paraId="1F2BB6A7" w14:textId="77777777" w:rsidR="00896917" w:rsidRDefault="00896917">
      <w:pPr>
        <w:rPr>
          <w:b/>
          <w:bCs/>
          <w:color w:val="ED7D31" w:themeColor="accent2"/>
        </w:rPr>
      </w:pPr>
    </w:p>
    <w:p w14:paraId="1A0A3581" w14:textId="77777777" w:rsidR="00896917" w:rsidRDefault="00896917">
      <w:pPr>
        <w:rPr>
          <w:b/>
          <w:bCs/>
          <w:color w:val="ED7D31" w:themeColor="accent2"/>
        </w:rPr>
      </w:pPr>
    </w:p>
    <w:p w14:paraId="3EDD4B96" w14:textId="77777777" w:rsidR="00896917" w:rsidRDefault="00896917">
      <w:pPr>
        <w:rPr>
          <w:b/>
          <w:bCs/>
          <w:color w:val="ED7D31" w:themeColor="accent2"/>
        </w:rPr>
      </w:pPr>
    </w:p>
    <w:p w14:paraId="6560C2BD" w14:textId="77777777" w:rsidR="00896917" w:rsidRDefault="00896917">
      <w:pPr>
        <w:rPr>
          <w:b/>
          <w:bCs/>
          <w:color w:val="ED7D31" w:themeColor="accent2"/>
        </w:rPr>
      </w:pPr>
    </w:p>
    <w:p w14:paraId="7AFBEBCA" w14:textId="4A3F046E" w:rsidR="00896917" w:rsidRPr="00896917" w:rsidRDefault="00896917">
      <w:pPr>
        <w:rPr>
          <w:b/>
          <w:bCs/>
          <w:color w:val="ED7D31" w:themeColor="accent2"/>
        </w:rPr>
      </w:pPr>
      <w:r w:rsidRPr="00896917">
        <w:rPr>
          <w:b/>
          <w:bCs/>
          <w:color w:val="ED7D31" w:themeColor="accent2"/>
        </w:rPr>
        <w:lastRenderedPageBreak/>
        <w:t>Accuracy</w:t>
      </w:r>
    </w:p>
    <w:p w14:paraId="03407B5B" w14:textId="3371A698" w:rsidR="00896917" w:rsidRDefault="00896917" w:rsidP="00896917">
      <w:pPr>
        <w:pStyle w:val="ListParagraph"/>
        <w:numPr>
          <w:ilvl w:val="0"/>
          <w:numId w:val="1"/>
        </w:numPr>
        <w:rPr>
          <w:b/>
          <w:bCs/>
        </w:rPr>
      </w:pPr>
      <w:r>
        <w:rPr>
          <w:noProof/>
        </w:rPr>
        <w:drawing>
          <wp:anchor distT="0" distB="0" distL="114300" distR="114300" simplePos="0" relativeHeight="251658240" behindDoc="0" locked="0" layoutInCell="1" allowOverlap="1" wp14:anchorId="256A38F1" wp14:editId="714F9414">
            <wp:simplePos x="1079500" y="5988050"/>
            <wp:positionH relativeFrom="column">
              <wp:align>left</wp:align>
            </wp:positionH>
            <wp:positionV relativeFrom="paragraph">
              <wp:align>top</wp:align>
            </wp:positionV>
            <wp:extent cx="5372100" cy="24098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372100" cy="2409825"/>
                    </a:xfrm>
                    <a:prstGeom prst="rect">
                      <a:avLst/>
                    </a:prstGeom>
                  </pic:spPr>
                </pic:pic>
              </a:graphicData>
            </a:graphic>
          </wp:anchor>
        </w:drawing>
      </w:r>
      <w:r>
        <w:rPr>
          <w:b/>
          <w:bCs/>
        </w:rPr>
        <w:t xml:space="preserve">TP </w:t>
      </w:r>
      <w:r w:rsidR="00EB09EB">
        <w:rPr>
          <w:b/>
          <w:bCs/>
        </w:rPr>
        <w:t xml:space="preserve">(True Positive) </w:t>
      </w:r>
      <w:r>
        <w:rPr>
          <w:b/>
          <w:bCs/>
        </w:rPr>
        <w:t xml:space="preserve">means the classifier got it right </w:t>
      </w:r>
      <w:r w:rsidR="00EB09EB">
        <w:rPr>
          <w:b/>
          <w:bCs/>
        </w:rPr>
        <w:t>and the ground truth value is positive</w:t>
      </w:r>
    </w:p>
    <w:p w14:paraId="1A157B15" w14:textId="380F3FCA" w:rsidR="00EB09EB" w:rsidRDefault="00896917" w:rsidP="00896917">
      <w:pPr>
        <w:pStyle w:val="ListParagraph"/>
        <w:numPr>
          <w:ilvl w:val="0"/>
          <w:numId w:val="1"/>
        </w:numPr>
        <w:rPr>
          <w:b/>
          <w:bCs/>
        </w:rPr>
      </w:pPr>
      <w:r>
        <w:rPr>
          <w:b/>
          <w:bCs/>
        </w:rPr>
        <w:t xml:space="preserve">TN </w:t>
      </w:r>
      <w:r w:rsidR="00EB09EB">
        <w:rPr>
          <w:b/>
          <w:bCs/>
        </w:rPr>
        <w:t xml:space="preserve">(True Negative) </w:t>
      </w:r>
      <w:r>
        <w:rPr>
          <w:b/>
          <w:bCs/>
        </w:rPr>
        <w:t>means the classifier</w:t>
      </w:r>
      <w:r w:rsidR="00EB09EB">
        <w:rPr>
          <w:b/>
          <w:bCs/>
        </w:rPr>
        <w:t xml:space="preserve"> got it right and the ground truth value is negative</w:t>
      </w:r>
    </w:p>
    <w:p w14:paraId="3C0F0585" w14:textId="2AB37A3B" w:rsidR="00EB09EB" w:rsidRDefault="00EB09EB" w:rsidP="00896917">
      <w:pPr>
        <w:pStyle w:val="ListParagraph"/>
        <w:numPr>
          <w:ilvl w:val="0"/>
          <w:numId w:val="1"/>
        </w:numPr>
        <w:rPr>
          <w:b/>
          <w:bCs/>
        </w:rPr>
      </w:pPr>
      <w:r>
        <w:rPr>
          <w:b/>
          <w:bCs/>
        </w:rPr>
        <w:t>FN (False Negative) means the classifier got it wrong when the ground truth value is positive</w:t>
      </w:r>
    </w:p>
    <w:p w14:paraId="4264F556" w14:textId="1B4D9ED3" w:rsidR="00EB09EB" w:rsidRDefault="00EB09EB" w:rsidP="00896917">
      <w:pPr>
        <w:pStyle w:val="ListParagraph"/>
        <w:numPr>
          <w:ilvl w:val="0"/>
          <w:numId w:val="1"/>
        </w:numPr>
        <w:rPr>
          <w:b/>
          <w:bCs/>
        </w:rPr>
      </w:pPr>
      <w:r>
        <w:rPr>
          <w:b/>
          <w:bCs/>
        </w:rPr>
        <w:t>FP (False Positive) means the classifier got it wrong when the ground truth value is negative</w:t>
      </w:r>
    </w:p>
    <w:p w14:paraId="303BE126" w14:textId="77777777" w:rsidR="00EB09EB" w:rsidRDefault="00EB09EB" w:rsidP="00896917">
      <w:pPr>
        <w:pStyle w:val="ListParagraph"/>
        <w:numPr>
          <w:ilvl w:val="0"/>
          <w:numId w:val="1"/>
        </w:numPr>
        <w:rPr>
          <w:b/>
          <w:bCs/>
        </w:rPr>
      </w:pPr>
      <w:r>
        <w:rPr>
          <w:b/>
          <w:bCs/>
        </w:rPr>
        <w:t>Ground truth is the real value</w:t>
      </w:r>
    </w:p>
    <w:p w14:paraId="35C803B7" w14:textId="77777777" w:rsidR="00EB09EB" w:rsidRDefault="00EB09EB" w:rsidP="00EB09EB">
      <w:pPr>
        <w:rPr>
          <w:b/>
          <w:bCs/>
        </w:rPr>
      </w:pPr>
      <w:r w:rsidRPr="00EB09EB">
        <w:rPr>
          <w:b/>
          <w:bCs/>
          <w:color w:val="ED7D31" w:themeColor="accent2"/>
        </w:rPr>
        <w:t>Issues with Accuracy</w:t>
      </w:r>
    </w:p>
    <w:p w14:paraId="04635A68" w14:textId="77777777" w:rsidR="00F83A1F" w:rsidRDefault="00EB09EB" w:rsidP="00EB09EB">
      <w:pPr>
        <w:pStyle w:val="ListParagraph"/>
        <w:numPr>
          <w:ilvl w:val="0"/>
          <w:numId w:val="1"/>
        </w:numPr>
        <w:rPr>
          <w:b/>
          <w:bCs/>
        </w:rPr>
      </w:pPr>
      <w:r>
        <w:rPr>
          <w:b/>
          <w:bCs/>
        </w:rPr>
        <w:t>Label of positive and negative might make a difference</w:t>
      </w:r>
    </w:p>
    <w:p w14:paraId="7837741E" w14:textId="77777777" w:rsidR="00F83A1F" w:rsidRPr="00F83A1F" w:rsidRDefault="00F83A1F" w:rsidP="00F83A1F">
      <w:pPr>
        <w:rPr>
          <w:b/>
          <w:bCs/>
          <w:color w:val="ED7D31" w:themeColor="accent2"/>
        </w:rPr>
      </w:pPr>
      <w:r w:rsidRPr="00F83A1F">
        <w:rPr>
          <w:b/>
          <w:bCs/>
          <w:color w:val="ED7D31" w:themeColor="accent2"/>
        </w:rPr>
        <w:t>Discrimination vs detection (spotting)</w:t>
      </w:r>
    </w:p>
    <w:p w14:paraId="451A0107" w14:textId="1B913F5F" w:rsidR="00F83A1F" w:rsidRDefault="00F83A1F" w:rsidP="00F83A1F">
      <w:pPr>
        <w:pStyle w:val="ListParagraph"/>
        <w:numPr>
          <w:ilvl w:val="0"/>
          <w:numId w:val="1"/>
        </w:numPr>
        <w:rPr>
          <w:b/>
          <w:bCs/>
        </w:rPr>
      </w:pPr>
      <w:r>
        <w:rPr>
          <w:b/>
          <w:bCs/>
        </w:rPr>
        <w:t>Precision and Recall</w:t>
      </w:r>
    </w:p>
    <w:p w14:paraId="2E38E5B9" w14:textId="69DECF13" w:rsidR="00F83A1F" w:rsidRDefault="00F83A1F" w:rsidP="00F83A1F">
      <w:pPr>
        <w:pStyle w:val="ListParagraph"/>
        <w:numPr>
          <w:ilvl w:val="1"/>
          <w:numId w:val="1"/>
        </w:numPr>
        <w:rPr>
          <w:b/>
          <w:bCs/>
        </w:rPr>
      </w:pPr>
      <w:r>
        <w:rPr>
          <w:b/>
          <w:bCs/>
        </w:rPr>
        <w:t xml:space="preserve">Precision : of all the target classes </w:t>
      </w:r>
      <w:r w:rsidR="004B6E39">
        <w:rPr>
          <w:b/>
          <w:bCs/>
        </w:rPr>
        <w:t>activities how, many were actually that activity</w:t>
      </w:r>
    </w:p>
    <w:p w14:paraId="23BB0D15" w14:textId="1AF9579A" w:rsidR="004B6E39" w:rsidRPr="004B6E39" w:rsidRDefault="004B6E39" w:rsidP="004B6E39">
      <w:pPr>
        <w:pStyle w:val="ListParagraph"/>
        <w:numPr>
          <w:ilvl w:val="2"/>
          <w:numId w:val="1"/>
        </w:numPr>
        <w:rPr>
          <w:b/>
          <w:bCs/>
          <w:color w:val="FF0000"/>
        </w:rPr>
      </w:pPr>
      <w:r w:rsidRPr="004B6E39">
        <w:rPr>
          <w:b/>
          <w:bCs/>
          <w:color w:val="FF0000"/>
        </w:rPr>
        <w:t>Precision = TP/(TP+FP)</w:t>
      </w:r>
    </w:p>
    <w:p w14:paraId="5ADB0E33" w14:textId="01CD28DC" w:rsidR="004B6E39" w:rsidRDefault="004B6E39" w:rsidP="00F83A1F">
      <w:pPr>
        <w:pStyle w:val="ListParagraph"/>
        <w:numPr>
          <w:ilvl w:val="1"/>
          <w:numId w:val="1"/>
        </w:numPr>
        <w:rPr>
          <w:b/>
          <w:bCs/>
        </w:rPr>
      </w:pPr>
      <w:r>
        <w:rPr>
          <w:b/>
          <w:bCs/>
        </w:rPr>
        <w:t>Recall : of all the activities that exists how many did you find</w:t>
      </w:r>
    </w:p>
    <w:p w14:paraId="36A53439" w14:textId="2959A538" w:rsidR="004B6E39" w:rsidRPr="004B6E39" w:rsidRDefault="004B6E39" w:rsidP="004B6E39">
      <w:pPr>
        <w:pStyle w:val="ListParagraph"/>
        <w:numPr>
          <w:ilvl w:val="2"/>
          <w:numId w:val="1"/>
        </w:numPr>
        <w:rPr>
          <w:b/>
          <w:bCs/>
          <w:color w:val="FF0000"/>
        </w:rPr>
      </w:pPr>
      <w:r w:rsidRPr="004B6E39">
        <w:rPr>
          <w:b/>
          <w:bCs/>
          <w:color w:val="FF0000"/>
        </w:rPr>
        <w:t>Recall = TP/(TP+FN)=TP/P</w:t>
      </w:r>
    </w:p>
    <w:p w14:paraId="63E17A40" w14:textId="6F24243E" w:rsidR="00F83A1F" w:rsidRDefault="00F83A1F" w:rsidP="00F83A1F">
      <w:pPr>
        <w:pStyle w:val="ListParagraph"/>
        <w:numPr>
          <w:ilvl w:val="0"/>
          <w:numId w:val="1"/>
        </w:numPr>
        <w:rPr>
          <w:b/>
          <w:bCs/>
        </w:rPr>
      </w:pPr>
      <w:r>
        <w:rPr>
          <w:b/>
          <w:bCs/>
        </w:rPr>
        <w:t>Spot instances of a pattern, and only want the pattern we are interested in</w:t>
      </w:r>
    </w:p>
    <w:p w14:paraId="588F42A0" w14:textId="0B6C92B1" w:rsidR="004B6E39" w:rsidRDefault="004B6E39" w:rsidP="004B6E39">
      <w:pPr>
        <w:rPr>
          <w:b/>
          <w:bCs/>
        </w:rPr>
      </w:pPr>
      <w:r>
        <w:rPr>
          <w:noProof/>
        </w:rPr>
        <w:lastRenderedPageBreak/>
        <w:drawing>
          <wp:inline distT="0" distB="0" distL="0" distR="0" wp14:anchorId="34046F04" wp14:editId="0C329436">
            <wp:extent cx="5612130" cy="389128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891280"/>
                    </a:xfrm>
                    <a:prstGeom prst="rect">
                      <a:avLst/>
                    </a:prstGeom>
                  </pic:spPr>
                </pic:pic>
              </a:graphicData>
            </a:graphic>
          </wp:inline>
        </w:drawing>
      </w:r>
    </w:p>
    <w:p w14:paraId="5F44572E" w14:textId="618433D2" w:rsidR="004B6E39" w:rsidRDefault="004B6E39" w:rsidP="004B6E39">
      <w:pPr>
        <w:pStyle w:val="ListParagraph"/>
        <w:numPr>
          <w:ilvl w:val="0"/>
          <w:numId w:val="1"/>
        </w:numPr>
        <w:rPr>
          <w:b/>
          <w:bCs/>
        </w:rPr>
      </w:pPr>
      <w:r>
        <w:rPr>
          <w:b/>
          <w:bCs/>
        </w:rPr>
        <w:t>You want both recall and precision to be very close to 1</w:t>
      </w:r>
    </w:p>
    <w:p w14:paraId="10CE3D4B" w14:textId="389CD4A5" w:rsidR="004B6E39" w:rsidRDefault="004B6E39" w:rsidP="004B6E39">
      <w:pPr>
        <w:pStyle w:val="ListParagraph"/>
        <w:numPr>
          <w:ilvl w:val="0"/>
          <w:numId w:val="1"/>
        </w:numPr>
        <w:rPr>
          <w:b/>
          <w:bCs/>
        </w:rPr>
      </w:pPr>
      <w:r>
        <w:rPr>
          <w:b/>
          <w:bCs/>
        </w:rPr>
        <w:t>Algorithm with a higher area under the curve performs better, so algorithm 2 performs better</w:t>
      </w:r>
    </w:p>
    <w:p w14:paraId="7396906F" w14:textId="77777777" w:rsidR="004B6E39" w:rsidRPr="004B6E39" w:rsidRDefault="004B6E39" w:rsidP="004B6E39">
      <w:pPr>
        <w:pStyle w:val="ListParagraph"/>
        <w:rPr>
          <w:b/>
          <w:bCs/>
        </w:rPr>
      </w:pPr>
    </w:p>
    <w:p w14:paraId="77A664AA" w14:textId="774D8CF4" w:rsidR="004B6E39" w:rsidRDefault="004B6E39" w:rsidP="00F83A1F">
      <w:pPr>
        <w:ind w:left="360"/>
        <w:rPr>
          <w:b/>
          <w:bCs/>
          <w:color w:val="ED7D31" w:themeColor="accent2"/>
        </w:rPr>
      </w:pPr>
      <w:r w:rsidRPr="004B6E39">
        <w:rPr>
          <w:b/>
          <w:bCs/>
          <w:color w:val="ED7D31" w:themeColor="accent2"/>
        </w:rPr>
        <w:t xml:space="preserve">ROC </w:t>
      </w:r>
      <w:r>
        <w:rPr>
          <w:b/>
          <w:bCs/>
          <w:color w:val="ED7D31" w:themeColor="accent2"/>
        </w:rPr>
        <w:t xml:space="preserve">(Receiver operating characteristics) </w:t>
      </w:r>
      <w:r w:rsidRPr="004B6E39">
        <w:rPr>
          <w:b/>
          <w:bCs/>
          <w:color w:val="ED7D31" w:themeColor="accent2"/>
        </w:rPr>
        <w:t>Curve</w:t>
      </w:r>
    </w:p>
    <w:p w14:paraId="51FACDE5" w14:textId="77777777" w:rsidR="004B6E39" w:rsidRDefault="004B6E39" w:rsidP="00F83A1F">
      <w:pPr>
        <w:ind w:left="360"/>
        <w:rPr>
          <w:b/>
          <w:bCs/>
        </w:rPr>
      </w:pPr>
      <w:r>
        <w:rPr>
          <w:noProof/>
        </w:rPr>
        <w:drawing>
          <wp:inline distT="0" distB="0" distL="0" distR="0" wp14:anchorId="39605511" wp14:editId="23E72F8D">
            <wp:extent cx="3995188" cy="22860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01364" cy="2289534"/>
                    </a:xfrm>
                    <a:prstGeom prst="rect">
                      <a:avLst/>
                    </a:prstGeom>
                  </pic:spPr>
                </pic:pic>
              </a:graphicData>
            </a:graphic>
          </wp:inline>
        </w:drawing>
      </w:r>
    </w:p>
    <w:p w14:paraId="389BAAAA" w14:textId="27787774" w:rsidR="004B6E39" w:rsidRPr="00B964B2" w:rsidRDefault="004B6E39" w:rsidP="00B964B2">
      <w:pPr>
        <w:pStyle w:val="ListParagraph"/>
        <w:numPr>
          <w:ilvl w:val="0"/>
          <w:numId w:val="1"/>
        </w:numPr>
        <w:rPr>
          <w:b/>
          <w:bCs/>
        </w:rPr>
      </w:pPr>
      <w:r w:rsidRPr="00B964B2">
        <w:rPr>
          <w:b/>
          <w:bCs/>
        </w:rPr>
        <w:t>AUC – Area under the ROC curve</w:t>
      </w:r>
    </w:p>
    <w:p w14:paraId="6C14E4B4" w14:textId="37D9CED1" w:rsidR="00B964B2" w:rsidRPr="00B964B2" w:rsidRDefault="00B964B2" w:rsidP="00B964B2">
      <w:pPr>
        <w:pStyle w:val="ListParagraph"/>
        <w:numPr>
          <w:ilvl w:val="0"/>
          <w:numId w:val="1"/>
        </w:numPr>
        <w:rPr>
          <w:b/>
          <w:bCs/>
          <w:color w:val="FF0000"/>
        </w:rPr>
      </w:pPr>
      <w:r w:rsidRPr="00B964B2">
        <w:rPr>
          <w:b/>
          <w:bCs/>
          <w:color w:val="FF0000"/>
        </w:rPr>
        <w:lastRenderedPageBreak/>
        <w:t>True Positive Rate (TPR) = TP/(TP + FN)</w:t>
      </w:r>
    </w:p>
    <w:p w14:paraId="39DFFFF8" w14:textId="51479C70" w:rsidR="00B964B2" w:rsidRPr="00B964B2" w:rsidRDefault="00B964B2" w:rsidP="00B964B2">
      <w:pPr>
        <w:pStyle w:val="ListParagraph"/>
        <w:numPr>
          <w:ilvl w:val="0"/>
          <w:numId w:val="1"/>
        </w:numPr>
        <w:rPr>
          <w:b/>
          <w:bCs/>
          <w:color w:val="FF0000"/>
        </w:rPr>
      </w:pPr>
      <w:r w:rsidRPr="00B964B2">
        <w:rPr>
          <w:b/>
          <w:bCs/>
          <w:color w:val="FF0000"/>
        </w:rPr>
        <w:t>False Positive Rate (FPR) = TN/(TN + FP)</w:t>
      </w:r>
    </w:p>
    <w:p w14:paraId="2BD23BA6" w14:textId="04172892" w:rsidR="00896917" w:rsidRDefault="00896917" w:rsidP="00F83A1F">
      <w:pPr>
        <w:ind w:left="360"/>
        <w:rPr>
          <w:b/>
          <w:bCs/>
          <w:color w:val="ED7D31" w:themeColor="accent2"/>
        </w:rPr>
      </w:pPr>
      <w:r w:rsidRPr="004B6E39">
        <w:rPr>
          <w:b/>
          <w:bCs/>
        </w:rPr>
        <w:br w:type="textWrapping" w:clear="all"/>
      </w:r>
      <w:r w:rsidR="00B964B2" w:rsidRPr="00B964B2">
        <w:rPr>
          <w:b/>
          <w:bCs/>
          <w:color w:val="ED7D31" w:themeColor="accent2"/>
        </w:rPr>
        <w:t>F-Measure</w:t>
      </w:r>
    </w:p>
    <w:p w14:paraId="077C1553" w14:textId="019817E3" w:rsidR="00B964B2" w:rsidRDefault="00B964B2" w:rsidP="00B964B2">
      <w:pPr>
        <w:pStyle w:val="ListParagraph"/>
        <w:numPr>
          <w:ilvl w:val="0"/>
          <w:numId w:val="1"/>
        </w:numPr>
        <w:rPr>
          <w:b/>
          <w:bCs/>
        </w:rPr>
      </w:pPr>
      <w:r>
        <w:rPr>
          <w:b/>
          <w:bCs/>
        </w:rPr>
        <w:t>F = (2 * P * R) / (P + R) where P is precision and R is recall</w:t>
      </w:r>
    </w:p>
    <w:p w14:paraId="42D92227" w14:textId="36FED6E1" w:rsidR="00B964B2" w:rsidRDefault="00B964B2" w:rsidP="00B964B2">
      <w:pPr>
        <w:pStyle w:val="ListParagraph"/>
        <w:numPr>
          <w:ilvl w:val="0"/>
          <w:numId w:val="1"/>
        </w:numPr>
        <w:rPr>
          <w:b/>
          <w:bCs/>
        </w:rPr>
      </w:pPr>
      <w:r>
        <w:rPr>
          <w:b/>
          <w:bCs/>
        </w:rPr>
        <w:t>Combines Precision and Recall</w:t>
      </w:r>
    </w:p>
    <w:p w14:paraId="69863BA5" w14:textId="0111168D" w:rsidR="00B964B2" w:rsidRDefault="00B964B2" w:rsidP="00B964B2">
      <w:pPr>
        <w:pStyle w:val="ListParagraph"/>
        <w:numPr>
          <w:ilvl w:val="0"/>
          <w:numId w:val="1"/>
        </w:numPr>
        <w:rPr>
          <w:b/>
          <w:bCs/>
        </w:rPr>
      </w:pPr>
      <w:r>
        <w:rPr>
          <w:b/>
          <w:bCs/>
        </w:rPr>
        <w:t>Imbalance between the precision and recall will have a lower f-measure vs a balanced precision and recall of the same sum.</w:t>
      </w:r>
    </w:p>
    <w:p w14:paraId="079AC42B" w14:textId="74AE6E65" w:rsidR="00B964B2" w:rsidRDefault="00B964B2" w:rsidP="00B964B2">
      <w:pPr>
        <w:pStyle w:val="ListParagraph"/>
        <w:numPr>
          <w:ilvl w:val="1"/>
          <w:numId w:val="1"/>
        </w:numPr>
        <w:rPr>
          <w:b/>
          <w:bCs/>
        </w:rPr>
      </w:pPr>
      <w:r>
        <w:rPr>
          <w:b/>
          <w:bCs/>
        </w:rPr>
        <w:t>F(0.6,0.2)= 0.3 vs F(0.4,0.4)=0.4</w:t>
      </w:r>
    </w:p>
    <w:p w14:paraId="62CE14D9" w14:textId="4A2C0197" w:rsidR="00C54193" w:rsidRDefault="00C54193" w:rsidP="00C54193">
      <w:pPr>
        <w:rPr>
          <w:b/>
          <w:bCs/>
        </w:rPr>
      </w:pPr>
      <w:r>
        <w:rPr>
          <w:noProof/>
        </w:rPr>
        <w:drawing>
          <wp:inline distT="0" distB="0" distL="0" distR="0" wp14:anchorId="11EFBCCA" wp14:editId="051D2549">
            <wp:extent cx="5612130" cy="207708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077085"/>
                    </a:xfrm>
                    <a:prstGeom prst="rect">
                      <a:avLst/>
                    </a:prstGeom>
                  </pic:spPr>
                </pic:pic>
              </a:graphicData>
            </a:graphic>
          </wp:inline>
        </w:drawing>
      </w:r>
    </w:p>
    <w:p w14:paraId="1545CDCF" w14:textId="23CF214C" w:rsidR="00C54193" w:rsidRPr="00C54193" w:rsidRDefault="00C54193" w:rsidP="00C54193">
      <w:pPr>
        <w:rPr>
          <w:b/>
          <w:bCs/>
          <w:color w:val="ED7D31" w:themeColor="accent2"/>
        </w:rPr>
      </w:pPr>
      <w:r w:rsidRPr="00C54193">
        <w:rPr>
          <w:b/>
          <w:bCs/>
          <w:color w:val="ED7D31" w:themeColor="accent2"/>
        </w:rPr>
        <w:t>Cross-Validation</w:t>
      </w:r>
    </w:p>
    <w:p w14:paraId="5C3D319B" w14:textId="2923A92A" w:rsidR="00C54193" w:rsidRDefault="00C54193" w:rsidP="00C54193">
      <w:pPr>
        <w:rPr>
          <w:b/>
          <w:bCs/>
        </w:rPr>
      </w:pPr>
      <w:r>
        <w:rPr>
          <w:noProof/>
        </w:rPr>
        <w:drawing>
          <wp:inline distT="0" distB="0" distL="0" distR="0" wp14:anchorId="1E01E697" wp14:editId="70D4A750">
            <wp:extent cx="4438650" cy="3049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48845" cy="3056505"/>
                    </a:xfrm>
                    <a:prstGeom prst="rect">
                      <a:avLst/>
                    </a:prstGeom>
                  </pic:spPr>
                </pic:pic>
              </a:graphicData>
            </a:graphic>
          </wp:inline>
        </w:drawing>
      </w:r>
    </w:p>
    <w:p w14:paraId="581D88E6" w14:textId="068CC316" w:rsidR="00C54193" w:rsidRDefault="00C54193" w:rsidP="00C54193">
      <w:pPr>
        <w:pStyle w:val="ListParagraph"/>
        <w:numPr>
          <w:ilvl w:val="0"/>
          <w:numId w:val="1"/>
        </w:numPr>
        <w:rPr>
          <w:b/>
          <w:bCs/>
        </w:rPr>
      </w:pPr>
      <w:r>
        <w:rPr>
          <w:b/>
          <w:bCs/>
        </w:rPr>
        <w:lastRenderedPageBreak/>
        <w:t>Let every part of your data be test data at some point, by partitioning your data into multiple partitions (folds) and rerun your training and testing as many times as you have folds. Each time through a different partition is your test.</w:t>
      </w:r>
    </w:p>
    <w:p w14:paraId="6124E2D4" w14:textId="6FE0B106" w:rsidR="00C54193" w:rsidRDefault="00C54193" w:rsidP="00C54193">
      <w:pPr>
        <w:pStyle w:val="ListParagraph"/>
        <w:numPr>
          <w:ilvl w:val="0"/>
          <w:numId w:val="1"/>
        </w:numPr>
        <w:rPr>
          <w:b/>
          <w:bCs/>
        </w:rPr>
      </w:pPr>
      <w:r>
        <w:rPr>
          <w:b/>
          <w:bCs/>
        </w:rPr>
        <w:t>Average over all the folds</w:t>
      </w:r>
    </w:p>
    <w:p w14:paraId="19F43149" w14:textId="7210030B" w:rsidR="00C54193" w:rsidRDefault="00C54193" w:rsidP="00C54193">
      <w:pPr>
        <w:ind w:left="360"/>
        <w:rPr>
          <w:b/>
          <w:bCs/>
        </w:rPr>
      </w:pPr>
      <w:r>
        <w:rPr>
          <w:noProof/>
        </w:rPr>
        <w:drawing>
          <wp:inline distT="0" distB="0" distL="0" distR="0" wp14:anchorId="791E2A1B" wp14:editId="5EF4D804">
            <wp:extent cx="5612130" cy="3553460"/>
            <wp:effectExtent l="0" t="0" r="762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553460"/>
                    </a:xfrm>
                    <a:prstGeom prst="rect">
                      <a:avLst/>
                    </a:prstGeom>
                  </pic:spPr>
                </pic:pic>
              </a:graphicData>
            </a:graphic>
          </wp:inline>
        </w:drawing>
      </w:r>
    </w:p>
    <w:p w14:paraId="6B51A4EB" w14:textId="13528C59" w:rsidR="00C54193" w:rsidRDefault="00C54193" w:rsidP="00C54193">
      <w:pPr>
        <w:ind w:left="360"/>
        <w:rPr>
          <w:b/>
          <w:bCs/>
        </w:rPr>
      </w:pPr>
      <w:r>
        <w:rPr>
          <w:noProof/>
        </w:rPr>
        <w:drawing>
          <wp:inline distT="0" distB="0" distL="0" distR="0" wp14:anchorId="398817B2" wp14:editId="34509AE1">
            <wp:extent cx="5612130" cy="316928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69285"/>
                    </a:xfrm>
                    <a:prstGeom prst="rect">
                      <a:avLst/>
                    </a:prstGeom>
                  </pic:spPr>
                </pic:pic>
              </a:graphicData>
            </a:graphic>
          </wp:inline>
        </w:drawing>
      </w:r>
    </w:p>
    <w:p w14:paraId="60DEE74E" w14:textId="0581182A" w:rsidR="00C54193" w:rsidRDefault="00E57950" w:rsidP="00C54193">
      <w:pPr>
        <w:ind w:left="360"/>
        <w:rPr>
          <w:b/>
          <w:bCs/>
        </w:rPr>
      </w:pPr>
      <w:r>
        <w:rPr>
          <w:b/>
          <w:bCs/>
        </w:rPr>
        <w:lastRenderedPageBreak/>
        <w:t>Statistical significance is high when the p-value is low</w:t>
      </w:r>
    </w:p>
    <w:p w14:paraId="4488A700" w14:textId="2A2572A3" w:rsidR="00E57950" w:rsidRPr="00E57950" w:rsidRDefault="00E57950" w:rsidP="00C54193">
      <w:pPr>
        <w:ind w:left="360"/>
        <w:rPr>
          <w:b/>
          <w:bCs/>
          <w:color w:val="ED7D31" w:themeColor="accent2"/>
        </w:rPr>
      </w:pPr>
      <w:r w:rsidRPr="00E57950">
        <w:rPr>
          <w:b/>
          <w:bCs/>
          <w:color w:val="ED7D31" w:themeColor="accent2"/>
        </w:rPr>
        <w:t>T-test</w:t>
      </w:r>
    </w:p>
    <w:p w14:paraId="79ABAEA7" w14:textId="3E109EE2" w:rsidR="00E57950" w:rsidRPr="00E57950" w:rsidRDefault="00E57950" w:rsidP="00E57950">
      <w:pPr>
        <w:pStyle w:val="ListParagraph"/>
        <w:numPr>
          <w:ilvl w:val="0"/>
          <w:numId w:val="1"/>
        </w:numPr>
        <w:rPr>
          <w:b/>
          <w:bCs/>
        </w:rPr>
      </w:pPr>
      <w:r>
        <w:t>Compute p-value</w:t>
      </w:r>
    </w:p>
    <w:p w14:paraId="1EAC1733" w14:textId="38DA2C4A" w:rsidR="00E57950" w:rsidRPr="00E57950" w:rsidRDefault="00E57950" w:rsidP="00E57950">
      <w:pPr>
        <w:pStyle w:val="ListParagraph"/>
        <w:numPr>
          <w:ilvl w:val="0"/>
          <w:numId w:val="1"/>
        </w:numPr>
        <w:rPr>
          <w:b/>
          <w:bCs/>
        </w:rPr>
      </w:pPr>
      <w:r>
        <w:t>Probability that observed difference was luck</w:t>
      </w:r>
    </w:p>
    <w:p w14:paraId="24E1E6E1" w14:textId="53251ADF" w:rsidR="00E57950" w:rsidRPr="00E57950" w:rsidRDefault="00E57950" w:rsidP="00E57950">
      <w:pPr>
        <w:pStyle w:val="ListParagraph"/>
        <w:numPr>
          <w:ilvl w:val="0"/>
          <w:numId w:val="1"/>
        </w:numPr>
        <w:rPr>
          <w:b/>
          <w:bCs/>
        </w:rPr>
      </w:pPr>
      <w:r>
        <w:t>Parametric – parameters, assumptions</w:t>
      </w:r>
    </w:p>
    <w:p w14:paraId="5184CB9B" w14:textId="4A65EF64" w:rsidR="00E57950" w:rsidRPr="00E57950" w:rsidRDefault="00E57950" w:rsidP="00E57950">
      <w:pPr>
        <w:pStyle w:val="ListParagraph"/>
        <w:numPr>
          <w:ilvl w:val="1"/>
          <w:numId w:val="1"/>
        </w:numPr>
        <w:rPr>
          <w:b/>
          <w:bCs/>
        </w:rPr>
      </w:pPr>
      <w:r>
        <w:t xml:space="preserve">Assumptions such as data follows gaussian distribution </w:t>
      </w:r>
    </w:p>
    <w:p w14:paraId="439D9C94" w14:textId="2329DFA4" w:rsidR="00E57950" w:rsidRPr="00E57950" w:rsidRDefault="00E57950" w:rsidP="00E57950">
      <w:pPr>
        <w:pStyle w:val="ListParagraph"/>
        <w:numPr>
          <w:ilvl w:val="0"/>
          <w:numId w:val="1"/>
        </w:numPr>
        <w:rPr>
          <w:b/>
          <w:bCs/>
        </w:rPr>
      </w:pPr>
      <w:r>
        <w:t>Means of the two groups are equal</w:t>
      </w:r>
    </w:p>
    <w:p w14:paraId="7EC1A06B" w14:textId="28EDD849" w:rsidR="00C54193" w:rsidRPr="00E57950" w:rsidRDefault="00E57950" w:rsidP="00E57950">
      <w:pPr>
        <w:pStyle w:val="ListParagraph"/>
        <w:numPr>
          <w:ilvl w:val="0"/>
          <w:numId w:val="1"/>
        </w:numPr>
        <w:rPr>
          <w:b/>
          <w:bCs/>
        </w:rPr>
      </w:pPr>
      <w:r>
        <w:t>Calculate sample mean (population mean)</w:t>
      </w:r>
    </w:p>
    <w:p w14:paraId="478F408F" w14:textId="6BD0A25A" w:rsidR="00E57950" w:rsidRPr="00E57950" w:rsidRDefault="00E57950" w:rsidP="00E57950">
      <w:pPr>
        <w:pStyle w:val="ListParagraph"/>
        <w:numPr>
          <w:ilvl w:val="0"/>
          <w:numId w:val="1"/>
        </w:numPr>
        <w:rPr>
          <w:b/>
          <w:bCs/>
        </w:rPr>
      </w:pPr>
      <w:r>
        <w:t>Degrees of freedom = n-1</w:t>
      </w:r>
    </w:p>
    <w:p w14:paraId="3DF14118" w14:textId="6C271B6F" w:rsidR="00E57950" w:rsidRDefault="00E57950" w:rsidP="00E57950">
      <w:pPr>
        <w:pStyle w:val="ListParagraph"/>
        <w:numPr>
          <w:ilvl w:val="1"/>
          <w:numId w:val="1"/>
        </w:numPr>
      </w:pPr>
      <m:oMath>
        <m:r>
          <w:rPr>
            <w:rFonts w:ascii="Cambria Math" w:hAnsi="Cambria Math"/>
          </w:rPr>
          <m:t>n</m:t>
        </m:r>
      </m:oMath>
      <w:r w:rsidRPr="00E57950">
        <w:t>=#of data points</w:t>
      </w:r>
    </w:p>
    <w:p w14:paraId="33547234" w14:textId="1B681A50" w:rsidR="00E57950" w:rsidRDefault="00E57950" w:rsidP="00E57950">
      <w:pPr>
        <w:pStyle w:val="ListParagraph"/>
        <w:numPr>
          <w:ilvl w:val="0"/>
          <w:numId w:val="1"/>
        </w:numPr>
      </w:pPr>
      <w:r>
        <w:t xml:space="preserve">Error of algorithm </w:t>
      </w:r>
      <m:oMath>
        <m:r>
          <w:rPr>
            <w:rFonts w:ascii="Cambria Math" w:hAnsi="Cambria Math"/>
          </w:rPr>
          <m:t xml:space="preserve">A is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w:p>
    <w:p w14:paraId="03C62DDB" w14:textId="694FE926" w:rsidR="00E57950" w:rsidRDefault="00E57950" w:rsidP="00E57950">
      <w:pPr>
        <w:pStyle w:val="ListParagraph"/>
        <w:numPr>
          <w:ilvl w:val="0"/>
          <w:numId w:val="1"/>
        </w:numPr>
      </w:pPr>
      <w:r>
        <w:t xml:space="preserve">Error of algorithm B is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oMath>
    </w:p>
    <w:p w14:paraId="395F8B41" w14:textId="4E0EF909" w:rsidR="00E57950" w:rsidRDefault="00E57950" w:rsidP="00E57950">
      <w:pPr>
        <w:pStyle w:val="ListParagraph"/>
        <w:numPr>
          <w:ilvl w:val="0"/>
          <w:numId w:val="1"/>
        </w:numPr>
      </w:pPr>
      <w:r>
        <w:t xml:space="preserve">Center data points around means </w:t>
      </w:r>
      <m:oMath>
        <m:sSub>
          <m:sSubPr>
            <m:ctrlPr>
              <w:rPr>
                <w:rFonts w:ascii="Cambria Math" w:hAnsi="Cambria Math"/>
                <w:i/>
              </w:rPr>
            </m:ctrlPr>
          </m:sSubPr>
          <m:e>
            <m:r>
              <w:rPr>
                <w:rFonts w:ascii="Cambria Math" w:hAnsi="Cambria Math"/>
              </w:rPr>
              <m:t>μ</m:t>
            </m:r>
          </m:e>
          <m:sub>
            <m:r>
              <w:rPr>
                <w:rFonts w:ascii="Cambria Math" w:hAnsi="Cambria Math"/>
              </w:rPr>
              <m:t>a</m:t>
            </m:r>
          </m:sub>
        </m:sSub>
        <m:r>
          <w:rPr>
            <w:rFonts w:ascii="Cambria Math" w:hAnsi="Cambria Math"/>
          </w:rPr>
          <m:t xml:space="preserve"> and </m:t>
        </m:r>
        <m:sSub>
          <m:sSubPr>
            <m:ctrlPr>
              <w:rPr>
                <w:rFonts w:ascii="Cambria Math" w:hAnsi="Cambria Math"/>
                <w:i/>
              </w:rPr>
            </m:ctrlPr>
          </m:sSubPr>
          <m:e>
            <m:r>
              <w:rPr>
                <w:rFonts w:ascii="Cambria Math" w:hAnsi="Cambria Math"/>
              </w:rPr>
              <m:t>μ</m:t>
            </m:r>
          </m:e>
          <m:sub>
            <m:r>
              <w:rPr>
                <w:rFonts w:ascii="Cambria Math" w:hAnsi="Cambria Math"/>
              </w:rPr>
              <m:t>b</m:t>
            </m:r>
          </m:sub>
        </m:sSub>
      </m:oMath>
    </w:p>
    <w:p w14:paraId="2F74BC7E" w14:textId="77714F91" w:rsidR="00E57950" w:rsidRDefault="00E57950" w:rsidP="00E57950">
      <w:pPr>
        <w:pStyle w:val="ListParagraph"/>
        <w:numPr>
          <w:ilvl w:val="1"/>
          <w:numId w:val="1"/>
        </w:numPr>
      </w:pPr>
      <w:r>
        <w:t xml:space="preserve">Each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is now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a</m:t>
            </m:r>
          </m:sub>
        </m:sSub>
      </m:oMath>
    </w:p>
    <w:p w14:paraId="51065740" w14:textId="0E5C27C0" w:rsidR="00E57950" w:rsidRDefault="00E57950" w:rsidP="00E57950">
      <w:pPr>
        <w:pStyle w:val="ListParagraph"/>
        <w:numPr>
          <w:ilvl w:val="1"/>
          <w:numId w:val="1"/>
        </w:numPr>
      </w:pPr>
      <w:r>
        <w:t xml:space="preserve">Each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is now </w:t>
      </w:r>
      <m:oMath>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m:t>
            </m:r>
          </m:sup>
        </m:sSubSup>
        <m:r>
          <w:rPr>
            <w:rFonts w:ascii="Cambria Math" w:hAnsi="Cambria Math"/>
          </w:rPr>
          <m:t>=b-</m:t>
        </m:r>
        <m:sSub>
          <m:sSubPr>
            <m:ctrlPr>
              <w:rPr>
                <w:rFonts w:ascii="Cambria Math" w:hAnsi="Cambria Math"/>
                <w:i/>
              </w:rPr>
            </m:ctrlPr>
          </m:sSubPr>
          <m:e>
            <m:r>
              <w:rPr>
                <w:rFonts w:ascii="Cambria Math" w:hAnsi="Cambria Math"/>
              </w:rPr>
              <m:t>μ</m:t>
            </m:r>
          </m:e>
          <m:sub>
            <m:r>
              <w:rPr>
                <w:rFonts w:ascii="Cambria Math" w:hAnsi="Cambria Math"/>
              </w:rPr>
              <m:t>b</m:t>
            </m:r>
          </m:sub>
        </m:sSub>
      </m:oMath>
    </w:p>
    <w:p w14:paraId="006DAAAC" w14:textId="4CAE6855" w:rsidR="003B4B00" w:rsidRDefault="003B4B00" w:rsidP="003B4B00">
      <w:r>
        <w:rPr>
          <w:noProof/>
        </w:rPr>
        <w:drawing>
          <wp:inline distT="0" distB="0" distL="0" distR="0" wp14:anchorId="128CF6A9" wp14:editId="44DF7C3F">
            <wp:extent cx="2495550" cy="904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5550" cy="904875"/>
                    </a:xfrm>
                    <a:prstGeom prst="rect">
                      <a:avLst/>
                    </a:prstGeom>
                  </pic:spPr>
                </pic:pic>
              </a:graphicData>
            </a:graphic>
          </wp:inline>
        </w:drawing>
      </w:r>
    </w:p>
    <w:p w14:paraId="59E570D9" w14:textId="198B0881" w:rsidR="003B4B00" w:rsidRDefault="003B4B00" w:rsidP="003B4B00">
      <w:pPr>
        <w:pStyle w:val="ListParagraph"/>
        <w:numPr>
          <w:ilvl w:val="0"/>
          <w:numId w:val="1"/>
        </w:numPr>
      </w:pPr>
      <w:r>
        <w:t>t-value not restricted</w:t>
      </w:r>
    </w:p>
    <w:p w14:paraId="05D20F83" w14:textId="370EF81B" w:rsidR="003B4B00" w:rsidRDefault="003B4B00" w:rsidP="003B4B00">
      <w:pPr>
        <w:pStyle w:val="ListParagraph"/>
        <w:numPr>
          <w:ilvl w:val="0"/>
          <w:numId w:val="1"/>
        </w:numPr>
      </w:pPr>
      <w:r>
        <w:t>p value [0…1]</w:t>
      </w:r>
    </w:p>
    <w:p w14:paraId="5450E5E5" w14:textId="597DA31A" w:rsidR="003B4B00" w:rsidRDefault="003B4B00" w:rsidP="003B4B00">
      <w:pPr>
        <w:pStyle w:val="ListParagraph"/>
        <w:numPr>
          <w:ilvl w:val="1"/>
          <w:numId w:val="1"/>
        </w:numPr>
      </w:pPr>
      <w:r>
        <w:t>represents value of t s.t. probability (T&gt;t)&gt;p</w:t>
      </w:r>
    </w:p>
    <w:p w14:paraId="43E6F04A" w14:textId="58B64B71" w:rsidR="003B4B00" w:rsidRDefault="003B4B00" w:rsidP="003B4B00">
      <w:r>
        <w:rPr>
          <w:noProof/>
        </w:rPr>
        <w:drawing>
          <wp:inline distT="0" distB="0" distL="0" distR="0" wp14:anchorId="37A7E2A7" wp14:editId="3EAEF33D">
            <wp:extent cx="2038350" cy="1190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8350" cy="1190625"/>
                    </a:xfrm>
                    <a:prstGeom prst="rect">
                      <a:avLst/>
                    </a:prstGeom>
                  </pic:spPr>
                </pic:pic>
              </a:graphicData>
            </a:graphic>
          </wp:inline>
        </w:drawing>
      </w:r>
    </w:p>
    <w:p w14:paraId="6479178C" w14:textId="3A4C8DF7" w:rsidR="003B4B00" w:rsidRDefault="003B4B00" w:rsidP="003B4B00">
      <w:pPr>
        <w:pStyle w:val="ListParagraph"/>
        <w:numPr>
          <w:ilvl w:val="0"/>
          <w:numId w:val="1"/>
        </w:numPr>
      </w:pPr>
      <w:r>
        <w:t>Greater than t value the greater the significance</w:t>
      </w:r>
    </w:p>
    <w:p w14:paraId="25EF0F01" w14:textId="38320C2A" w:rsidR="003B4B00" w:rsidRDefault="003B4B00" w:rsidP="003B4B00">
      <w:r>
        <w:rPr>
          <w:noProof/>
        </w:rPr>
        <w:lastRenderedPageBreak/>
        <w:drawing>
          <wp:inline distT="0" distB="0" distL="0" distR="0" wp14:anchorId="47BC60BD" wp14:editId="5374857E">
            <wp:extent cx="5612130" cy="343535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435350"/>
                    </a:xfrm>
                    <a:prstGeom prst="rect">
                      <a:avLst/>
                    </a:prstGeom>
                  </pic:spPr>
                </pic:pic>
              </a:graphicData>
            </a:graphic>
          </wp:inline>
        </w:drawing>
      </w:r>
    </w:p>
    <w:p w14:paraId="7309757B" w14:textId="150A6DCE" w:rsidR="003B4B00" w:rsidRDefault="003B4B00" w:rsidP="003B4B00">
      <w:pPr>
        <w:rPr>
          <w:b/>
          <w:bCs/>
          <w:color w:val="ED7D31" w:themeColor="accent2"/>
        </w:rPr>
      </w:pPr>
      <w:r w:rsidRPr="003B4B00">
        <w:rPr>
          <w:b/>
          <w:bCs/>
          <w:color w:val="ED7D31" w:themeColor="accent2"/>
        </w:rPr>
        <w:t>Calculating p-value form t statistic</w:t>
      </w:r>
    </w:p>
    <w:p w14:paraId="4C234397" w14:textId="271D2492" w:rsidR="003B4B00" w:rsidRDefault="003B4B00" w:rsidP="003B4B00">
      <w:pPr>
        <w:rPr>
          <w:b/>
          <w:bCs/>
          <w:color w:val="ED7D31" w:themeColor="accent2"/>
        </w:rPr>
      </w:pPr>
      <w:r>
        <w:rPr>
          <w:noProof/>
        </w:rPr>
        <w:drawing>
          <wp:inline distT="0" distB="0" distL="0" distR="0" wp14:anchorId="4F57B1B5" wp14:editId="4B5F6E74">
            <wp:extent cx="5612130" cy="2009775"/>
            <wp:effectExtent l="0" t="0" r="762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009775"/>
                    </a:xfrm>
                    <a:prstGeom prst="rect">
                      <a:avLst/>
                    </a:prstGeom>
                  </pic:spPr>
                </pic:pic>
              </a:graphicData>
            </a:graphic>
          </wp:inline>
        </w:drawing>
      </w:r>
    </w:p>
    <w:p w14:paraId="2410B302" w14:textId="6068D8A9" w:rsidR="003B4B00" w:rsidRDefault="00B155CE" w:rsidP="003B4B00">
      <w:pPr>
        <w:rPr>
          <w:b/>
          <w:bCs/>
          <w:color w:val="ED7D31" w:themeColor="accent2"/>
        </w:rPr>
      </w:pPr>
      <w:r>
        <w:rPr>
          <w:noProof/>
        </w:rPr>
        <w:lastRenderedPageBreak/>
        <w:drawing>
          <wp:inline distT="0" distB="0" distL="0" distR="0" wp14:anchorId="04B3BCDB" wp14:editId="7E60BE13">
            <wp:extent cx="4762500" cy="3867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2500" cy="3867150"/>
                    </a:xfrm>
                    <a:prstGeom prst="rect">
                      <a:avLst/>
                    </a:prstGeom>
                  </pic:spPr>
                </pic:pic>
              </a:graphicData>
            </a:graphic>
          </wp:inline>
        </w:drawing>
      </w:r>
    </w:p>
    <w:p w14:paraId="314CABAE" w14:textId="46D0A36B" w:rsidR="00B155CE" w:rsidRDefault="00B155CE" w:rsidP="003B4B00">
      <w:pPr>
        <w:rPr>
          <w:b/>
          <w:bCs/>
          <w:color w:val="ED7D31" w:themeColor="accent2"/>
        </w:rPr>
      </w:pPr>
      <w:r>
        <w:rPr>
          <w:b/>
          <w:bCs/>
          <w:color w:val="ED7D31" w:themeColor="accent2"/>
        </w:rPr>
        <w:t>Confidence Intervals</w:t>
      </w:r>
    </w:p>
    <w:p w14:paraId="020816F6" w14:textId="38A2AD4E" w:rsidR="00B155CE" w:rsidRDefault="00B155CE" w:rsidP="00B155CE">
      <w:pPr>
        <w:pStyle w:val="ListParagraph"/>
        <w:numPr>
          <w:ilvl w:val="0"/>
          <w:numId w:val="1"/>
        </w:numPr>
        <w:rPr>
          <w:b/>
          <w:bCs/>
        </w:rPr>
      </w:pPr>
      <w:r>
        <w:rPr>
          <w:b/>
          <w:bCs/>
        </w:rPr>
        <w:t xml:space="preserve">The median for the population lies between </w:t>
      </w:r>
    </w:p>
    <w:p w14:paraId="53DF5995" w14:textId="117CE133" w:rsidR="00B155CE" w:rsidRDefault="00B155CE" w:rsidP="00B155CE">
      <w:pPr>
        <w:pStyle w:val="ListParagraph"/>
        <w:numPr>
          <w:ilvl w:val="0"/>
          <w:numId w:val="1"/>
        </w:numPr>
        <w:rPr>
          <w:b/>
          <w:bCs/>
        </w:rPr>
      </w:pPr>
      <w:r>
        <w:rPr>
          <w:b/>
          <w:bCs/>
        </w:rPr>
        <w:t>As population variation becomes small the confidence interval becomes small</w:t>
      </w:r>
    </w:p>
    <w:p w14:paraId="7ED81453" w14:textId="1606490D" w:rsidR="00B155CE" w:rsidRDefault="00B155CE" w:rsidP="00B155CE">
      <w:pPr>
        <w:pStyle w:val="ListParagraph"/>
        <w:numPr>
          <w:ilvl w:val="0"/>
          <w:numId w:val="1"/>
        </w:numPr>
        <w:rPr>
          <w:b/>
          <w:bCs/>
        </w:rPr>
      </w:pPr>
      <w:r>
        <w:rPr>
          <w:b/>
          <w:bCs/>
        </w:rPr>
        <w:t>Population variation increases confidence interval increases</w:t>
      </w:r>
    </w:p>
    <w:p w14:paraId="09A35F4B" w14:textId="0A2D3E62" w:rsidR="00B155CE" w:rsidRDefault="00B155CE" w:rsidP="00B155CE">
      <w:pPr>
        <w:pStyle w:val="ListParagraph"/>
        <w:numPr>
          <w:ilvl w:val="0"/>
          <w:numId w:val="1"/>
        </w:numPr>
        <w:rPr>
          <w:b/>
          <w:bCs/>
        </w:rPr>
      </w:pPr>
      <w:r>
        <w:rPr>
          <w:b/>
          <w:bCs/>
        </w:rPr>
        <w:t>Sample size decreases confidence interval increases</w:t>
      </w:r>
    </w:p>
    <w:p w14:paraId="04BEF419" w14:textId="265BD7FB" w:rsidR="00B155CE" w:rsidRDefault="00B155CE" w:rsidP="00B155CE">
      <w:pPr>
        <w:pStyle w:val="ListParagraph"/>
        <w:numPr>
          <w:ilvl w:val="0"/>
          <w:numId w:val="1"/>
        </w:numPr>
        <w:rPr>
          <w:b/>
          <w:bCs/>
        </w:rPr>
      </w:pPr>
      <w:r>
        <w:rPr>
          <w:b/>
          <w:bCs/>
        </w:rPr>
        <w:t>Larger sample confidence interval decreases</w:t>
      </w:r>
    </w:p>
    <w:p w14:paraId="2C798D3B" w14:textId="7C7C78CA" w:rsidR="00B155CE" w:rsidRDefault="00A62C02" w:rsidP="00A62C02">
      <w:pPr>
        <w:rPr>
          <w:b/>
          <w:bCs/>
        </w:rPr>
      </w:pPr>
      <w:r>
        <w:rPr>
          <w:noProof/>
        </w:rPr>
        <w:drawing>
          <wp:inline distT="0" distB="0" distL="0" distR="0" wp14:anchorId="5F1D2EB6" wp14:editId="7D95F247">
            <wp:extent cx="2314575" cy="1162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14575" cy="1162050"/>
                    </a:xfrm>
                    <a:prstGeom prst="rect">
                      <a:avLst/>
                    </a:prstGeom>
                  </pic:spPr>
                </pic:pic>
              </a:graphicData>
            </a:graphic>
          </wp:inline>
        </w:drawing>
      </w:r>
    </w:p>
    <w:p w14:paraId="4E32C5E8" w14:textId="1B252610" w:rsidR="00A62C02" w:rsidRDefault="00A62C02" w:rsidP="00A62C02">
      <w:pPr>
        <w:rPr>
          <w:b/>
          <w:bCs/>
        </w:rPr>
      </w:pPr>
      <w:r>
        <w:rPr>
          <w:noProof/>
        </w:rPr>
        <w:lastRenderedPageBreak/>
        <w:drawing>
          <wp:inline distT="0" distB="0" distL="0" distR="0" wp14:anchorId="3830C349" wp14:editId="0BB0DD44">
            <wp:extent cx="1739900" cy="1785889"/>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44398" cy="1790506"/>
                    </a:xfrm>
                    <a:prstGeom prst="rect">
                      <a:avLst/>
                    </a:prstGeom>
                  </pic:spPr>
                </pic:pic>
              </a:graphicData>
            </a:graphic>
          </wp:inline>
        </w:drawing>
      </w:r>
    </w:p>
    <w:p w14:paraId="7B31FBAA" w14:textId="5473A310" w:rsidR="00A62C02" w:rsidRDefault="00A62C02" w:rsidP="00A62C02">
      <w:pPr>
        <w:rPr>
          <w:b/>
          <w:bCs/>
        </w:rPr>
      </w:pPr>
      <w:r>
        <w:rPr>
          <w:noProof/>
        </w:rPr>
        <w:drawing>
          <wp:inline distT="0" distB="0" distL="0" distR="0" wp14:anchorId="640DF896" wp14:editId="597E1189">
            <wp:extent cx="5612130" cy="265684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656840"/>
                    </a:xfrm>
                    <a:prstGeom prst="rect">
                      <a:avLst/>
                    </a:prstGeom>
                  </pic:spPr>
                </pic:pic>
              </a:graphicData>
            </a:graphic>
          </wp:inline>
        </w:drawing>
      </w:r>
    </w:p>
    <w:p w14:paraId="73438509" w14:textId="523CD1FB" w:rsidR="00A62C02" w:rsidRDefault="00A62C02" w:rsidP="00A62C02">
      <w:pPr>
        <w:rPr>
          <w:b/>
          <w:bCs/>
        </w:rPr>
      </w:pPr>
      <w:r>
        <w:rPr>
          <w:noProof/>
        </w:rPr>
        <w:drawing>
          <wp:inline distT="0" distB="0" distL="0" distR="0" wp14:anchorId="32E251C2" wp14:editId="0A0DE5FD">
            <wp:extent cx="4724400" cy="2889805"/>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8693" cy="2929132"/>
                    </a:xfrm>
                    <a:prstGeom prst="rect">
                      <a:avLst/>
                    </a:prstGeom>
                  </pic:spPr>
                </pic:pic>
              </a:graphicData>
            </a:graphic>
          </wp:inline>
        </w:drawing>
      </w:r>
    </w:p>
    <w:p w14:paraId="0250776F" w14:textId="6606289A" w:rsidR="00A62C02" w:rsidRDefault="00A62C02" w:rsidP="00A62C02">
      <w:pPr>
        <w:rPr>
          <w:b/>
          <w:bCs/>
        </w:rPr>
      </w:pPr>
      <w:r>
        <w:rPr>
          <w:b/>
          <w:bCs/>
        </w:rPr>
        <w:lastRenderedPageBreak/>
        <w:t>Bootstrapping</w:t>
      </w:r>
    </w:p>
    <w:p w14:paraId="155099FA" w14:textId="0F820653" w:rsidR="00A62C02" w:rsidRDefault="00080E68" w:rsidP="00A62C02">
      <w:pPr>
        <w:rPr>
          <w:b/>
          <w:bCs/>
        </w:rPr>
      </w:pPr>
      <w:r>
        <w:rPr>
          <w:noProof/>
        </w:rPr>
        <w:drawing>
          <wp:inline distT="0" distB="0" distL="0" distR="0" wp14:anchorId="455F16B0" wp14:editId="72D5CF63">
            <wp:extent cx="5612130" cy="3196590"/>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196590"/>
                    </a:xfrm>
                    <a:prstGeom prst="rect">
                      <a:avLst/>
                    </a:prstGeom>
                  </pic:spPr>
                </pic:pic>
              </a:graphicData>
            </a:graphic>
          </wp:inline>
        </w:drawing>
      </w:r>
    </w:p>
    <w:p w14:paraId="0A394D49" w14:textId="6FB0D9C8" w:rsidR="00080E68" w:rsidRDefault="00080E68" w:rsidP="00A62C02">
      <w:pPr>
        <w:rPr>
          <w:b/>
          <w:bCs/>
        </w:rPr>
      </w:pPr>
      <w:r>
        <w:rPr>
          <w:noProof/>
        </w:rPr>
        <w:drawing>
          <wp:inline distT="0" distB="0" distL="0" distR="0" wp14:anchorId="239A4E63" wp14:editId="799438F4">
            <wp:extent cx="5612130" cy="3010535"/>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010535"/>
                    </a:xfrm>
                    <a:prstGeom prst="rect">
                      <a:avLst/>
                    </a:prstGeom>
                  </pic:spPr>
                </pic:pic>
              </a:graphicData>
            </a:graphic>
          </wp:inline>
        </w:drawing>
      </w:r>
    </w:p>
    <w:p w14:paraId="46DB86E8" w14:textId="77777777" w:rsidR="00957A00" w:rsidRDefault="00957A00" w:rsidP="00A62C02">
      <w:pPr>
        <w:rPr>
          <w:b/>
          <w:bCs/>
        </w:rPr>
      </w:pPr>
    </w:p>
    <w:p w14:paraId="392229B2" w14:textId="77777777" w:rsidR="00957A00" w:rsidRDefault="00957A00" w:rsidP="00A62C02">
      <w:pPr>
        <w:rPr>
          <w:b/>
          <w:bCs/>
        </w:rPr>
      </w:pPr>
    </w:p>
    <w:p w14:paraId="00E18C44" w14:textId="77777777" w:rsidR="00957A00" w:rsidRDefault="00957A00" w:rsidP="00A62C02">
      <w:pPr>
        <w:rPr>
          <w:b/>
          <w:bCs/>
        </w:rPr>
      </w:pPr>
    </w:p>
    <w:p w14:paraId="79016C6F" w14:textId="2A990D11" w:rsidR="00957A00" w:rsidRDefault="00957A00" w:rsidP="00A62C02">
      <w:pPr>
        <w:rPr>
          <w:b/>
          <w:bCs/>
        </w:rPr>
      </w:pPr>
      <w:r>
        <w:rPr>
          <w:b/>
          <w:bCs/>
        </w:rPr>
        <w:lastRenderedPageBreak/>
        <w:t>Learning Curve</w:t>
      </w:r>
    </w:p>
    <w:p w14:paraId="4C970790" w14:textId="12A96071" w:rsidR="00957A00" w:rsidRDefault="00957A00" w:rsidP="00A62C02">
      <w:pPr>
        <w:rPr>
          <w:b/>
          <w:bCs/>
        </w:rPr>
      </w:pPr>
      <w:r>
        <w:rPr>
          <w:noProof/>
        </w:rPr>
        <w:drawing>
          <wp:inline distT="0" distB="0" distL="0" distR="0" wp14:anchorId="7ACE279C" wp14:editId="51D27A44">
            <wp:extent cx="3571875" cy="2343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1875" cy="2343150"/>
                    </a:xfrm>
                    <a:prstGeom prst="rect">
                      <a:avLst/>
                    </a:prstGeom>
                  </pic:spPr>
                </pic:pic>
              </a:graphicData>
            </a:graphic>
          </wp:inline>
        </w:drawing>
      </w:r>
    </w:p>
    <w:p w14:paraId="06E58B72" w14:textId="65B9EAAC" w:rsidR="00957A00" w:rsidRDefault="00957A00" w:rsidP="00957A00">
      <w:pPr>
        <w:pStyle w:val="ListParagraph"/>
        <w:numPr>
          <w:ilvl w:val="0"/>
          <w:numId w:val="1"/>
        </w:numPr>
        <w:rPr>
          <w:b/>
          <w:bCs/>
        </w:rPr>
      </w:pPr>
      <w:r>
        <w:rPr>
          <w:b/>
          <w:bCs/>
        </w:rPr>
        <w:t>Good to know that your model is learning something</w:t>
      </w:r>
    </w:p>
    <w:p w14:paraId="286CA758" w14:textId="0DE5ACF4" w:rsidR="00957A00" w:rsidRPr="00957A00" w:rsidRDefault="00957A00" w:rsidP="00957A00">
      <w:pPr>
        <w:pStyle w:val="ListParagraph"/>
        <w:numPr>
          <w:ilvl w:val="0"/>
          <w:numId w:val="1"/>
        </w:numPr>
        <w:rPr>
          <w:b/>
          <w:bCs/>
        </w:rPr>
      </w:pPr>
      <w:r>
        <w:rPr>
          <w:b/>
          <w:bCs/>
        </w:rPr>
        <w:t>If it is learning it should have this shape</w:t>
      </w:r>
    </w:p>
    <w:p w14:paraId="29A331C2" w14:textId="77777777" w:rsidR="00957A00" w:rsidRPr="00A62C02" w:rsidRDefault="00957A00" w:rsidP="00A62C02">
      <w:pPr>
        <w:rPr>
          <w:b/>
          <w:bCs/>
        </w:rPr>
      </w:pPr>
    </w:p>
    <w:sectPr w:rsidR="00957A00" w:rsidRPr="00A62C02">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DE664F4"/>
    <w:multiLevelType w:val="hybridMultilevel"/>
    <w:tmpl w:val="ACF8238E"/>
    <w:lvl w:ilvl="0" w:tplc="D5D6EB7C">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EA0"/>
    <w:rsid w:val="00080E68"/>
    <w:rsid w:val="003B4B00"/>
    <w:rsid w:val="004B6E39"/>
    <w:rsid w:val="00546EA0"/>
    <w:rsid w:val="006159BD"/>
    <w:rsid w:val="00896917"/>
    <w:rsid w:val="008D7E65"/>
    <w:rsid w:val="00957A00"/>
    <w:rsid w:val="00A62C02"/>
    <w:rsid w:val="00B155CE"/>
    <w:rsid w:val="00B964B2"/>
    <w:rsid w:val="00C54193"/>
    <w:rsid w:val="00E57950"/>
    <w:rsid w:val="00EB09EB"/>
    <w:rsid w:val="00F83A1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06052"/>
  <w15:chartTrackingRefBased/>
  <w15:docId w15:val="{2A849D72-2F8E-4317-9EFC-524E3402D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6917"/>
    <w:pPr>
      <w:ind w:left="720"/>
      <w:contextualSpacing/>
    </w:pPr>
  </w:style>
  <w:style w:type="character" w:styleId="PlaceholderText">
    <w:name w:val="Placeholder Text"/>
    <w:basedOn w:val="DefaultParagraphFont"/>
    <w:uiPriority w:val="99"/>
    <w:semiHidden/>
    <w:rsid w:val="00B964B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11</Pages>
  <Words>442</Words>
  <Characters>2521</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Hien</dc:creator>
  <cp:keywords/>
  <dc:description/>
  <cp:lastModifiedBy>Duong, Hien</cp:lastModifiedBy>
  <cp:revision>4</cp:revision>
  <dcterms:created xsi:type="dcterms:W3CDTF">2021-03-22T04:59:00Z</dcterms:created>
  <dcterms:modified xsi:type="dcterms:W3CDTF">2021-03-22T08:49:00Z</dcterms:modified>
</cp:coreProperties>
</file>