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305B6D4" wp14:paraId="7B5CAEB5" wp14:textId="4FC347A3">
      <w:pPr>
        <w:pStyle w:val="Heading1"/>
      </w:pPr>
      <w:r w:rsidR="7F4CFE93">
        <w:rPr/>
        <w:t>30 Businessvraagstukken</w:t>
      </w:r>
    </w:p>
    <w:p w:rsidR="4305B6D4" w:rsidP="4305B6D4" w:rsidRDefault="4305B6D4" w14:paraId="639466AE" w14:textId="742C1E4E">
      <w:pPr>
        <w:pStyle w:val="Normal"/>
      </w:pPr>
    </w:p>
    <w:p w:rsidR="7F4CFE93" w:rsidP="4305B6D4" w:rsidRDefault="7F4CFE93" w14:paraId="7E83C581" w14:textId="02FBBE8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305B6D4" w:rsidR="7F4CFE93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Geef alle klanten en hun totale aantal orders. </w:t>
      </w:r>
    </w:p>
    <w:p w:rsidR="7F4CFE93" w:rsidP="4305B6D4" w:rsidRDefault="7F4CFE93" w14:paraId="1A3ACBBD" w14:textId="0F2F2CF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305B6D4" w:rsidR="7F4CFE93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Bereken de totale omzet per klant. </w:t>
      </w:r>
    </w:p>
    <w:p w:rsidR="7F4CFE93" w:rsidP="4305B6D4" w:rsidRDefault="7F4CFE93" w14:paraId="0AE22EB2" w14:textId="192AB58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305B6D4" w:rsidR="7F4CFE93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Vind alle producten met hun categorie en subcategorie. </w:t>
      </w:r>
    </w:p>
    <w:p w:rsidR="7F4CFE93" w:rsidP="4305B6D4" w:rsidRDefault="7F4CFE93" w14:paraId="3EAA97BD" w14:textId="7910D0E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305B6D4" w:rsidR="7F4CFE93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Geef het aantal orders per jaar. </w:t>
      </w:r>
    </w:p>
    <w:p w:rsidR="7F4CFE93" w:rsidP="4305B6D4" w:rsidRDefault="7F4CFE93" w14:paraId="2ED84FE8" w14:textId="723A2B1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305B6D4" w:rsidR="7F4CFE93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Bereken de gemiddelde orderwaarde per klant. </w:t>
      </w:r>
    </w:p>
    <w:p w:rsidR="7F4CFE93" w:rsidP="4305B6D4" w:rsidRDefault="7F4CFE93" w14:paraId="7081193F" w14:textId="4293FA3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305B6D4" w:rsidR="7F4CFE93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Toon alle orders met klantnaam en orderdatum. </w:t>
      </w:r>
    </w:p>
    <w:p w:rsidR="7F4CFE93" w:rsidP="4305B6D4" w:rsidRDefault="7F4CFE93" w14:paraId="11EE76D6" w14:textId="159A3E0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305B6D4" w:rsidR="7F4CFE93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Vind het totaal aantal verkochte producten per product. </w:t>
      </w:r>
    </w:p>
    <w:p w:rsidR="7F4CFE93" w:rsidP="4305B6D4" w:rsidRDefault="7F4CFE93" w14:paraId="1E0A1F73" w14:textId="3E07489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305B6D4" w:rsidR="7F4CFE93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Toon de top 10 klanten op basis van totale omzet. </w:t>
      </w:r>
    </w:p>
    <w:p w:rsidR="7F4CFE93" w:rsidP="4305B6D4" w:rsidRDefault="7F4CFE93" w14:paraId="2FAE3A53" w14:textId="334168A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305B6D4" w:rsidR="7F4CFE93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Bereken de omzet per maand. </w:t>
      </w:r>
    </w:p>
    <w:p w:rsidR="7F4CFE93" w:rsidP="4305B6D4" w:rsidRDefault="7F4CFE93" w14:paraId="0CCAF51B" w14:textId="0FF87D6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305B6D4" w:rsidR="7F4CFE93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Toon per productcategorie de totale omzet. </w:t>
      </w:r>
    </w:p>
    <w:p w:rsidR="7F4CFE93" w:rsidP="4305B6D4" w:rsidRDefault="7F4CFE93" w14:paraId="0D31965D" w14:textId="2ED4ADF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305B6D4" w:rsidR="7F4CFE93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Bereken de rang van klanten op basis van totale omzet. </w:t>
      </w:r>
    </w:p>
    <w:p w:rsidR="7F4CFE93" w:rsidP="4305B6D4" w:rsidRDefault="7F4CFE93" w14:paraId="4D59D882" w14:textId="428FE00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305B6D4" w:rsidR="7F4CFE93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Vind de vorige orderdatum per klant. </w:t>
      </w:r>
    </w:p>
    <w:p w:rsidR="7F4CFE93" w:rsidP="4305B6D4" w:rsidRDefault="7F4CFE93" w14:paraId="2E876B9B" w14:textId="65C9548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305B6D4" w:rsidR="7F4CFE93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Bereken het verschil in dagen tussen opeenvolgende orders per klant. </w:t>
      </w:r>
    </w:p>
    <w:p w:rsidR="7F4CFE93" w:rsidP="4305B6D4" w:rsidRDefault="7F4CFE93" w14:paraId="74F1B0CC" w14:textId="042B518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305B6D4" w:rsidR="7F4CFE93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Bereken de running total van omzet per klant. </w:t>
      </w:r>
    </w:p>
    <w:p w:rsidR="7F4CFE93" w:rsidP="4305B6D4" w:rsidRDefault="7F4CFE93" w14:paraId="3420FA23" w14:textId="287AD06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305B6D4" w:rsidR="7F4CFE93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Toon per product het aandeel in de totale omzet (%). </w:t>
      </w:r>
    </w:p>
    <w:p w:rsidR="7F4CFE93" w:rsidP="4305B6D4" w:rsidRDefault="7F4CFE93" w14:paraId="3F012EE4" w14:textId="1CEBC76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305B6D4" w:rsidR="7F4CFE93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Vind het best verkopende product per categorie. </w:t>
      </w:r>
    </w:p>
    <w:p w:rsidR="7F4CFE93" w:rsidP="4305B6D4" w:rsidRDefault="7F4CFE93" w14:paraId="05823090" w14:textId="34C623F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305B6D4" w:rsidR="7F4CFE93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Bereken het gemiddelde orderbedrag per maand met window functions. </w:t>
      </w:r>
    </w:p>
    <w:p w:rsidR="7F4CFE93" w:rsidP="4305B6D4" w:rsidRDefault="7F4CFE93" w14:paraId="2FD70648" w14:textId="02193F3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305B6D4" w:rsidR="7F4CFE93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Toon per klant de eerste en laatste orderdatum. </w:t>
      </w:r>
    </w:p>
    <w:p w:rsidR="7F4CFE93" w:rsidP="4305B6D4" w:rsidRDefault="7F4CFE93" w14:paraId="17464472" w14:textId="68DBF8C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305B6D4" w:rsidR="7F4CFE93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Bereken de cumulatieve omzet per jaar. </w:t>
      </w:r>
    </w:p>
    <w:p w:rsidR="7F4CFE93" w:rsidP="4305B6D4" w:rsidRDefault="7F4CFE93" w14:paraId="4764D8B3" w14:textId="6802B2A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305B6D4" w:rsidR="7F4CFE93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Vind klanten die meer dan 3 orders hebben in één maand. </w:t>
      </w:r>
    </w:p>
    <w:p w:rsidR="7F4CFE93" w:rsidP="4305B6D4" w:rsidRDefault="7F4CFE93" w14:paraId="0E003ED3" w14:textId="29C72E5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305B6D4" w:rsidR="7F4CFE93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Vind klanten waarvan de laatste order hoger is dan hun gemiddelde orderwaarde. </w:t>
      </w:r>
    </w:p>
    <w:p w:rsidR="7F4CFE93" w:rsidP="4305B6D4" w:rsidRDefault="7F4CFE93" w14:paraId="5241BE5F" w14:textId="2A01B6E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305B6D4" w:rsidR="7F4CFE93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Bereken churn: klanten zonder order in de laatste 12 maanden. </w:t>
      </w:r>
    </w:p>
    <w:p w:rsidR="7F4CFE93" w:rsidP="4305B6D4" w:rsidRDefault="7F4CFE93" w14:paraId="037710FE" w14:textId="24A5F5C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305B6D4" w:rsidR="7F4CFE93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Rank producten binnen elke categorie op basis van omzet. </w:t>
      </w:r>
    </w:p>
    <w:p w:rsidR="7F4CFE93" w:rsidP="4305B6D4" w:rsidRDefault="7F4CFE93" w14:paraId="77F1C5F8" w14:textId="4FA44E1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305B6D4" w:rsidR="7F4CFE93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Bereken de maandelijkse groei in omzet per productcategorie. </w:t>
      </w:r>
    </w:p>
    <w:p w:rsidR="7F4CFE93" w:rsidP="4305B6D4" w:rsidRDefault="7F4CFE93" w14:paraId="53FBBE21" w14:textId="69A70AE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305B6D4" w:rsidR="7F4CFE93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Vind de 3 best presterende sales employees per regio. </w:t>
      </w:r>
    </w:p>
    <w:p w:rsidR="7F4CFE93" w:rsidP="4305B6D4" w:rsidRDefault="7F4CFE93" w14:paraId="20072D35" w14:textId="782E22A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305B6D4" w:rsidR="7F4CFE93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Bereken de Customer Lifetime Value per klant. </w:t>
      </w:r>
    </w:p>
    <w:p w:rsidR="7F4CFE93" w:rsidP="4305B6D4" w:rsidRDefault="7F4CFE93" w14:paraId="1D18C3F8" w14:textId="40B18FB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305B6D4" w:rsidR="7F4CFE93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Vind klanten die hun bestedingen maand-op-maand verhogen. </w:t>
      </w:r>
    </w:p>
    <w:p w:rsidR="7F4CFE93" w:rsidP="4305B6D4" w:rsidRDefault="7F4CFE93" w14:paraId="5A750806" w14:textId="4FCCFF0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305B6D4" w:rsidR="7F4CFE93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Bereken de contribution margin per product (als cost data beschikbaar is). </w:t>
      </w:r>
    </w:p>
    <w:p w:rsidR="7F4CFE93" w:rsidP="4305B6D4" w:rsidRDefault="7F4CFE93" w14:paraId="6D7FF774" w14:textId="2CE4531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305B6D4" w:rsidR="7F4CFE93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Detecteer producten met een dalende verkooptrend over 3 maanden. </w:t>
      </w:r>
    </w:p>
    <w:p w:rsidR="7F4CFE93" w:rsidP="4305B6D4" w:rsidRDefault="7F4CFE93" w14:paraId="0F8AD898" w14:textId="5B93F9A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4305B6D4" w:rsidR="7F4CFE93">
        <w:rPr>
          <w:rFonts w:ascii="Aptos" w:hAnsi="Aptos" w:eastAsia="Aptos" w:cs="Aptos"/>
          <w:noProof w:val="0"/>
          <w:sz w:val="24"/>
          <w:szCs w:val="24"/>
          <w:lang w:val="nl-NL"/>
        </w:rPr>
        <w:t>Maak een cohortanalyse van klanten op basis van hun eerste aankoopmaand.</w:t>
      </w:r>
    </w:p>
    <w:p w:rsidR="4305B6D4" w:rsidP="4305B6D4" w:rsidRDefault="4305B6D4" w14:paraId="2A08D94A" w14:textId="12B3B89E">
      <w:pPr>
        <w:pStyle w:val="Normal"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2af9a5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25449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8B68187"/>
    <w:rsid w:val="039B66F7"/>
    <w:rsid w:val="08B68187"/>
    <w:rsid w:val="4305B6D4"/>
    <w:rsid w:val="7F4CF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49E5D"/>
  <w15:chartTrackingRefBased/>
  <w15:docId w15:val="{B8A9B54B-B3B2-4925-8623-C0220511E79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305B6D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4305B6D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c1ff420a20e45d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2026-10-05T13:49:01.9635229Z</dcterms:created>
  <dcterms:modified xsi:type="dcterms:W3CDTF">2026-10-05T13:50:57.7819510Z</dcterms:modified>
  <dc:creator>Hielke Boschma</dc:creator>
  <lastModifiedBy>Hielke Boschma</lastModifiedBy>
</coreProperties>
</file>