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color w:val="555555"/>
          <w:sz w:val="28"/>
          <w:szCs w:val="28"/>
        </w:rPr>
        <w:t xml:space="preserve">BỆNH VIỆN PHỤ SẢN TRUNG ƯƠNG</w:t>
      </w:r>
    </w:p>
    <w:p>
      <w:pPr>
        <w:spacing w:after="480" w:before="0"/>
        <w:jc w:val="center"/>
      </w:pPr>
      <w:r>
        <w:rPr>
          <w:rFonts w:ascii="Times New Roman" w:cs="Times New Roman" w:eastAsia="Times New Roman" w:hAnsi="Times New Roman"/>
          <w:b/>
          <w:bCs/>
          <w:color w:val="1565C0"/>
          <w:sz w:val="36"/>
          <w:szCs w:val="36"/>
        </w:rPr>
        <w:t xml:space="preserve">PHÒNG CNTT - BVPSTW</w:t>
      </w:r>
    </w:p>
    <w:p>
      <w:pPr>
        <w:pBdr>
          <w:bottom w:val="single" w:color="1565C0" w:sz="6" w:space="1"/>
        </w:pBdr>
        <w:spacing w:after="120" w:before="120"/>
      </w:pPr>
    </w:p>
    <w:p>
      <w:pPr>
        <w:spacing w:after="240" w:before="480"/>
        <w:jc w:val="center"/>
      </w:pPr>
      <w:r>
        <w:rPr>
          <w:rFonts w:ascii="Times New Roman" w:cs="Times New Roman" w:eastAsia="Times New Roman" w:hAnsi="Times New Roman"/>
          <w:b/>
          <w:bCs/>
          <w:color w:val="1A1A1A"/>
          <w:sz w:val="40"/>
          <w:szCs w:val="40"/>
        </w:rPr>
        <w:t xml:space="preserve">TÀI LIỆU HƯỚNG DẪN SỬ DỤNG</w:t>
      </w:r>
    </w:p>
    <w:p>
      <w:pPr>
        <w:spacing w:after="240" w:before="0"/>
        <w:jc w:val="center"/>
      </w:pPr>
      <w:r>
        <w:rPr>
          <w:rFonts w:ascii="Times New Roman" w:cs="Times New Roman" w:eastAsia="Times New Roman" w:hAnsi="Times New Roman"/>
          <w:b/>
          <w:bCs/>
          <w:color w:val="1565C0"/>
          <w:sz w:val="36"/>
          <w:szCs w:val="36"/>
        </w:rPr>
        <w:t xml:space="preserve">HỆ THỐNG QUẢN LÝ CÔNG VIỆC</w:t>
      </w:r>
    </w:p>
    <w:p>
      <w:pPr>
        <w:spacing w:after="120" w:before="360"/>
        <w:jc w:val="center"/>
      </w:pPr>
      <w:r>
        <w:rPr>
          <w:rFonts w:ascii="Times New Roman" w:cs="Times New Roman" w:eastAsia="Times New Roman" w:hAnsi="Times New Roman"/>
          <w:b/>
          <w:bCs/>
          <w:color w:val="1A1A1A"/>
          <w:sz w:val="28"/>
          <w:szCs w:val="28"/>
        </w:rPr>
        <w:t xml:space="preserve">Dành cho: LÃNH ĐẠO PHÒNG</w:t>
      </w:r>
    </w:p>
    <w:p>
      <w:pPr>
        <w:spacing w:after="720" w:before="0"/>
        <w:jc w:val="center"/>
      </w:pPr>
      <w:r>
        <w:rPr>
          <w:rFonts w:ascii="Times New Roman" w:cs="Times New Roman" w:eastAsia="Times New Roman" w:hAnsi="Times New Roman"/>
          <w:color w:val="666666"/>
          <w:sz w:val="24"/>
          <w:szCs w:val="24"/>
        </w:rPr>
        <w:t xml:space="preserve">Trưởng phòng / Phó Trưởng phòng</w:t>
      </w:r>
    </w:p>
    <w:p>
      <w:pPr>
        <w:spacing w:after="120" w:before="720"/>
        <w:jc w:val="center"/>
      </w:pPr>
      <w:r>
        <w:rPr>
          <w:rFonts w:ascii="Times New Roman" w:cs="Times New Roman" w:eastAsia="Times New Roman" w:hAnsi="Times New Roman"/>
          <w:color w:val="555555"/>
          <w:sz w:val="22"/>
          <w:szCs w:val="22"/>
        </w:rPr>
        <w:t xml:space="preserve">Ngày ban hành: tháng 6 năm 2026</w:t>
      </w:r>
    </w:p>
    <w:p>
      <w:pPr>
        <w:spacing w:after="0" w:before="0"/>
        <w:jc w:val="center"/>
      </w:pPr>
      <w:r>
        <w:rPr>
          <w:rFonts w:ascii="Times New Roman" w:cs="Times New Roman" w:eastAsia="Times New Roman" w:hAnsi="Times New Roman"/>
          <w:color w:val="555555"/>
          <w:sz w:val="22"/>
          <w:szCs w:val="22"/>
        </w:rPr>
        <w:t xml:space="preserve">Phiên bản: 1.0</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Times New Roman" w:cs="Times New Roman" w:eastAsia="Times New Roman" w:hAnsi="Times New Roman"/>
          <w:b/>
          <w:bCs/>
          <w:color w:val="1565C0"/>
          <w:sz w:val="32"/>
          <w:szCs w:val="32"/>
        </w:rPr>
        <w:t xml:space="preserve">I. GIỚI THIỆU TỔNG QUAN</w:t>
      </w:r>
    </w:p>
    <w:p>
      <w:pPr>
        <w:spacing w:after="120"/>
        <w:jc w:val="left"/>
      </w:pPr>
      <w:r>
        <w:rPr>
          <w:rFonts w:ascii="Times New Roman" w:cs="Times New Roman" w:eastAsia="Times New Roman" w:hAnsi="Times New Roman"/>
          <w:b w:val="false"/>
          <w:bCs w:val="false"/>
          <w:color w:val="1A1A1A"/>
          <w:sz w:val="24"/>
          <w:szCs w:val="24"/>
        </w:rPr>
        <w:t xml:space="preserve">Hệ thống Quản lý Công việc Phòng CNTT - BVPSTW là nền tảng web nội bộ giúp lãnh đạo phòng bao quát toàn bộ hoạt động của phòng theo thời gian thực, bao gồm: giao và theo dõi công việc, xem báo cáo từ các nhóm, quản lý lịch trực và nhận thông báo tức thì.</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1.1. Các chức năng dành cho Lãnh đạo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Chức năng</w:t>
            </w:r>
          </w:p>
        </w:tc>
        <w:tc>
          <w:tcPr>
            <w:tcW w:type="dxa" w:w="30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Mô tả</w:t>
            </w:r>
          </w:p>
        </w:tc>
        <w:tc>
          <w:tcPr>
            <w:tcW w:type="dxa" w:w="30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Vị trí trên website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Dashboard tổng quan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KPI, cảnh báo, lịch trực hôm nay</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dashboard.html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Giao việc</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Giao cho nhóm trưởng / nhân viên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report.html → Giao việc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Theo dõi tiến độ</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Xem trạng thái tất cả công việc</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report.html → Giao việc</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Duyệt công việc</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Duyệt khi nhân viên báo xong</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report.html → Giao việc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Xem báo cáo</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Báo cáo ngày/tuần/tháng các nhóm</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report.html → Báo cáo</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Quản lý lịch trực</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Phân công ca sáng / ca đêm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lich-truc.html</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 ĐĂNG NHẬP HỆ THỐNG</w:t>
      </w:r>
    </w:p>
    <w:p>
      <w:pPr>
        <w:pStyle w:val="Heading2"/>
        <w:spacing w:after="120" w:before="240"/>
      </w:pPr>
      <w:r>
        <w:rPr>
          <w:rFonts w:ascii="Times New Roman" w:cs="Times New Roman" w:eastAsia="Times New Roman" w:hAnsi="Times New Roman"/>
          <w:b/>
          <w:bCs/>
          <w:color w:val="1A237E"/>
          <w:sz w:val="26"/>
          <w:szCs w:val="26"/>
        </w:rPr>
        <w:t xml:space="preserve">1.1. Truy cập website</w:t>
      </w:r>
    </w:p>
    <w:p>
      <w:pPr>
        <w:spacing w:after="120"/>
        <w:jc w:val="left"/>
      </w:pPr>
      <w:r>
        <w:rPr>
          <w:rFonts w:ascii="Times New Roman" w:cs="Times New Roman" w:eastAsia="Times New Roman" w:hAnsi="Times New Roman"/>
          <w:b w:val="false"/>
          <w:bCs w:val="false"/>
          <w:color w:val="1A1A1A"/>
          <w:sz w:val="24"/>
          <w:szCs w:val="24"/>
        </w:rPr>
        <w:t xml:space="preserve">Mở trình duyệt web (Chrome, Edge, Firefox) và truy cập địa chỉ website nội bộ Phòng CNTT - BVPSTW.</w:t>
      </w:r>
    </w:p>
    <w:p>
      <w:pPr>
        <w:pStyle w:val="Heading2"/>
        <w:spacing w:after="120" w:before="240"/>
      </w:pPr>
      <w:r>
        <w:rPr>
          <w:rFonts w:ascii="Times New Roman" w:cs="Times New Roman" w:eastAsia="Times New Roman" w:hAnsi="Times New Roman"/>
          <w:b/>
          <w:bCs/>
          <w:color w:val="1A237E"/>
          <w:sz w:val="26"/>
          <w:szCs w:val="26"/>
        </w:rPr>
        <w:t xml:space="preserve">1.2. Các bước đăng nhập</w:t>
      </w:r>
    </w:p>
    <w:p>
      <w:pPr>
        <w:pStyle w:val="ListParagraph"/>
        <w:numPr>
          <w:ilvl w:val="0"/>
          <w:numId w:val="2"/>
        </w:numPr>
        <w:spacing w:after="100"/>
      </w:pPr>
      <w:r>
        <w:rPr>
          <w:rFonts w:ascii="Times New Roman" w:cs="Times New Roman" w:eastAsia="Times New Roman" w:hAnsi="Times New Roman"/>
          <w:sz w:val="24"/>
          <w:szCs w:val="24"/>
        </w:rPr>
        <w:t xml:space="preserve">Tại trang chủ (index.html), nhấn vào chức năng cần sử dụng.</w:t>
      </w:r>
    </w:p>
    <w:p>
      <w:pPr>
        <w:pStyle w:val="ListParagraph"/>
        <w:numPr>
          <w:ilvl w:val="0"/>
          <w:numId w:val="2"/>
        </w:numPr>
        <w:spacing w:after="100"/>
      </w:pPr>
      <w:r>
        <w:rPr>
          <w:rFonts w:ascii="Times New Roman" w:cs="Times New Roman" w:eastAsia="Times New Roman" w:hAnsi="Times New Roman"/>
          <w:sz w:val="24"/>
          <w:szCs w:val="24"/>
        </w:rPr>
        <w:t xml:space="preserve">Hộp thoại đăng nhập xuất hiện - chọn tên của bạn từ danh sách thả xuống.</w:t>
      </w:r>
    </w:p>
    <w:p>
      <w:pPr>
        <w:pStyle w:val="ListParagraph"/>
        <w:numPr>
          <w:ilvl w:val="0"/>
          <w:numId w:val="2"/>
        </w:numPr>
        <w:spacing w:after="100"/>
      </w:pPr>
      <w:r>
        <w:rPr>
          <w:rFonts w:ascii="Times New Roman" w:cs="Times New Roman" w:eastAsia="Times New Roman" w:hAnsi="Times New Roman"/>
          <w:sz w:val="24"/>
          <w:szCs w:val="24"/>
        </w:rPr>
        <w:t xml:space="preserve">Nhập mã PIN 4 chữ số (được cấp bởi quản trị viên hệ thống).</w:t>
      </w:r>
    </w:p>
    <w:p>
      <w:pPr>
        <w:pStyle w:val="ListParagraph"/>
        <w:numPr>
          <w:ilvl w:val="0"/>
          <w:numId w:val="2"/>
        </w:numPr>
        <w:spacing w:after="100"/>
      </w:pPr>
      <w:r>
        <w:rPr>
          <w:rFonts w:ascii="Times New Roman" w:cs="Times New Roman" w:eastAsia="Times New Roman" w:hAnsi="Times New Roman"/>
          <w:sz w:val="24"/>
          <w:szCs w:val="24"/>
        </w:rPr>
        <w:t xml:space="preserve">Nhấn nút "Đăng nhập" để vào hệ thống.</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Lưu ý: Mã PIN là thông tin bảo mật cá nhân. Không chia sẻ mã PIN với người khác. Nếu quên mã PIN, liên hệ Tổ trưởng công tác hoặc quản trị viên hệ thống.</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II. DASHBOARD TỔNG QUAN</w:t>
      </w:r>
    </w:p>
    <w:p>
      <w:pPr>
        <w:spacing w:after="120"/>
        <w:jc w:val="left"/>
      </w:pPr>
      <w:r>
        <w:rPr>
          <w:rFonts w:ascii="Times New Roman" w:cs="Times New Roman" w:eastAsia="Times New Roman" w:hAnsi="Times New Roman"/>
          <w:b w:val="false"/>
          <w:bCs w:val="false"/>
          <w:color w:val="1A1A1A"/>
          <w:sz w:val="24"/>
          <w:szCs w:val="24"/>
        </w:rPr>
        <w:t xml:space="preserve">Dashboard là trang bao quát dành riêng cho lãnh đạo phòng và tổ trưởng, truy cập qua liên kết "Dashboard" trên trang chủ.</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2.1. Các chỉ số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Tổng việc</w:t>
            </w:r>
          </w:p>
        </w:tc>
        <w:tc>
          <w:tcPr>
            <w:tcW w:type="dxa" w:w="234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Hoàn thành</w:t>
            </w:r>
          </w:p>
        </w:tc>
        <w:tc>
          <w:tcPr>
            <w:tcW w:type="dxa" w:w="234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Trễ hạn</w:t>
            </w:r>
          </w:p>
        </w:tc>
        <w:tc>
          <w:tcPr>
            <w:tcW w:type="dxa" w:w="234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Báo cáo hôm nay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Tổng số công việc đã giao</w:t>
            </w:r>
          </w:p>
        </w:tc>
        <w:tc>
          <w:tcPr>
            <w:tcW w:type="dxa" w:w="23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Số việc đã duyệt / hoàn thành</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Số việc quá hạn deadline</w:t>
            </w:r>
          </w:p>
        </w:tc>
        <w:tc>
          <w:tcPr>
            <w:tcW w:type="dxa" w:w="23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Số nhóm đã nộp báo cáo ngày</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2.2. Bảng cảnh báo</w:t>
      </w:r>
    </w:p>
    <w:p>
      <w:pPr>
        <w:spacing w:after="120"/>
        <w:jc w:val="left"/>
      </w:pPr>
      <w:r>
        <w:rPr>
          <w:rFonts w:ascii="Times New Roman" w:cs="Times New Roman" w:eastAsia="Times New Roman" w:hAnsi="Times New Roman"/>
          <w:b w:val="false"/>
          <w:bCs w:val="false"/>
          <w:color w:val="1A1A1A"/>
          <w:sz w:val="24"/>
          <w:szCs w:val="24"/>
        </w:rPr>
        <w:t xml:space="preserve">Dashboard hiển thị tự động các cảnh báo quan trọng:</w:t>
      </w:r>
    </w:p>
    <w:p>
      <w:pPr>
        <w:pStyle w:val="ListParagraph"/>
        <w:numPr>
          <w:ilvl w:val="0"/>
          <w:numId w:val="3"/>
        </w:numPr>
        <w:spacing w:after="80"/>
      </w:pPr>
      <w:r>
        <w:rPr>
          <w:rFonts w:ascii="Times New Roman" w:cs="Times New Roman" w:eastAsia="Times New Roman" w:hAnsi="Times New Roman"/>
          <w:sz w:val="24"/>
          <w:szCs w:val="24"/>
        </w:rPr>
        <w:t xml:space="preserve">Công việc trễ hạn (màu đỏ nhấp nháy)</w:t>
      </w:r>
    </w:p>
    <w:p>
      <w:pPr>
        <w:pStyle w:val="ListParagraph"/>
        <w:numPr>
          <w:ilvl w:val="0"/>
          <w:numId w:val="3"/>
        </w:numPr>
        <w:spacing w:after="80"/>
      </w:pPr>
      <w:r>
        <w:rPr>
          <w:rFonts w:ascii="Times New Roman" w:cs="Times New Roman" w:eastAsia="Times New Roman" w:hAnsi="Times New Roman"/>
          <w:sz w:val="24"/>
          <w:szCs w:val="24"/>
        </w:rPr>
        <w:t xml:space="preserve">Công việc sắp đến hạn trong vòng 3 ngày (màu cam)</w:t>
      </w:r>
    </w:p>
    <w:p>
      <w:pPr>
        <w:pStyle w:val="ListParagraph"/>
        <w:numPr>
          <w:ilvl w:val="0"/>
          <w:numId w:val="3"/>
        </w:numPr>
        <w:spacing w:after="80"/>
      </w:pPr>
      <w:r>
        <w:rPr>
          <w:rFonts w:ascii="Times New Roman" w:cs="Times New Roman" w:eastAsia="Times New Roman" w:hAnsi="Times New Roman"/>
          <w:sz w:val="24"/>
          <w:szCs w:val="24"/>
        </w:rPr>
        <w:t xml:space="preserve">Nhóm chưa nộp báo cáo ngày hôm nay</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2.3. Lịch trực hôm nay</w:t>
      </w:r>
    </w:p>
    <w:p>
      <w:pPr>
        <w:spacing w:after="120"/>
        <w:jc w:val="left"/>
      </w:pPr>
      <w:r>
        <w:rPr>
          <w:rFonts w:ascii="Times New Roman" w:cs="Times New Roman" w:eastAsia="Times New Roman" w:hAnsi="Times New Roman"/>
          <w:b w:val="false"/>
          <w:bCs w:val="false"/>
          <w:color w:val="1A1A1A"/>
          <w:sz w:val="24"/>
          <w:szCs w:val="24"/>
        </w:rPr>
        <w:t xml:space="preserve">Hiển thị danh sách nhân viên trực ca sáng (5h30-7h30) và ca đêm (22h-6h) của ngày hiện tại, lấy dữ liệu trực tiếp từ hệ thống Lịch trực.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2.4. Làm mới dữ liệu</w:t>
      </w:r>
    </w:p>
    <w:p>
      <w:pPr>
        <w:spacing w:after="120"/>
        <w:jc w:val="left"/>
      </w:pPr>
      <w:r>
        <w:rPr>
          <w:rFonts w:ascii="Times New Roman" w:cs="Times New Roman" w:eastAsia="Times New Roman" w:hAnsi="Times New Roman"/>
          <w:b w:val="false"/>
          <w:bCs w:val="false"/>
          <w:color w:val="1A1A1A"/>
          <w:sz w:val="24"/>
          <w:szCs w:val="24"/>
        </w:rPr>
        <w:t xml:space="preserve">Dashboard tự động làm mới mỗi 2 phút. Để làm mới ngay lập tức, nhấn nút "🔄 Làm mới" ở góc trên bên phải.</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III. GIAO VIỆC VÀ THEO DÕI TIẾN ĐỘ</w:t>
      </w:r>
    </w:p>
    <w:p>
      <w:pPr>
        <w:pStyle w:val="Heading2"/>
        <w:spacing w:after="120" w:before="240"/>
      </w:pPr>
      <w:r>
        <w:rPr>
          <w:rFonts w:ascii="Times New Roman" w:cs="Times New Roman" w:eastAsia="Times New Roman" w:hAnsi="Times New Roman"/>
          <w:b/>
          <w:bCs/>
          <w:color w:val="1A237E"/>
          <w:sz w:val="26"/>
          <w:szCs w:val="26"/>
        </w:rPr>
        <w:t xml:space="preserve">3.1. Sơ đồ quy trình giao việc</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LÃNH ĐẠO / TỔ TRƯỞNG</w:t>
            </w:r>
          </w:p>
        </w:tc>
        <w:tc>
          <w:tcPr>
            <w:tcW w:type="dxa" w:w="312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NHÓM TRƯỞNG</w:t>
            </w:r>
          </w:p>
        </w:tc>
        <w:tc>
          <w:tcPr>
            <w:tcW w:type="dxa" w:w="312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NHÂN VIÊN</w:t>
            </w:r>
          </w:p>
        </w:tc>
      </w:tr>
      <w:tr>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Giao việc</w:t>
            </w:r>
          </w:p>
        </w:tc>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r>
      <w:tr>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Nhóm trưởng nhận thông báo 🎯</w:t>
            </w:r>
          </w:p>
        </w:tc>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Nhận thông báo</w:t>
            </w:r>
          </w:p>
        </w:tc>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r>
      <w:tr>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Giao lại cho thành viên (nếu có)</w:t>
            </w:r>
          </w:p>
        </w:tc>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Nhận thông báo 🎯</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r>
      <w:tr>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Nhận thông báo 🔄 / 📢</w:t>
            </w:r>
          </w:p>
        </w:tc>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Cập nhật tiến độ</w:t>
            </w:r>
          </w:p>
        </w:tc>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Cập nhật tiến độ / Báo xong</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r>
      <w:tr>
        <w:tc>
          <w:tcPr>
            <w:tcW w:type="dxa" w:w="312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Duyệt công việc ✓</w:t>
            </w:r>
          </w:p>
        </w:tc>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Nhận thông báo Đã duyệt ✅</w:t>
            </w:r>
          </w:p>
        </w:tc>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Nhận thông báo Đã duyệt ✅</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3.2. Các bước giao việc</w:t>
      </w:r>
    </w:p>
    <w:p>
      <w:pPr>
        <w:pStyle w:val="ListParagraph"/>
        <w:numPr>
          <w:ilvl w:val="0"/>
          <w:numId w:val="2"/>
        </w:numPr>
        <w:spacing w:after="100"/>
      </w:pPr>
      <w:r>
        <w:rPr>
          <w:rFonts w:ascii="Times New Roman" w:cs="Times New Roman" w:eastAsia="Times New Roman" w:hAnsi="Times New Roman"/>
          <w:sz w:val="24"/>
          <w:szCs w:val="24"/>
        </w:rPr>
        <w:t xml:space="preserve">Đăng nhập vào report.html với tài khoản lãnh đạo.</w:t>
      </w:r>
    </w:p>
    <w:p>
      <w:pPr>
        <w:pStyle w:val="ListParagraph"/>
        <w:numPr>
          <w:ilvl w:val="0"/>
          <w:numId w:val="2"/>
        </w:numPr>
        <w:spacing w:after="100"/>
      </w:pPr>
      <w:r>
        <w:rPr>
          <w:rFonts w:ascii="Times New Roman" w:cs="Times New Roman" w:eastAsia="Times New Roman" w:hAnsi="Times New Roman"/>
          <w:sz w:val="24"/>
          <w:szCs w:val="24"/>
        </w:rPr>
        <w:t xml:space="preserve">Nhấn tab "🎯 Giao việc" trên thanh điều hướng.</w:t>
      </w:r>
    </w:p>
    <w:p>
      <w:pPr>
        <w:pStyle w:val="ListParagraph"/>
        <w:numPr>
          <w:ilvl w:val="0"/>
          <w:numId w:val="2"/>
        </w:numPr>
        <w:spacing w:after="100"/>
      </w:pPr>
      <w:r>
        <w:rPr>
          <w:rFonts w:ascii="Times New Roman" w:cs="Times New Roman" w:eastAsia="Times New Roman" w:hAnsi="Times New Roman"/>
          <w:sz w:val="24"/>
          <w:szCs w:val="24"/>
        </w:rPr>
        <w:t xml:space="preserve">Tại form "Giao công việc mới", điền đầy đủ thông tin:</w:t>
      </w:r>
    </w:p>
    <w:p>
      <w:pPr>
        <w:pStyle w:val="ListParagraph"/>
        <w:numPr>
          <w:ilvl w:val="0"/>
          <w:numId w:val="3"/>
        </w:numPr>
        <w:spacing w:after="80"/>
      </w:pPr>
      <w:r>
        <w:rPr>
          <w:rFonts w:ascii="Times New Roman" w:cs="Times New Roman" w:eastAsia="Times New Roman" w:hAnsi="Times New Roman"/>
          <w:sz w:val="24"/>
          <w:szCs w:val="24"/>
        </w:rPr>
        <w:t xml:space="preserve">Tiêu đề công việc (bắt buộc)</w:t>
      </w:r>
    </w:p>
    <w:p>
      <w:pPr>
        <w:pStyle w:val="ListParagraph"/>
        <w:numPr>
          <w:ilvl w:val="0"/>
          <w:numId w:val="3"/>
        </w:numPr>
        <w:spacing w:after="80"/>
      </w:pPr>
      <w:r>
        <w:rPr>
          <w:rFonts w:ascii="Times New Roman" w:cs="Times New Roman" w:eastAsia="Times New Roman" w:hAnsi="Times New Roman"/>
          <w:sz w:val="24"/>
          <w:szCs w:val="24"/>
        </w:rPr>
        <w:t xml:space="preserve">Mô tả chi tiết yêu cầu</w:t>
      </w:r>
    </w:p>
    <w:p>
      <w:pPr>
        <w:pStyle w:val="ListParagraph"/>
        <w:numPr>
          <w:ilvl w:val="0"/>
          <w:numId w:val="3"/>
        </w:numPr>
        <w:spacing w:after="80"/>
      </w:pPr>
      <w:r>
        <w:rPr>
          <w:rFonts w:ascii="Times New Roman" w:cs="Times New Roman" w:eastAsia="Times New Roman" w:hAnsi="Times New Roman"/>
          <w:sz w:val="24"/>
          <w:szCs w:val="24"/>
        </w:rPr>
        <w:t xml:space="preserve">Chọn người được giao từ danh sách (nhóm trưởng hoặc nhân viên)</w:t>
      </w:r>
    </w:p>
    <w:p>
      <w:pPr>
        <w:pStyle w:val="ListParagraph"/>
        <w:numPr>
          <w:ilvl w:val="0"/>
          <w:numId w:val="3"/>
        </w:numPr>
        <w:spacing w:after="80"/>
      </w:pPr>
      <w:r>
        <w:rPr>
          <w:rFonts w:ascii="Times New Roman" w:cs="Times New Roman" w:eastAsia="Times New Roman" w:hAnsi="Times New Roman"/>
          <w:sz w:val="24"/>
          <w:szCs w:val="24"/>
        </w:rPr>
        <w:t xml:space="preserve">Đặt deadline (hạn hoàn thành)</w:t>
      </w:r>
    </w:p>
    <w:p>
      <w:pPr>
        <w:pStyle w:val="ListParagraph"/>
        <w:numPr>
          <w:ilvl w:val="0"/>
          <w:numId w:val="3"/>
        </w:numPr>
        <w:spacing w:after="80"/>
      </w:pPr>
      <w:r>
        <w:rPr>
          <w:rFonts w:ascii="Times New Roman" w:cs="Times New Roman" w:eastAsia="Times New Roman" w:hAnsi="Times New Roman"/>
          <w:sz w:val="24"/>
          <w:szCs w:val="24"/>
        </w:rPr>
        <w:t xml:space="preserve">Chọn mức ưu tiên: Thấp / Trung bình / Cao / Khẩn</w:t>
      </w:r>
    </w:p>
    <w:p>
      <w:pPr>
        <w:pStyle w:val="ListParagraph"/>
        <w:numPr>
          <w:ilvl w:val="0"/>
          <w:numId w:val="2"/>
        </w:numPr>
        <w:spacing w:after="100"/>
      </w:pPr>
      <w:r>
        <w:rPr>
          <w:rFonts w:ascii="Times New Roman" w:cs="Times New Roman" w:eastAsia="Times New Roman" w:hAnsi="Times New Roman"/>
          <w:sz w:val="24"/>
          <w:szCs w:val="24"/>
        </w:rPr>
        <w:t xml:space="preserve">Nhấn "Giao việc" để xác nhận.</w:t>
      </w:r>
    </w:p>
    <w:p>
      <w:pPr>
        <w:pStyle w:val="ListParagraph"/>
        <w:numPr>
          <w:ilvl w:val="0"/>
          <w:numId w:val="2"/>
        </w:numPr>
        <w:spacing w:after="100"/>
      </w:pPr>
      <w:r>
        <w:rPr>
          <w:rFonts w:ascii="Times New Roman" w:cs="Times New Roman" w:eastAsia="Times New Roman" w:hAnsi="Times New Roman"/>
          <w:sz w:val="24"/>
          <w:szCs w:val="24"/>
        </w:rPr>
        <w:t xml:space="preserve">Hệ thống tự động gửi thông báo 🎯 cho người được giao.</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Lưu ý: Lãnh đạo có thể giao việc cho bất kỳ nhân viên hoặc nhóm trưởng nào trong phòng, không giới hạn theo nhóm.</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3.3. Xem tiến độ công việc đã giao</w:t>
      </w:r>
    </w:p>
    <w:p>
      <w:pPr>
        <w:pStyle w:val="ListParagraph"/>
        <w:numPr>
          <w:ilvl w:val="0"/>
          <w:numId w:val="2"/>
        </w:numPr>
        <w:spacing w:after="100"/>
      </w:pPr>
      <w:r>
        <w:rPr>
          <w:rFonts w:ascii="Times New Roman" w:cs="Times New Roman" w:eastAsia="Times New Roman" w:hAnsi="Times New Roman"/>
          <w:sz w:val="24"/>
          <w:szCs w:val="24"/>
        </w:rPr>
        <w:t xml:space="preserve">Tại tab "🎯 Giao việc", xem danh sách tất cả công việc đã tạo.</w:t>
      </w:r>
    </w:p>
    <w:p>
      <w:pPr>
        <w:pStyle w:val="ListParagraph"/>
        <w:numPr>
          <w:ilvl w:val="0"/>
          <w:numId w:val="2"/>
        </w:numPr>
        <w:spacing w:after="100"/>
      </w:pPr>
      <w:r>
        <w:rPr>
          <w:rFonts w:ascii="Times New Roman" w:cs="Times New Roman" w:eastAsia="Times New Roman" w:hAnsi="Times New Roman"/>
          <w:sz w:val="24"/>
          <w:szCs w:val="24"/>
        </w:rPr>
        <w:t xml:space="preserve">Màu sắc thẻ công việc cho biết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Màu</w:t>
            </w:r>
          </w:p>
        </w:tc>
        <w:tc>
          <w:tcPr>
            <w:tcW w:type="dxa" w:w="36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Trạng thái</w:t>
            </w:r>
          </w:p>
        </w:tc>
        <w:tc>
          <w:tcPr>
            <w:tcW w:type="dxa" w:w="36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Hành động cần làm</w:t>
            </w:r>
          </w:p>
        </w:tc>
      </w:tr>
      <w:tr>
        <w:tc>
          <w:tcPr>
            <w:tcW w:type="dxa" w:w="200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Xanh lá</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Hoàn thành / Đã duyệt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Không cần làm gì thêm</w:t>
            </w:r>
          </w:p>
        </w:tc>
      </w:tr>
      <w:tr>
        <w:tc>
          <w:tcPr>
            <w:tcW w:type="dxa" w:w="2000"/>
            <w:tcBorders>
              <w:top w:val="single" w:color="CCCCCC" w:sz="4"/>
              <w:left w:val="single" w:color="CCCCCC" w:sz="4"/>
              <w:bottom w:val="single" w:color="CCCCCC" w:sz="4"/>
              <w:right w:val="single" w:color="CCCCCC" w:sz="4"/>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Cam</w:t>
            </w:r>
          </w:p>
        </w:tc>
        <w:tc>
          <w:tcPr>
            <w:tcW w:type="dxa" w:w="36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Sắp đến hạn (còn ≤ 3 ngày)</w:t>
            </w:r>
          </w:p>
        </w:tc>
        <w:tc>
          <w:tcPr>
            <w:tcW w:type="dxa" w:w="36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Theo dõi sát, nhắc nhở nhân viên</w:t>
            </w:r>
          </w:p>
        </w:tc>
      </w:tr>
      <w:tr>
        <w:tc>
          <w:tcPr>
            <w:tcW w:type="dxa" w:w="20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Đỏ nhấp nháy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Đã quá hạn deadline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Liên hệ ngay, xem xét gia hạn</w:t>
            </w:r>
          </w:p>
        </w:tc>
      </w:tr>
    </w:tbl>
    <w:p>
      <w:pPr>
        <w:pStyle w:val="ListParagraph"/>
        <w:numPr>
          <w:ilvl w:val="0"/>
          <w:numId w:val="2"/>
        </w:numPr>
        <w:spacing w:after="100"/>
      </w:pPr>
      <w:r>
        <w:rPr>
          <w:rFonts w:ascii="Times New Roman" w:cs="Times New Roman" w:eastAsia="Times New Roman" w:hAnsi="Times New Roman"/>
          <w:sz w:val="24"/>
          <w:szCs w:val="24"/>
        </w:rPr>
        <w:t xml:space="preserve">Nhấn vào thẻ công việc để xem chi tiết, lịch sử cập nhật và ghi chú của nhân viên.</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3.4. Duyệt công việc hoàn thành</w:t>
      </w:r>
    </w:p>
    <w:p>
      <w:pPr>
        <w:pStyle w:val="ListParagraph"/>
        <w:numPr>
          <w:ilvl w:val="0"/>
          <w:numId w:val="2"/>
        </w:numPr>
        <w:spacing w:after="100"/>
      </w:pPr>
      <w:r>
        <w:rPr>
          <w:rFonts w:ascii="Times New Roman" w:cs="Times New Roman" w:eastAsia="Times New Roman" w:hAnsi="Times New Roman"/>
          <w:sz w:val="24"/>
          <w:szCs w:val="24"/>
        </w:rPr>
        <w:t xml:space="preserve">Khi nhận thông báo 📢 "Nhân viên báo hoàn thành", nhấn icon chuông để xem.</w:t>
      </w:r>
    </w:p>
    <w:p>
      <w:pPr>
        <w:pStyle w:val="ListParagraph"/>
        <w:numPr>
          <w:ilvl w:val="0"/>
          <w:numId w:val="2"/>
        </w:numPr>
        <w:spacing w:after="100"/>
      </w:pPr>
      <w:r>
        <w:rPr>
          <w:rFonts w:ascii="Times New Roman" w:cs="Times New Roman" w:eastAsia="Times New Roman" w:hAnsi="Times New Roman"/>
          <w:sz w:val="24"/>
          <w:szCs w:val="24"/>
        </w:rPr>
        <w:t xml:space="preserve">Nhấn vào thông báo hoặc tìm công việc trong danh sách (trạng thái: "Hoàn thành").</w:t>
      </w:r>
    </w:p>
    <w:p>
      <w:pPr>
        <w:pStyle w:val="ListParagraph"/>
        <w:numPr>
          <w:ilvl w:val="0"/>
          <w:numId w:val="2"/>
        </w:numPr>
        <w:spacing w:after="100"/>
      </w:pPr>
      <w:r>
        <w:rPr>
          <w:rFonts w:ascii="Times New Roman" w:cs="Times New Roman" w:eastAsia="Times New Roman" w:hAnsi="Times New Roman"/>
          <w:sz w:val="24"/>
          <w:szCs w:val="24"/>
        </w:rPr>
        <w:t xml:space="preserve">Xem chi tiết công việc và các ghi chú cập nhật của nhân viên.</w:t>
      </w:r>
    </w:p>
    <w:p>
      <w:pPr>
        <w:pStyle w:val="ListParagraph"/>
        <w:numPr>
          <w:ilvl w:val="0"/>
          <w:numId w:val="2"/>
        </w:numPr>
        <w:spacing w:after="100"/>
      </w:pPr>
      <w:r>
        <w:rPr>
          <w:rFonts w:ascii="Times New Roman" w:cs="Times New Roman" w:eastAsia="Times New Roman" w:hAnsi="Times New Roman"/>
          <w:sz w:val="24"/>
          <w:szCs w:val="24"/>
        </w:rPr>
        <w:t xml:space="preserve">Nhấn nút "✅ Duyệt hoàn thành" để xác nhận.</w:t>
      </w:r>
    </w:p>
    <w:p>
      <w:pPr>
        <w:pStyle w:val="ListParagraph"/>
        <w:numPr>
          <w:ilvl w:val="0"/>
          <w:numId w:val="2"/>
        </w:numPr>
        <w:spacing w:after="100"/>
      </w:pPr>
      <w:r>
        <w:rPr>
          <w:rFonts w:ascii="Times New Roman" w:cs="Times New Roman" w:eastAsia="Times New Roman" w:hAnsi="Times New Roman"/>
          <w:sz w:val="24"/>
          <w:szCs w:val="24"/>
        </w:rPr>
        <w:t xml:space="preserve">Hệ thống tự động gửi thông báo ✅ cho nhân viên/nhóm trưởng.</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IV. XEM BÁO CÁO CÁC NHÓM</w:t>
      </w:r>
    </w:p>
    <w:p>
      <w:pPr>
        <w:pStyle w:val="Heading2"/>
        <w:spacing w:after="120" w:before="240"/>
      </w:pPr>
      <w:r>
        <w:rPr>
          <w:rFonts w:ascii="Times New Roman" w:cs="Times New Roman" w:eastAsia="Times New Roman" w:hAnsi="Times New Roman"/>
          <w:b/>
          <w:bCs/>
          <w:color w:val="1A237E"/>
          <w:sz w:val="26"/>
          <w:szCs w:val="26"/>
        </w:rPr>
        <w:t xml:space="preserve">4.1. Luồng báo cáo</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
        <w:gridCol w:w="2880"/>
        <w:gridCol w:w="360"/>
        <w:gridCol w:w="2880"/>
      </w:tblGrid>
      <w:tr>
        <w:tc>
          <w:tcPr>
            <w:tcW w:type="dxa" w:w="28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Nhân viên / Nhóm trưởng</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28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Hệ thống (report.html)</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288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Dashboard Lãnh đạo</w:t>
            </w:r>
          </w:p>
        </w:tc>
      </w:tr>
      <w:tr>
        <w:tc>
          <w:tcPr>
            <w:tcW w:type="dxa" w:w="288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Nộp báo cáo ngày/tuần/tháng</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288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Lưu trữ Firebase realtime</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28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Hiển thị KPI &amp; danh sách báo cáo</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4.2. Xem báo cáo trên report.html</w:t>
      </w:r>
    </w:p>
    <w:p>
      <w:pPr>
        <w:pStyle w:val="ListParagraph"/>
        <w:numPr>
          <w:ilvl w:val="0"/>
          <w:numId w:val="2"/>
        </w:numPr>
        <w:spacing w:after="100"/>
      </w:pPr>
      <w:r>
        <w:rPr>
          <w:rFonts w:ascii="Times New Roman" w:cs="Times New Roman" w:eastAsia="Times New Roman" w:hAnsi="Times New Roman"/>
          <w:sz w:val="24"/>
          <w:szCs w:val="24"/>
        </w:rPr>
        <w:t xml:space="preserve">Truy cập report.html, chọn tab phù hợp: "Báo cáo ngày", "Báo cáo tuần" hoặc "Báo cáo tháng".</w:t>
      </w:r>
    </w:p>
    <w:p>
      <w:pPr>
        <w:pStyle w:val="ListParagraph"/>
        <w:numPr>
          <w:ilvl w:val="0"/>
          <w:numId w:val="2"/>
        </w:numPr>
        <w:spacing w:after="100"/>
      </w:pPr>
      <w:r>
        <w:rPr>
          <w:rFonts w:ascii="Times New Roman" w:cs="Times New Roman" w:eastAsia="Times New Roman" w:hAnsi="Times New Roman"/>
          <w:sz w:val="24"/>
          <w:szCs w:val="24"/>
        </w:rPr>
        <w:t xml:space="preserve">Xem danh sách báo cáo từ tất cả các nhóm.</w:t>
      </w:r>
    </w:p>
    <w:p>
      <w:pPr>
        <w:pStyle w:val="ListParagraph"/>
        <w:numPr>
          <w:ilvl w:val="0"/>
          <w:numId w:val="2"/>
        </w:numPr>
        <w:spacing w:after="100"/>
      </w:pPr>
      <w:r>
        <w:rPr>
          <w:rFonts w:ascii="Times New Roman" w:cs="Times New Roman" w:eastAsia="Times New Roman" w:hAnsi="Times New Roman"/>
          <w:sz w:val="24"/>
          <w:szCs w:val="24"/>
        </w:rPr>
        <w:t xml:space="preserve">Nhấn vào báo cáo để xem nội dung chi tiết.</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Trên Dashboard, mục "Báo cáo ngày" hiển thị số nhóm đã nộp báo cáo hôm nay. Nhấn "Làm mới" để cập nhật dữ liệu mới nhất.</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 QUẢN LÝ LỊCH TRỰC</w:t>
      </w:r>
    </w:p>
    <w:p>
      <w:pPr>
        <w:pStyle w:val="Heading2"/>
        <w:spacing w:after="120" w:before="240"/>
      </w:pPr>
      <w:r>
        <w:rPr>
          <w:rFonts w:ascii="Times New Roman" w:cs="Times New Roman" w:eastAsia="Times New Roman" w:hAnsi="Times New Roman"/>
          <w:b/>
          <w:bCs/>
          <w:color w:val="1A237E"/>
          <w:sz w:val="26"/>
          <w:szCs w:val="26"/>
        </w:rPr>
        <w:t xml:space="preserve">5.1. Cấu trúc ca trực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Ca trực</w:t>
            </w:r>
          </w:p>
        </w:tc>
        <w:tc>
          <w:tcPr>
            <w:tcW w:type="dxa" w:w="312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Thời gian</w:t>
            </w:r>
          </w:p>
        </w:tc>
        <w:tc>
          <w:tcPr>
            <w:tcW w:type="dxa" w:w="312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Số người cần</w:t>
            </w:r>
          </w:p>
        </w:tc>
      </w:tr>
      <w:tr>
        <w:tc>
          <w:tcPr>
            <w:tcW w:type="dxa" w:w="3120"/>
            <w:tcBorders>
              <w:top w:val="single" w:color="CCCCCC" w:sz="4"/>
              <w:left w:val="single" w:color="CCCCCC" w:sz="4"/>
              <w:bottom w:val="single" w:color="CCCCCC" w:sz="4"/>
              <w:right w:val="single" w:color="CCCCCC" w:sz="4"/>
            </w:tcBorders>
            <w:shd w:fill="FFF8E1"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Ca sáng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5h30 - 7h30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5 người</w:t>
            </w:r>
          </w:p>
        </w:tc>
      </w:tr>
      <w:tr>
        <w:tc>
          <w:tcPr>
            <w:tcW w:type="dxa" w:w="3120"/>
            <w:tcBorders>
              <w:top w:val="single" w:color="CCCCCC" w:sz="4"/>
              <w:left w:val="single" w:color="CCCCCC" w:sz="4"/>
              <w:bottom w:val="single" w:color="CCCCCC" w:sz="4"/>
              <w:right w:val="single" w:color="CCCCCC" w:sz="4"/>
            </w:tcBorders>
            <w:shd w:fill="EDE7F6"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1A1A"/>
                <w:sz w:val="22"/>
                <w:szCs w:val="22"/>
              </w:rPr>
              <w:t xml:space="preserve">Ca đêm</w:t>
            </w:r>
          </w:p>
        </w:tc>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22h00 - 6h00</w:t>
            </w:r>
          </w:p>
        </w:tc>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2 người</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5.2. Phân công lịch trực</w:t>
      </w:r>
    </w:p>
    <w:p>
      <w:pPr>
        <w:pStyle w:val="ListParagraph"/>
        <w:numPr>
          <w:ilvl w:val="0"/>
          <w:numId w:val="2"/>
        </w:numPr>
        <w:spacing w:after="100"/>
      </w:pPr>
      <w:r>
        <w:rPr>
          <w:rFonts w:ascii="Times New Roman" w:cs="Times New Roman" w:eastAsia="Times New Roman" w:hAnsi="Times New Roman"/>
          <w:sz w:val="24"/>
          <w:szCs w:val="24"/>
        </w:rPr>
        <w:t xml:space="preserve">Truy cập lich-truc.html.</w:t>
      </w:r>
    </w:p>
    <w:p>
      <w:pPr>
        <w:pStyle w:val="ListParagraph"/>
        <w:numPr>
          <w:ilvl w:val="0"/>
          <w:numId w:val="2"/>
        </w:numPr>
        <w:spacing w:after="100"/>
      </w:pPr>
      <w:r>
        <w:rPr>
          <w:rFonts w:ascii="Times New Roman" w:cs="Times New Roman" w:eastAsia="Times New Roman" w:hAnsi="Times New Roman"/>
          <w:sz w:val="24"/>
          <w:szCs w:val="24"/>
        </w:rPr>
        <w:t xml:space="preserve">Chọn tab "Phân công" hoặc nhấn vào ngày trên lịch tháng.</w:t>
      </w:r>
    </w:p>
    <w:p>
      <w:pPr>
        <w:pStyle w:val="ListParagraph"/>
        <w:numPr>
          <w:ilvl w:val="0"/>
          <w:numId w:val="2"/>
        </w:numPr>
        <w:spacing w:after="100"/>
      </w:pPr>
      <w:r>
        <w:rPr>
          <w:rFonts w:ascii="Times New Roman" w:cs="Times New Roman" w:eastAsia="Times New Roman" w:hAnsi="Times New Roman"/>
          <w:sz w:val="24"/>
          <w:szCs w:val="24"/>
        </w:rPr>
        <w:t xml:space="preserve">Chọn nhân viên cho ca sáng (cần 5 người) và ca đêm (cần 2 người).</w:t>
      </w:r>
    </w:p>
    <w:p>
      <w:pPr>
        <w:pStyle w:val="ListParagraph"/>
        <w:numPr>
          <w:ilvl w:val="0"/>
          <w:numId w:val="2"/>
        </w:numPr>
        <w:spacing w:after="100"/>
      </w:pPr>
      <w:r>
        <w:rPr>
          <w:rFonts w:ascii="Times New Roman" w:cs="Times New Roman" w:eastAsia="Times New Roman" w:hAnsi="Times New Roman"/>
          <w:sz w:val="24"/>
          <w:szCs w:val="24"/>
        </w:rPr>
        <w:t xml:space="preserve">Nhấn "Lưu phân công" để xác nhận. Dữ liệu được đồng bộ lên Firebase ngay lập tức.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5.3. Tự động phân công</w:t>
      </w:r>
    </w:p>
    <w:p>
      <w:pPr>
        <w:spacing w:after="120"/>
        <w:jc w:val="left"/>
      </w:pPr>
      <w:r>
        <w:rPr>
          <w:rFonts w:ascii="Times New Roman" w:cs="Times New Roman" w:eastAsia="Times New Roman" w:hAnsi="Times New Roman"/>
          <w:b w:val="false"/>
          <w:bCs w:val="false"/>
          <w:color w:val="1A1A1A"/>
          <w:sz w:val="24"/>
          <w:szCs w:val="24"/>
        </w:rPr>
        <w:t xml:space="preserve">Hệ thống có tính năng tự động gợi ý phân công dựa trên lịch sử trực và đảm bảo cân bằng ca trực giữa các nhân viên. Nhấn "Tự động phân công" để sử dụng, sau đó có thể chỉnh sửa thủ công nếu cần.</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VI. HỆ THỐNG THÔNG BÁO</w:t>
      </w:r>
    </w:p>
    <w:p>
      <w:pPr>
        <w:pStyle w:val="Heading2"/>
        <w:spacing w:after="120" w:before="240"/>
      </w:pPr>
      <w:r>
        <w:rPr>
          <w:rFonts w:ascii="Times New Roman" w:cs="Times New Roman" w:eastAsia="Times New Roman" w:hAnsi="Times New Roman"/>
          <w:b/>
          <w:bCs/>
          <w:color w:val="1A237E"/>
          <w:sz w:val="26"/>
          <w:szCs w:val="26"/>
        </w:rPr>
        <w:t xml:space="preserve">Hệ thống thông báo</w:t>
      </w:r>
    </w:p>
    <w:p>
      <w:pPr>
        <w:spacing w:after="120"/>
        <w:jc w:val="left"/>
      </w:pPr>
      <w:r>
        <w:rPr>
          <w:rFonts w:ascii="Times New Roman" w:cs="Times New Roman" w:eastAsia="Times New Roman" w:hAnsi="Times New Roman"/>
          <w:b w:val="false"/>
          <w:bCs w:val="false"/>
          <w:color w:val="1A1A1A"/>
          <w:sz w:val="24"/>
          <w:szCs w:val="24"/>
        </w:rPr>
        <w:t xml:space="preserve">Icon chuông (🔔) ở góc trên bên phải màn hình hiển thị số thông báo chưa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Ký hiệu</w:t>
            </w:r>
          </w:p>
        </w:tc>
        <w:tc>
          <w:tcPr>
            <w:tcW w:type="dxa" w:w="7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Ý nghĩa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Bạn được giao công việc mới</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Tiến độ công việc được cập nhật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Công việc đã được lãnh đạo duyệt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Nhân viên / nhóm trưởng báo hoàn thành</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spacing w:after="120"/>
        <w:jc w:val="left"/>
      </w:pPr>
      <w:r>
        <w:rPr>
          <w:rFonts w:ascii="Times New Roman" w:cs="Times New Roman" w:eastAsia="Times New Roman" w:hAnsi="Times New Roman"/>
          <w:b w:val="false"/>
          <w:bCs w:val="false"/>
          <w:color w:val="1A1A1A"/>
          <w:sz w:val="24"/>
          <w:szCs w:val="24"/>
        </w:rPr>
        <w:t xml:space="preserve">Hệ thống tự động cập nhật thông báo mỗi 30 giây. Nhấn vào icon chuông để xem danh sách thông báo và nhấn "Đọc tất cả" để đánh dấu đã đọc.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VII. HỎI ĐÁP THƯỜNG GẶP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Câu hỏi</w:t>
            </w:r>
          </w:p>
        </w:tc>
        <w:tc>
          <w:tcPr>
            <w:tcW w:type="dxa" w:w="5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Giải đáp</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Tôi không thấy tab "Giao việc" trên màn hình?</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Tab này chỉ hiển thị với lãnh đạo và tổ trưởng. Đảm bảo bạn đã đăng nhập đúng tài khoản có vai trò lãnh đạo.</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Dữ liệu Dashboard không cập nhật?</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Nhấn nút "Làm mới" hoặc chờ hệ thống tự động cập nhật sau 2 phút. Kiểm tra kết nối internet.</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Không thể duyệt công việc - nút duyệt không hiện?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Nút "Duyệt hoàn thành" chỉ hiển thị khi trạng thái công việc là "Hoàn thành". Nhân viên phải báo hoàn thành trước.</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Làm sao xem lịch sử cập nhật của một công việc?</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Nhấn vào thẻ công việc, chọn "Chi tiết". Phần dưới hiển thị đầy đủ lịch sử cập nhật và ghi chú từ nhân viên.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Lịch trực trên Dashboard không hiển thị?</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Kiểm tra xem đã phân công lịch trực cho ngày hôm nay trong lich-truc.html chưa. Nếu chưa phân công, Dashboard sẽ hiển thị "Không có dữ liệu".</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spacing w:after="120"/>
        <w:jc w:val="left"/>
      </w:pPr>
      <w:r>
        <w:rPr>
          <w:rFonts w:ascii="Times New Roman" w:cs="Times New Roman" w:eastAsia="Times New Roman" w:hAnsi="Times New Roman"/>
          <w:b w:val="false"/>
          <w:bCs w:val="false"/>
          <w:color w:val="1A1A1A"/>
          <w:sz w:val="24"/>
          <w:szCs w:val="24"/>
        </w:rPr>
        <w:t xml:space="preserve">Mọi thắc mắc hoặc báo lỗi hệ thống, vui lòng liên hệ: Tổ trưởng công tác - Nguyễn Thị Thu Hiền</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565C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237E"/>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2026-06-26T02:19:17.840Z</dcterms:created>
  <dcterms:modified xsi:type="dcterms:W3CDTF">2026-06-26T02:19:17.848Z</dcterms:modified>
</cp:coreProperties>
</file>

<file path=docProps/custom.xml><?xml version="1.0" encoding="utf-8"?>
<Properties xmlns="http://schemas.openxmlformats.org/officeDocument/2006/custom-properties" xmlns:vt="http://schemas.openxmlformats.org/officeDocument/2006/docPropsVTypes"/>
</file>