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color w:val="555555"/>
          <w:sz w:val="28"/>
          <w:szCs w:val="28"/>
        </w:rPr>
        <w:t xml:space="preserve">BỆNH VIỆN PHỤ SẢN TRUNG ƯƠNG</w:t>
      </w:r>
    </w:p>
    <w:p>
      <w:pPr>
        <w:spacing w:after="480" w:before="0"/>
        <w:jc w:val="center"/>
      </w:pPr>
      <w:r>
        <w:rPr>
          <w:rFonts w:ascii="Times New Roman" w:cs="Times New Roman" w:eastAsia="Times New Roman" w:hAnsi="Times New Roman"/>
          <w:b/>
          <w:bCs/>
          <w:color w:val="1565C0"/>
          <w:sz w:val="36"/>
          <w:szCs w:val="36"/>
        </w:rPr>
        <w:t xml:space="preserve">PHÒNG CNTT - BVPSTW</w:t>
      </w:r>
    </w:p>
    <w:p>
      <w:pPr>
        <w:pBdr>
          <w:bottom w:val="single" w:color="1565C0" w:sz="6" w:space="1"/>
        </w:pBdr>
        <w:spacing w:after="120" w:before="120"/>
      </w:pPr>
    </w:p>
    <w:p>
      <w:pPr>
        <w:spacing w:after="240" w:before="480"/>
        <w:jc w:val="center"/>
      </w:pPr>
      <w:r>
        <w:rPr>
          <w:rFonts w:ascii="Times New Roman" w:cs="Times New Roman" w:eastAsia="Times New Roman" w:hAnsi="Times New Roman"/>
          <w:b/>
          <w:bCs/>
          <w:color w:val="1A1A1A"/>
          <w:sz w:val="40"/>
          <w:szCs w:val="40"/>
        </w:rPr>
        <w:t xml:space="preserve">TÀI LIỆU HƯỚNG DẪN SỬ DỤNG</w:t>
      </w:r>
    </w:p>
    <w:p>
      <w:pPr>
        <w:spacing w:after="240" w:before="0"/>
        <w:jc w:val="center"/>
      </w:pPr>
      <w:r>
        <w:rPr>
          <w:rFonts w:ascii="Times New Roman" w:cs="Times New Roman" w:eastAsia="Times New Roman" w:hAnsi="Times New Roman"/>
          <w:b/>
          <w:bCs/>
          <w:color w:val="1565C0"/>
          <w:sz w:val="36"/>
          <w:szCs w:val="36"/>
        </w:rPr>
        <w:t xml:space="preserve">HỆ THỐNG QUẢN LÝ CÔNG VIỆC</w:t>
      </w:r>
    </w:p>
    <w:p>
      <w:pPr>
        <w:spacing w:after="120" w:before="360"/>
        <w:jc w:val="center"/>
      </w:pPr>
      <w:r>
        <w:rPr>
          <w:rFonts w:ascii="Times New Roman" w:cs="Times New Roman" w:eastAsia="Times New Roman" w:hAnsi="Times New Roman"/>
          <w:b/>
          <w:bCs/>
          <w:color w:val="1A1A1A"/>
          <w:sz w:val="28"/>
          <w:szCs w:val="28"/>
        </w:rPr>
        <w:t xml:space="preserve">Dành cho: NHÂN VIÊN</w:t>
      </w:r>
    </w:p>
    <w:p>
      <w:pPr>
        <w:spacing w:after="720" w:before="0"/>
        <w:jc w:val="center"/>
      </w:pPr>
      <w:r>
        <w:rPr>
          <w:rFonts w:ascii="Times New Roman" w:cs="Times New Roman" w:eastAsia="Times New Roman" w:hAnsi="Times New Roman"/>
          <w:color w:val="666666"/>
          <w:sz w:val="24"/>
          <w:szCs w:val="24"/>
        </w:rPr>
        <w:t xml:space="preserve">Cán bộ kỹ thuật Phòng CNTT</w:t>
      </w:r>
    </w:p>
    <w:p>
      <w:pPr>
        <w:spacing w:after="120" w:before="720"/>
        <w:jc w:val="center"/>
      </w:pPr>
      <w:r>
        <w:rPr>
          <w:rFonts w:ascii="Times New Roman" w:cs="Times New Roman" w:eastAsia="Times New Roman" w:hAnsi="Times New Roman"/>
          <w:color w:val="555555"/>
          <w:sz w:val="22"/>
          <w:szCs w:val="22"/>
        </w:rPr>
        <w:t xml:space="preserve">Ngày ban hành: tháng 6 năm 2026</w:t>
      </w:r>
    </w:p>
    <w:p>
      <w:pPr>
        <w:spacing w:after="0" w:before="0"/>
        <w:jc w:val="center"/>
      </w:pPr>
      <w:r>
        <w:rPr>
          <w:rFonts w:ascii="Times New Roman" w:cs="Times New Roman" w:eastAsia="Times New Roman" w:hAnsi="Times New Roman"/>
          <w:color w:val="555555"/>
          <w:sz w:val="22"/>
          <w:szCs w:val="22"/>
        </w:rPr>
        <w:t xml:space="preserve">Phiên bản: 1.0</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Times New Roman" w:cs="Times New Roman" w:eastAsia="Times New Roman" w:hAnsi="Times New Roman"/>
          <w:b/>
          <w:bCs/>
          <w:color w:val="1565C0"/>
          <w:sz w:val="32"/>
          <w:szCs w:val="32"/>
        </w:rPr>
        <w:t xml:space="preserve">I. GIỚI THIỆU</w:t>
      </w:r>
    </w:p>
    <w:p>
      <w:pPr>
        <w:spacing w:after="120"/>
        <w:jc w:val="left"/>
      </w:pPr>
      <w:r>
        <w:rPr>
          <w:rFonts w:ascii="Times New Roman" w:cs="Times New Roman" w:eastAsia="Times New Roman" w:hAnsi="Times New Roman"/>
          <w:b w:val="false"/>
          <w:bCs w:val="false"/>
          <w:color w:val="1A1A1A"/>
          <w:sz w:val="24"/>
          <w:szCs w:val="24"/>
        </w:rPr>
        <w:t xml:space="preserve">Tài liệu này hướng dẫn nhân viên sử dụng hệ thống để xem và cập nhật công việc được giao, nộp báo cáo hàng ngày và quản lý lịch trực cá nhân.</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1.1. Các chức năng dành cho Nhân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Chức năng</w:t>
            </w:r>
          </w:p>
        </w:tc>
        <w:tc>
          <w:tcPr>
            <w:tcW w:type="dxa" w:w="53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Mô tả</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Xem việc được giao</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Danh sách công việc + deadline + mức ưu tiên</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Cập nhật tiến độ</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Cập nhật % hoàn thành + ghi chú cho lãnh đạo</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Báo hoàn thành</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Báo lãnh đạo xem xét và duyệt công việc</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Nộp báo cáo ngày</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Báo cáo công việc hàng ngày lên hệ thống</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Lịch trực cá nhân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Xem lịch, đăng ký nghỉ phép / ca trực tình nguyện</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Thông báo realtime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Nhận thông báo tức thì khi được giao việc / được duyệt</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 ĐĂNG NHẬP HỆ THỐNG</w:t>
      </w:r>
    </w:p>
    <w:p>
      <w:pPr>
        <w:pStyle w:val="Heading2"/>
        <w:spacing w:after="120" w:before="240"/>
      </w:pPr>
      <w:r>
        <w:rPr>
          <w:rFonts w:ascii="Times New Roman" w:cs="Times New Roman" w:eastAsia="Times New Roman" w:hAnsi="Times New Roman"/>
          <w:b/>
          <w:bCs/>
          <w:color w:val="1A237E"/>
          <w:sz w:val="26"/>
          <w:szCs w:val="26"/>
        </w:rPr>
        <w:t xml:space="preserve">1.1. Truy cập website</w:t>
      </w:r>
    </w:p>
    <w:p>
      <w:pPr>
        <w:spacing w:after="120"/>
        <w:jc w:val="left"/>
      </w:pPr>
      <w:r>
        <w:rPr>
          <w:rFonts w:ascii="Times New Roman" w:cs="Times New Roman" w:eastAsia="Times New Roman" w:hAnsi="Times New Roman"/>
          <w:b w:val="false"/>
          <w:bCs w:val="false"/>
          <w:color w:val="1A1A1A"/>
          <w:sz w:val="24"/>
          <w:szCs w:val="24"/>
        </w:rPr>
        <w:t xml:space="preserve">Mở trình duyệt web (Chrome, Edge, Firefox) và truy cập địa chỉ website nội bộ Phòng CNTT - BVPSTW.</w:t>
      </w:r>
    </w:p>
    <w:p>
      <w:pPr>
        <w:pStyle w:val="Heading2"/>
        <w:spacing w:after="120" w:before="240"/>
      </w:pPr>
      <w:r>
        <w:rPr>
          <w:rFonts w:ascii="Times New Roman" w:cs="Times New Roman" w:eastAsia="Times New Roman" w:hAnsi="Times New Roman"/>
          <w:b/>
          <w:bCs/>
          <w:color w:val="1A237E"/>
          <w:sz w:val="26"/>
          <w:szCs w:val="26"/>
        </w:rPr>
        <w:t xml:space="preserve">1.2. Các bước đăng nhập</w:t>
      </w:r>
    </w:p>
    <w:p>
      <w:pPr>
        <w:pStyle w:val="ListParagraph"/>
        <w:numPr>
          <w:ilvl w:val="0"/>
          <w:numId w:val="2"/>
        </w:numPr>
        <w:spacing w:after="100"/>
      </w:pPr>
      <w:r>
        <w:rPr>
          <w:rFonts w:ascii="Times New Roman" w:cs="Times New Roman" w:eastAsia="Times New Roman" w:hAnsi="Times New Roman"/>
          <w:sz w:val="24"/>
          <w:szCs w:val="24"/>
        </w:rPr>
        <w:t xml:space="preserve">Tại trang chủ (index.html), nhấn vào chức năng cần sử dụng.</w:t>
      </w:r>
    </w:p>
    <w:p>
      <w:pPr>
        <w:pStyle w:val="ListParagraph"/>
        <w:numPr>
          <w:ilvl w:val="0"/>
          <w:numId w:val="2"/>
        </w:numPr>
        <w:spacing w:after="100"/>
      </w:pPr>
      <w:r>
        <w:rPr>
          <w:rFonts w:ascii="Times New Roman" w:cs="Times New Roman" w:eastAsia="Times New Roman" w:hAnsi="Times New Roman"/>
          <w:sz w:val="24"/>
          <w:szCs w:val="24"/>
        </w:rPr>
        <w:t xml:space="preserve">Hộp thoại đăng nhập xuất hiện - chọn tên của bạn từ danh sách thả xuống.</w:t>
      </w:r>
    </w:p>
    <w:p>
      <w:pPr>
        <w:pStyle w:val="ListParagraph"/>
        <w:numPr>
          <w:ilvl w:val="0"/>
          <w:numId w:val="2"/>
        </w:numPr>
        <w:spacing w:after="100"/>
      </w:pPr>
      <w:r>
        <w:rPr>
          <w:rFonts w:ascii="Times New Roman" w:cs="Times New Roman" w:eastAsia="Times New Roman" w:hAnsi="Times New Roman"/>
          <w:sz w:val="24"/>
          <w:szCs w:val="24"/>
        </w:rPr>
        <w:t xml:space="preserve">Nhập mã PIN 4 chữ số (được cấp bởi quản trị viên hệ thống).</w:t>
      </w:r>
    </w:p>
    <w:p>
      <w:pPr>
        <w:pStyle w:val="ListParagraph"/>
        <w:numPr>
          <w:ilvl w:val="0"/>
          <w:numId w:val="2"/>
        </w:numPr>
        <w:spacing w:after="100"/>
      </w:pPr>
      <w:r>
        <w:rPr>
          <w:rFonts w:ascii="Times New Roman" w:cs="Times New Roman" w:eastAsia="Times New Roman" w:hAnsi="Times New Roman"/>
          <w:sz w:val="24"/>
          <w:szCs w:val="24"/>
        </w:rPr>
        <w:t xml:space="preserve">Nhấn nút "Đăng nhập" để vào hệ thống.</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r>
              <w:rPr>
                <w:rFonts w:ascii="Times New Roman" w:cs="Times New Roman" w:eastAsia="Times New Roman" w:hAnsi="Times New Roman"/>
                <w:color w:val="0D47A1"/>
                <w:sz w:val="22"/>
                <w:szCs w:val="22"/>
              </w:rPr>
              <w:t xml:space="preserve">ⓘ  Lưu ý: Mã PIN là thông tin bảo mật cá nhân. Không chia sẻ mã PIN với người khác. Nếu quên mã PIN, liên hệ Tổ trưởng công tác hoặc quản trị viên hệ thống.</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II. XEM VÀ CẬP NHẬT CÔNG VIỆC</w:t>
      </w:r>
    </w:p>
    <w:p>
      <w:pPr>
        <w:pStyle w:val="Heading2"/>
        <w:spacing w:after="120" w:before="240"/>
      </w:pPr>
      <w:r>
        <w:rPr>
          <w:rFonts w:ascii="Times New Roman" w:cs="Times New Roman" w:eastAsia="Times New Roman" w:hAnsi="Times New Roman"/>
          <w:b/>
          <w:bCs/>
          <w:color w:val="1A237E"/>
          <w:sz w:val="26"/>
          <w:szCs w:val="26"/>
        </w:rPr>
        <w:t xml:space="preserve">2.1. Sơ đồ quy trình xử lý công việc</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4560"/>
      </w:tblGrid>
      <w:tr>
        <w:tc>
          <w:tcPr>
            <w:tcW w:type="dxa" w:w="144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BƯỚC 1</w:t>
            </w:r>
          </w:p>
        </w:tc>
        <w:tc>
          <w:tcPr>
            <w:tcW w:type="dxa" w:w="144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BƯỚC 2</w:t>
            </w:r>
          </w:p>
        </w:tc>
        <w:tc>
          <w:tcPr>
            <w:tcW w:type="dxa" w:w="144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BƯỚC 3</w:t>
            </w:r>
          </w:p>
        </w:tc>
        <w:tc>
          <w:tcPr>
            <w:tcW w:type="dxa" w:w="144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BƯỚC 4</w:t>
            </w:r>
          </w:p>
        </w:tc>
        <w:tc>
          <w:tcPr>
            <w:tcW w:type="dxa" w:w="456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BƯỚC 5</w:t>
            </w:r>
          </w:p>
        </w:tc>
      </w:tr>
      <w:tr>
        <w:tc>
          <w:tcPr>
            <w:tcW w:type="dxa" w:w="144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Nhận thông báo 🎯</w:t>
            </w:r>
          </w:p>
        </w:tc>
        <w:tc>
          <w:tcPr>
            <w:tcW w:type="dxa" w:w="144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Xem chi tiết</w:t>
            </w:r>
          </w:p>
        </w:tc>
        <w:tc>
          <w:tcPr>
            <w:tcW w:type="dxa" w:w="144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Thực hiện việc</w:t>
            </w:r>
          </w:p>
        </w:tc>
        <w:tc>
          <w:tcPr>
            <w:tcW w:type="dxa" w:w="144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Cập nhật %</w:t>
            </w:r>
          </w:p>
        </w:tc>
        <w:tc>
          <w:tcPr>
            <w:tcW w:type="dxa" w:w="456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Báo hoàn thành → Chờ duyệt ✅</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2.2. Xem danh sách công việc được giao</w:t>
      </w:r>
    </w:p>
    <w:p>
      <w:pPr>
        <w:pStyle w:val="ListParagraph"/>
        <w:numPr>
          <w:ilvl w:val="0"/>
          <w:numId w:val="2"/>
        </w:numPr>
        <w:spacing w:after="100"/>
      </w:pPr>
      <w:r>
        <w:rPr>
          <w:rFonts w:ascii="Times New Roman" w:cs="Times New Roman" w:eastAsia="Times New Roman" w:hAnsi="Times New Roman"/>
          <w:sz w:val="24"/>
          <w:szCs w:val="24"/>
        </w:rPr>
        <w:t xml:space="preserve">Đăng nhập vào report.html.</w:t>
      </w:r>
    </w:p>
    <w:p>
      <w:pPr>
        <w:pStyle w:val="ListParagraph"/>
        <w:numPr>
          <w:ilvl w:val="0"/>
          <w:numId w:val="2"/>
        </w:numPr>
        <w:spacing w:after="100"/>
      </w:pPr>
      <w:r>
        <w:rPr>
          <w:rFonts w:ascii="Times New Roman" w:cs="Times New Roman" w:eastAsia="Times New Roman" w:hAnsi="Times New Roman"/>
          <w:sz w:val="24"/>
          <w:szCs w:val="24"/>
        </w:rPr>
        <w:t xml:space="preserve">Nhấn tab "📋 Việc của tôi" trên thanh điều hướng.</w:t>
      </w:r>
    </w:p>
    <w:p>
      <w:pPr>
        <w:pStyle w:val="ListParagraph"/>
        <w:numPr>
          <w:ilvl w:val="0"/>
          <w:numId w:val="2"/>
        </w:numPr>
        <w:spacing w:after="100"/>
      </w:pPr>
      <w:r>
        <w:rPr>
          <w:rFonts w:ascii="Times New Roman" w:cs="Times New Roman" w:eastAsia="Times New Roman" w:hAnsi="Times New Roman"/>
          <w:sz w:val="24"/>
          <w:szCs w:val="24"/>
        </w:rPr>
        <w:t xml:space="preserve">Danh sách hiển thị tất cả công việc bạn được giao. Chú ý màu sắc: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Màu thẻ</w:t>
            </w:r>
          </w:p>
        </w:tc>
        <w:tc>
          <w:tcPr>
            <w:tcW w:type="dxa" w:w="358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Ý nghĩa</w:t>
            </w:r>
          </w:p>
        </w:tc>
        <w:tc>
          <w:tcPr>
            <w:tcW w:type="dxa" w:w="358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Việc cần làm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Bình thường</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Còn nhiều thời gian (&gt; 3 ngày)</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Thực hiện bình thường</w:t>
            </w:r>
          </w:p>
        </w:tc>
      </w:tr>
      <w:tr>
        <w:tc>
          <w:tcPr>
            <w:tcW w:type="dxa" w:w="2200"/>
            <w:tcBorders>
              <w:top w:val="single" w:color="CCCCCC" w:sz="4"/>
              <w:left w:val="single" w:color="CCCCCC" w:sz="4"/>
              <w:bottom w:val="single" w:color="CCCCCC" w:sz="4"/>
              <w:right w:val="single" w:color="CCCCCC" w:sz="4"/>
            </w:tcBorders>
            <w:shd w:fill="FFF3E0"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Cam</w:t>
            </w:r>
          </w:p>
        </w:tc>
        <w:tc>
          <w:tcPr>
            <w:tcW w:type="dxa" w:w="35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Sắp đến hạn (còn ≤ 3 ngày)</w:t>
            </w:r>
          </w:p>
        </w:tc>
        <w:tc>
          <w:tcPr>
            <w:tcW w:type="dxa" w:w="35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Ưu tiên hoàn thành sớm</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Đỏ nhấp nháy</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Đã quá hạn deadline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Báo ngay lãnh đạo, cập nhật tiến độ</w:t>
            </w:r>
          </w:p>
        </w:tc>
      </w:tr>
      <w:tr>
        <w:tc>
          <w:tcPr>
            <w:tcW w:type="dxa" w:w="22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Xanh lá (mờ)</w:t>
            </w:r>
          </w:p>
        </w:tc>
        <w:tc>
          <w:tcPr>
            <w:tcW w:type="dxa" w:w="35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Đã hoàn thành / Đã duyệt</w:t>
            </w:r>
          </w:p>
        </w:tc>
        <w:tc>
          <w:tcPr>
            <w:tcW w:type="dxa" w:w="35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Lưu trữ, không cần thao tác</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2.3. Cập nhật tiến độ</w:t>
      </w:r>
    </w:p>
    <w:p>
      <w:pPr>
        <w:pStyle w:val="ListParagraph"/>
        <w:numPr>
          <w:ilvl w:val="0"/>
          <w:numId w:val="2"/>
        </w:numPr>
        <w:spacing w:after="100"/>
      </w:pPr>
      <w:r>
        <w:rPr>
          <w:rFonts w:ascii="Times New Roman" w:cs="Times New Roman" w:eastAsia="Times New Roman" w:hAnsi="Times New Roman"/>
          <w:sz w:val="24"/>
          <w:szCs w:val="24"/>
        </w:rPr>
        <w:t xml:space="preserve">Nhấn vào thẻ công việc cần cập nhật.</w:t>
      </w:r>
    </w:p>
    <w:p>
      <w:pPr>
        <w:pStyle w:val="ListParagraph"/>
        <w:numPr>
          <w:ilvl w:val="0"/>
          <w:numId w:val="2"/>
        </w:numPr>
        <w:spacing w:after="100"/>
      </w:pPr>
      <w:r>
        <w:rPr>
          <w:rFonts w:ascii="Times New Roman" w:cs="Times New Roman" w:eastAsia="Times New Roman" w:hAnsi="Times New Roman"/>
          <w:sz w:val="24"/>
          <w:szCs w:val="24"/>
        </w:rPr>
        <w:t xml:space="preserve">Nhấn nút "Cập nhật tiến độ".</w:t>
      </w:r>
    </w:p>
    <w:p>
      <w:pPr>
        <w:pStyle w:val="ListParagraph"/>
        <w:numPr>
          <w:ilvl w:val="0"/>
          <w:numId w:val="2"/>
        </w:numPr>
        <w:spacing w:after="100"/>
      </w:pPr>
      <w:r>
        <w:rPr>
          <w:rFonts w:ascii="Times New Roman" w:cs="Times New Roman" w:eastAsia="Times New Roman" w:hAnsi="Times New Roman"/>
          <w:sz w:val="24"/>
          <w:szCs w:val="24"/>
        </w:rPr>
        <w:t xml:space="preserve">Điều chỉnh thanh trượt đến % hoàn thành hiện tại.</w:t>
      </w:r>
    </w:p>
    <w:p>
      <w:pPr>
        <w:pStyle w:val="ListParagraph"/>
        <w:numPr>
          <w:ilvl w:val="0"/>
          <w:numId w:val="2"/>
        </w:numPr>
        <w:spacing w:after="100"/>
      </w:pPr>
      <w:r>
        <w:rPr>
          <w:rFonts w:ascii="Times New Roman" w:cs="Times New Roman" w:eastAsia="Times New Roman" w:hAnsi="Times New Roman"/>
          <w:sz w:val="24"/>
          <w:szCs w:val="24"/>
        </w:rPr>
        <w:t xml:space="preserve">Chọn trạng thái: "Đang thực hiện" hoặc "Tạm dừng".</w:t>
      </w:r>
    </w:p>
    <w:p>
      <w:pPr>
        <w:pStyle w:val="ListParagraph"/>
        <w:numPr>
          <w:ilvl w:val="0"/>
          <w:numId w:val="2"/>
        </w:numPr>
        <w:spacing w:after="100"/>
      </w:pPr>
      <w:r>
        <w:rPr>
          <w:rFonts w:ascii="Times New Roman" w:cs="Times New Roman" w:eastAsia="Times New Roman" w:hAnsi="Times New Roman"/>
          <w:sz w:val="24"/>
          <w:szCs w:val="24"/>
        </w:rPr>
        <w:t xml:space="preserve">Viết ghi chú chi tiết về tiến độ (ví dụ: đã hoàn thành phần A, đang chờ dữ liệu từ phòng B...).</w:t>
      </w:r>
    </w:p>
    <w:p>
      <w:pPr>
        <w:pStyle w:val="ListParagraph"/>
        <w:numPr>
          <w:ilvl w:val="0"/>
          <w:numId w:val="2"/>
        </w:numPr>
        <w:spacing w:after="100"/>
      </w:pPr>
      <w:r>
        <w:rPr>
          <w:rFonts w:ascii="Times New Roman" w:cs="Times New Roman" w:eastAsia="Times New Roman" w:hAnsi="Times New Roman"/>
          <w:sz w:val="24"/>
          <w:szCs w:val="24"/>
        </w:rPr>
        <w:t xml:space="preserve">Nhấn "Lưu cập nhật". Lãnh đạo và người giao việc nhận thông báo 🔄 ngay lập tức.</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r>
              <w:rPr>
                <w:rFonts w:ascii="Times New Roman" w:cs="Times New Roman" w:eastAsia="Times New Roman" w:hAnsi="Times New Roman"/>
                <w:color w:val="0D47A1"/>
                <w:sz w:val="22"/>
                <w:szCs w:val="22"/>
              </w:rPr>
              <w:t xml:space="preserve">ⓘ  Mẹo: Nên cập nhật tiến độ ít nhất mỗi ngày một lần để lãnh đạo nắm được tình hình và hỗ trợ kịp thời khi cần thiết.</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2.4. Báo hoàn thành</w:t>
      </w:r>
    </w:p>
    <w:p>
      <w:pPr>
        <w:pStyle w:val="ListParagraph"/>
        <w:numPr>
          <w:ilvl w:val="0"/>
          <w:numId w:val="2"/>
        </w:numPr>
        <w:spacing w:after="100"/>
      </w:pPr>
      <w:r>
        <w:rPr>
          <w:rFonts w:ascii="Times New Roman" w:cs="Times New Roman" w:eastAsia="Times New Roman" w:hAnsi="Times New Roman"/>
          <w:sz w:val="24"/>
          <w:szCs w:val="24"/>
        </w:rPr>
        <w:t xml:space="preserve">Khi đã thực hiện xong công việc, mở cửa sổ cập nhật tiến độ.</w:t>
      </w:r>
    </w:p>
    <w:p>
      <w:pPr>
        <w:pStyle w:val="ListParagraph"/>
        <w:numPr>
          <w:ilvl w:val="0"/>
          <w:numId w:val="2"/>
        </w:numPr>
        <w:spacing w:after="100"/>
      </w:pPr>
      <w:r>
        <w:rPr>
          <w:rFonts w:ascii="Times New Roman" w:cs="Times New Roman" w:eastAsia="Times New Roman" w:hAnsi="Times New Roman"/>
          <w:sz w:val="24"/>
          <w:szCs w:val="24"/>
        </w:rPr>
        <w:t xml:space="preserve">Chọn trạng thái "Hoàn thành" và đặt % = 100.</w:t>
      </w:r>
    </w:p>
    <w:p>
      <w:pPr>
        <w:pStyle w:val="ListParagraph"/>
        <w:numPr>
          <w:ilvl w:val="0"/>
          <w:numId w:val="2"/>
        </w:numPr>
        <w:spacing w:after="100"/>
      </w:pPr>
      <w:r>
        <w:rPr>
          <w:rFonts w:ascii="Times New Roman" w:cs="Times New Roman" w:eastAsia="Times New Roman" w:hAnsi="Times New Roman"/>
          <w:sz w:val="24"/>
          <w:szCs w:val="24"/>
        </w:rPr>
        <w:t xml:space="preserve">Viết ghi chú tóm tắt kết quả đã đạt được.</w:t>
      </w:r>
    </w:p>
    <w:p>
      <w:pPr>
        <w:pStyle w:val="ListParagraph"/>
        <w:numPr>
          <w:ilvl w:val="0"/>
          <w:numId w:val="2"/>
        </w:numPr>
        <w:spacing w:after="100"/>
      </w:pPr>
      <w:r>
        <w:rPr>
          <w:rFonts w:ascii="Times New Roman" w:cs="Times New Roman" w:eastAsia="Times New Roman" w:hAnsi="Times New Roman"/>
          <w:sz w:val="24"/>
          <w:szCs w:val="24"/>
        </w:rPr>
        <w:t xml:space="preserve">Nhấn "Lưu cập nhật". Lãnh đạo nhận thông báo 📢 để duyệt.</w:t>
      </w:r>
    </w:p>
    <w:p>
      <w:pPr>
        <w:pStyle w:val="ListParagraph"/>
        <w:numPr>
          <w:ilvl w:val="0"/>
          <w:numId w:val="2"/>
        </w:numPr>
        <w:spacing w:after="100"/>
      </w:pPr>
      <w:r>
        <w:rPr>
          <w:rFonts w:ascii="Times New Roman" w:cs="Times New Roman" w:eastAsia="Times New Roman" w:hAnsi="Times New Roman"/>
          <w:sz w:val="24"/>
          <w:szCs w:val="24"/>
        </w:rPr>
        <w:t xml:space="preserve">Đợi lãnh đạo duyệt. Khi được duyệt, bạn nhận thông báo ✅ "Đã duyệt hoàn thành".</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III. NỘP BÁO CÁO NGÀY</w:t>
      </w:r>
    </w:p>
    <w:p>
      <w:pPr>
        <w:pStyle w:val="Heading2"/>
        <w:spacing w:after="120" w:before="240"/>
      </w:pPr>
      <w:r>
        <w:rPr>
          <w:rFonts w:ascii="Times New Roman" w:cs="Times New Roman" w:eastAsia="Times New Roman" w:hAnsi="Times New Roman"/>
          <w:b/>
          <w:bCs/>
          <w:color w:val="1A237E"/>
          <w:sz w:val="26"/>
          <w:szCs w:val="26"/>
        </w:rPr>
        <w:t xml:space="preserve">3.1. Tại sao cần nộp báo cáo ngày?</w:t>
      </w:r>
    </w:p>
    <w:p>
      <w:pPr>
        <w:spacing w:after="120"/>
        <w:jc w:val="left"/>
      </w:pPr>
      <w:r>
        <w:rPr>
          <w:rFonts w:ascii="Times New Roman" w:cs="Times New Roman" w:eastAsia="Times New Roman" w:hAnsi="Times New Roman"/>
          <w:b w:val="false"/>
          <w:bCs w:val="false"/>
          <w:color w:val="1A1A1A"/>
          <w:sz w:val="24"/>
          <w:szCs w:val="24"/>
        </w:rPr>
        <w:t xml:space="preserve">Báo cáo ngày giúp lãnh đạo nắm được tổng thể hoạt động của toàn phòng. Mỗi nhân viên/nhóm cần nộp báo cáo trước 17h mỗi ngày làm việc.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3.2. Các bước nộp báo cáo ngày</w:t>
      </w:r>
    </w:p>
    <w:p>
      <w:pPr>
        <w:pStyle w:val="ListParagraph"/>
        <w:numPr>
          <w:ilvl w:val="0"/>
          <w:numId w:val="2"/>
        </w:numPr>
        <w:spacing w:after="100"/>
      </w:pPr>
      <w:r>
        <w:rPr>
          <w:rFonts w:ascii="Times New Roman" w:cs="Times New Roman" w:eastAsia="Times New Roman" w:hAnsi="Times New Roman"/>
          <w:sz w:val="24"/>
          <w:szCs w:val="24"/>
        </w:rPr>
        <w:t xml:space="preserve">Truy cập report.html, đăng nhập vào hệ thống.</w:t>
      </w:r>
    </w:p>
    <w:p>
      <w:pPr>
        <w:pStyle w:val="ListParagraph"/>
        <w:numPr>
          <w:ilvl w:val="0"/>
          <w:numId w:val="2"/>
        </w:numPr>
        <w:spacing w:after="100"/>
      </w:pPr>
      <w:r>
        <w:rPr>
          <w:rFonts w:ascii="Times New Roman" w:cs="Times New Roman" w:eastAsia="Times New Roman" w:hAnsi="Times New Roman"/>
          <w:sz w:val="24"/>
          <w:szCs w:val="24"/>
        </w:rPr>
        <w:t xml:space="preserve">Nhấn tab "Báo cáo ngày" trên thanh điều hướng.</w:t>
      </w:r>
    </w:p>
    <w:p>
      <w:pPr>
        <w:pStyle w:val="ListParagraph"/>
        <w:numPr>
          <w:ilvl w:val="0"/>
          <w:numId w:val="2"/>
        </w:numPr>
        <w:spacing w:after="100"/>
      </w:pPr>
      <w:r>
        <w:rPr>
          <w:rFonts w:ascii="Times New Roman" w:cs="Times New Roman" w:eastAsia="Times New Roman" w:hAnsi="Times New Roman"/>
          <w:sz w:val="24"/>
          <w:szCs w:val="24"/>
        </w:rPr>
        <w:t xml:space="preserve">Nhấn nút "Nộp báo cáo ngày" (hoặc "Tạo báo cáo").</w:t>
      </w:r>
    </w:p>
    <w:p>
      <w:pPr>
        <w:pStyle w:val="ListParagraph"/>
        <w:numPr>
          <w:ilvl w:val="0"/>
          <w:numId w:val="2"/>
        </w:numPr>
        <w:spacing w:after="100"/>
      </w:pPr>
      <w:r>
        <w:rPr>
          <w:rFonts w:ascii="Times New Roman" w:cs="Times New Roman" w:eastAsia="Times New Roman" w:hAnsi="Times New Roman"/>
          <w:sz w:val="24"/>
          <w:szCs w:val="24"/>
        </w:rPr>
        <w:t xml:space="preserve">Điền nội dung:</w:t>
      </w:r>
    </w:p>
    <w:p>
      <w:pPr>
        <w:pStyle w:val="ListParagraph"/>
        <w:numPr>
          <w:ilvl w:val="0"/>
          <w:numId w:val="3"/>
        </w:numPr>
        <w:spacing w:after="80"/>
      </w:pPr>
      <w:r>
        <w:rPr>
          <w:rFonts w:ascii="Times New Roman" w:cs="Times New Roman" w:eastAsia="Times New Roman" w:hAnsi="Times New Roman"/>
          <w:sz w:val="24"/>
          <w:szCs w:val="24"/>
        </w:rPr>
        <w:t xml:space="preserve">Tóm tắt công việc đã thực hiện trong ngày</w:t>
      </w:r>
    </w:p>
    <w:p>
      <w:pPr>
        <w:pStyle w:val="ListParagraph"/>
        <w:numPr>
          <w:ilvl w:val="0"/>
          <w:numId w:val="3"/>
        </w:numPr>
        <w:spacing w:after="80"/>
      </w:pPr>
      <w:r>
        <w:rPr>
          <w:rFonts w:ascii="Times New Roman" w:cs="Times New Roman" w:eastAsia="Times New Roman" w:hAnsi="Times New Roman"/>
          <w:sz w:val="24"/>
          <w:szCs w:val="24"/>
        </w:rPr>
        <w:t xml:space="preserve">Kết quả đạt được</w:t>
      </w:r>
    </w:p>
    <w:p>
      <w:pPr>
        <w:pStyle w:val="ListParagraph"/>
        <w:numPr>
          <w:ilvl w:val="0"/>
          <w:numId w:val="3"/>
        </w:numPr>
        <w:spacing w:after="80"/>
      </w:pPr>
      <w:r>
        <w:rPr>
          <w:rFonts w:ascii="Times New Roman" w:cs="Times New Roman" w:eastAsia="Times New Roman" w:hAnsi="Times New Roman"/>
          <w:sz w:val="24"/>
          <w:szCs w:val="24"/>
        </w:rPr>
        <w:t xml:space="preserve">Vấn đề gặp phải (nếu có)</w:t>
      </w:r>
    </w:p>
    <w:p>
      <w:pPr>
        <w:pStyle w:val="ListParagraph"/>
        <w:numPr>
          <w:ilvl w:val="0"/>
          <w:numId w:val="3"/>
        </w:numPr>
        <w:spacing w:after="80"/>
      </w:pPr>
      <w:r>
        <w:rPr>
          <w:rFonts w:ascii="Times New Roman" w:cs="Times New Roman" w:eastAsia="Times New Roman" w:hAnsi="Times New Roman"/>
          <w:sz w:val="24"/>
          <w:szCs w:val="24"/>
        </w:rPr>
        <w:t xml:space="preserve">Kế hoạch ngày hôm sau</w:t>
      </w:r>
    </w:p>
    <w:p>
      <w:pPr>
        <w:pStyle w:val="ListParagraph"/>
        <w:numPr>
          <w:ilvl w:val="0"/>
          <w:numId w:val="2"/>
        </w:numPr>
        <w:spacing w:after="100"/>
      </w:pPr>
      <w:r>
        <w:rPr>
          <w:rFonts w:ascii="Times New Roman" w:cs="Times New Roman" w:eastAsia="Times New Roman" w:hAnsi="Times New Roman"/>
          <w:sz w:val="24"/>
          <w:szCs w:val="24"/>
        </w:rPr>
        <w:t xml:space="preserve">Nhấn "Gửi báo cáo". Báo cáo xuất hiện trên Dashboard lãnh đạo ngay lập tức.</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r>
              <w:rPr>
                <w:rFonts w:ascii="Times New Roman" w:cs="Times New Roman" w:eastAsia="Times New Roman" w:hAnsi="Times New Roman"/>
                <w:color w:val="0D47A1"/>
                <w:sz w:val="22"/>
                <w:szCs w:val="22"/>
              </w:rPr>
              <w:t xml:space="preserve">ⓘ  Lưu ý: Mỗi ngày chỉ cần nộp 1 báo cáo. Nếu cần chỉnh sửa, liên hệ nhóm trưởng hoặc tổ trưởng để hỗ trợ.</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IV. LỊCH TRỰC CÁ NHÂN</w:t>
      </w:r>
    </w:p>
    <w:p>
      <w:pPr>
        <w:pStyle w:val="Heading2"/>
        <w:spacing w:after="120" w:before="240"/>
      </w:pPr>
      <w:r>
        <w:rPr>
          <w:rFonts w:ascii="Times New Roman" w:cs="Times New Roman" w:eastAsia="Times New Roman" w:hAnsi="Times New Roman"/>
          <w:b/>
          <w:bCs/>
          <w:color w:val="1A237E"/>
          <w:sz w:val="26"/>
          <w:szCs w:val="26"/>
        </w:rPr>
        <w:t xml:space="preserve">4.1. Xem lịch trực</w:t>
      </w:r>
    </w:p>
    <w:p>
      <w:pPr>
        <w:pStyle w:val="ListParagraph"/>
        <w:numPr>
          <w:ilvl w:val="0"/>
          <w:numId w:val="2"/>
        </w:numPr>
        <w:spacing w:after="100"/>
      </w:pPr>
      <w:r>
        <w:rPr>
          <w:rFonts w:ascii="Times New Roman" w:cs="Times New Roman" w:eastAsia="Times New Roman" w:hAnsi="Times New Roman"/>
          <w:sz w:val="24"/>
          <w:szCs w:val="24"/>
        </w:rPr>
        <w:t xml:space="preserve">Truy cập lich-truc.html từ trang chủ.</w:t>
      </w:r>
    </w:p>
    <w:p>
      <w:pPr>
        <w:pStyle w:val="ListParagraph"/>
        <w:numPr>
          <w:ilvl w:val="0"/>
          <w:numId w:val="2"/>
        </w:numPr>
        <w:spacing w:after="100"/>
      </w:pPr>
      <w:r>
        <w:rPr>
          <w:rFonts w:ascii="Times New Roman" w:cs="Times New Roman" w:eastAsia="Times New Roman" w:hAnsi="Times New Roman"/>
          <w:sz w:val="24"/>
          <w:szCs w:val="24"/>
        </w:rPr>
        <w:t xml:space="preserve">Sau khi đăng nhập, xem lịch tháng để biết các ngày bạn được phân công trực.</w:t>
      </w:r>
    </w:p>
    <w:p>
      <w:pPr>
        <w:pStyle w:val="ListParagraph"/>
        <w:numPr>
          <w:ilvl w:val="0"/>
          <w:numId w:val="2"/>
        </w:numPr>
        <w:spacing w:after="100"/>
      </w:pPr>
      <w:r>
        <w:rPr>
          <w:rFonts w:ascii="Times New Roman" w:cs="Times New Roman" w:eastAsia="Times New Roman" w:hAnsi="Times New Roman"/>
          <w:sz w:val="24"/>
          <w:szCs w:val="24"/>
        </w:rPr>
        <w:t xml:space="preserve">Các ngày bạn trực được đánh dấu: "S" cho ca sáng, "Đ" cho ca đêm.</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4.2. Thông tin ca trực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Ca</w:t>
            </w:r>
          </w:p>
        </w:tc>
        <w:tc>
          <w:tcPr>
            <w:tcW w:type="dxa" w:w="3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Thời gian</w:t>
            </w:r>
          </w:p>
        </w:tc>
        <w:tc>
          <w:tcPr>
            <w:tcW w:type="dxa" w:w="23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Địa điểm</w:t>
            </w:r>
          </w:p>
        </w:tc>
        <w:tc>
          <w:tcPr>
            <w:tcW w:type="dxa" w:w="2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2000"/>
            <w:tcBorders>
              <w:top w:val="single" w:color="CCCCCC" w:sz="4"/>
              <w:left w:val="single" w:color="CCCCCC" w:sz="4"/>
              <w:bottom w:val="single" w:color="CCCCCC" w:sz="4"/>
              <w:right w:val="single" w:color="CCCCCC" w:sz="4"/>
            </w:tcBorders>
            <w:shd w:fill="FFF8E1"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Ca sáng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5h30 - 7h30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Phòng CNTT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Cần 5 người</w:t>
            </w:r>
          </w:p>
        </w:tc>
      </w:tr>
      <w:tr>
        <w:tc>
          <w:tcPr>
            <w:tcW w:type="dxa" w:w="2000"/>
            <w:tcBorders>
              <w:top w:val="single" w:color="CCCCCC" w:sz="4"/>
              <w:left w:val="single" w:color="CCCCCC" w:sz="4"/>
              <w:bottom w:val="single" w:color="CCCCCC" w:sz="4"/>
              <w:right w:val="single" w:color="CCCCCC" w:sz="4"/>
            </w:tcBorders>
            <w:shd w:fill="EDE7F6"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Ca đêm</w:t>
            </w:r>
          </w:p>
        </w:tc>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22h00 - 6h00</w:t>
            </w:r>
          </w:p>
        </w:tc>
        <w:tc>
          <w:tcPr>
            <w:tcW w:type="dxa" w:w="2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Trực trung tâm</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Cần 2 người</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4.3. Đăng ký nghỉ phép</w:t>
      </w:r>
    </w:p>
    <w:p>
      <w:pPr>
        <w:pStyle w:val="ListParagraph"/>
        <w:numPr>
          <w:ilvl w:val="0"/>
          <w:numId w:val="2"/>
        </w:numPr>
        <w:spacing w:after="100"/>
      </w:pPr>
      <w:r>
        <w:rPr>
          <w:rFonts w:ascii="Times New Roman" w:cs="Times New Roman" w:eastAsia="Times New Roman" w:hAnsi="Times New Roman"/>
          <w:sz w:val="24"/>
          <w:szCs w:val="24"/>
        </w:rPr>
        <w:t xml:space="preserve">Tại lich-truc.html, nhấn vào ngày cần xin nghỉ.</w:t>
      </w:r>
    </w:p>
    <w:p>
      <w:pPr>
        <w:pStyle w:val="ListParagraph"/>
        <w:numPr>
          <w:ilvl w:val="0"/>
          <w:numId w:val="2"/>
        </w:numPr>
        <w:spacing w:after="100"/>
      </w:pPr>
      <w:r>
        <w:rPr>
          <w:rFonts w:ascii="Times New Roman" w:cs="Times New Roman" w:eastAsia="Times New Roman" w:hAnsi="Times New Roman"/>
          <w:sz w:val="24"/>
          <w:szCs w:val="24"/>
        </w:rPr>
        <w:t xml:space="preserve">Chọn loại "Nghỉ phép" từ menu.</w:t>
      </w:r>
    </w:p>
    <w:p>
      <w:pPr>
        <w:pStyle w:val="ListParagraph"/>
        <w:numPr>
          <w:ilvl w:val="0"/>
          <w:numId w:val="2"/>
        </w:numPr>
        <w:spacing w:after="100"/>
      </w:pPr>
      <w:r>
        <w:rPr>
          <w:rFonts w:ascii="Times New Roman" w:cs="Times New Roman" w:eastAsia="Times New Roman" w:hAnsi="Times New Roman"/>
          <w:sz w:val="24"/>
          <w:szCs w:val="24"/>
        </w:rPr>
        <w:t xml:space="preserve">Nhập ghi chú lý do nghỉ (ví dụ: nghỉ ốm, việc gia đình...).</w:t>
      </w:r>
    </w:p>
    <w:p>
      <w:pPr>
        <w:pStyle w:val="ListParagraph"/>
        <w:numPr>
          <w:ilvl w:val="0"/>
          <w:numId w:val="2"/>
        </w:numPr>
        <w:spacing w:after="100"/>
      </w:pPr>
      <w:r>
        <w:rPr>
          <w:rFonts w:ascii="Times New Roman" w:cs="Times New Roman" w:eastAsia="Times New Roman" w:hAnsi="Times New Roman"/>
          <w:sz w:val="24"/>
          <w:szCs w:val="24"/>
        </w:rPr>
        <w:t xml:space="preserve">Nhấn "Gửi đăng ký". Hệ thống gửi thông báo tự động đến quản trị lịch trực.</w:t>
      </w:r>
    </w:p>
    <w:p>
      <w:pPr>
        <w:pStyle w:val="ListParagraph"/>
        <w:numPr>
          <w:ilvl w:val="0"/>
          <w:numId w:val="2"/>
        </w:numPr>
        <w:spacing w:after="100"/>
      </w:pPr>
      <w:r>
        <w:rPr>
          <w:rFonts w:ascii="Times New Roman" w:cs="Times New Roman" w:eastAsia="Times New Roman" w:hAnsi="Times New Roman"/>
          <w:sz w:val="24"/>
          <w:szCs w:val="24"/>
        </w:rPr>
        <w:t xml:space="preserve">Nếu ngày đó bạn đang trong lịch trực, hệ thống tự động rút tên bạn ra khỏi ca trực.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4.4. Đăng ký ca trực tình nguyện</w:t>
      </w:r>
    </w:p>
    <w:p>
      <w:pPr>
        <w:pStyle w:val="ListParagraph"/>
        <w:numPr>
          <w:ilvl w:val="0"/>
          <w:numId w:val="2"/>
        </w:numPr>
        <w:spacing w:after="100"/>
      </w:pPr>
      <w:r>
        <w:rPr>
          <w:rFonts w:ascii="Times New Roman" w:cs="Times New Roman" w:eastAsia="Times New Roman" w:hAnsi="Times New Roman"/>
          <w:sz w:val="24"/>
          <w:szCs w:val="24"/>
        </w:rPr>
        <w:t xml:space="preserve">Nhấn vào ngày muốn đăng ký trực thêm.</w:t>
      </w:r>
    </w:p>
    <w:p>
      <w:pPr>
        <w:pStyle w:val="ListParagraph"/>
        <w:numPr>
          <w:ilvl w:val="0"/>
          <w:numId w:val="2"/>
        </w:numPr>
        <w:spacing w:after="100"/>
      </w:pPr>
      <w:r>
        <w:rPr>
          <w:rFonts w:ascii="Times New Roman" w:cs="Times New Roman" w:eastAsia="Times New Roman" w:hAnsi="Times New Roman"/>
          <w:sz w:val="24"/>
          <w:szCs w:val="24"/>
        </w:rPr>
        <w:t xml:space="preserve">Chọn ca: "Ca sáng" hoặc "Ca đêm".</w:t>
      </w:r>
    </w:p>
    <w:p>
      <w:pPr>
        <w:pStyle w:val="ListParagraph"/>
        <w:numPr>
          <w:ilvl w:val="0"/>
          <w:numId w:val="2"/>
        </w:numPr>
        <w:spacing w:after="100"/>
      </w:pPr>
      <w:r>
        <w:rPr>
          <w:rFonts w:ascii="Times New Roman" w:cs="Times New Roman" w:eastAsia="Times New Roman" w:hAnsi="Times New Roman"/>
          <w:sz w:val="24"/>
          <w:szCs w:val="24"/>
        </w:rPr>
        <w:t xml:space="preserve">Nhấn "Gửi đăng ký". Quản trị lịch trực sẽ xác nhận và cập nhật lịch chính thức.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V. HỆ THỐNG THÔNG BÁO</w:t>
      </w:r>
    </w:p>
    <w:p>
      <w:pPr>
        <w:pStyle w:val="Heading2"/>
        <w:spacing w:after="120" w:before="240"/>
      </w:pPr>
      <w:r>
        <w:rPr>
          <w:rFonts w:ascii="Times New Roman" w:cs="Times New Roman" w:eastAsia="Times New Roman" w:hAnsi="Times New Roman"/>
          <w:b/>
          <w:bCs/>
          <w:color w:val="1A237E"/>
          <w:sz w:val="26"/>
          <w:szCs w:val="26"/>
        </w:rPr>
        <w:t xml:space="preserve">Hệ thống thông báo</w:t>
      </w:r>
    </w:p>
    <w:p>
      <w:pPr>
        <w:spacing w:after="120"/>
        <w:jc w:val="left"/>
      </w:pPr>
      <w:r>
        <w:rPr>
          <w:rFonts w:ascii="Times New Roman" w:cs="Times New Roman" w:eastAsia="Times New Roman" w:hAnsi="Times New Roman"/>
          <w:b w:val="false"/>
          <w:bCs w:val="false"/>
          <w:color w:val="1A1A1A"/>
          <w:sz w:val="24"/>
          <w:szCs w:val="24"/>
        </w:rPr>
        <w:t xml:space="preserve">Icon chuông (🔔) ở góc trên bên phải màn hình hiển thị số thông báo chưa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Ký hiệu</w:t>
            </w:r>
          </w:p>
        </w:tc>
        <w:tc>
          <w:tcPr>
            <w:tcW w:type="dxa" w:w="73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Ý nghĩa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Bạn được giao công việc mới</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Tiến độ công việc được cập nhật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Công việc đã được lãnh đạo duyệt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Nhân viên / nhóm trưởng báo hoàn thành</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spacing w:after="120"/>
        <w:jc w:val="left"/>
      </w:pPr>
      <w:r>
        <w:rPr>
          <w:rFonts w:ascii="Times New Roman" w:cs="Times New Roman" w:eastAsia="Times New Roman" w:hAnsi="Times New Roman"/>
          <w:b w:val="false"/>
          <w:bCs w:val="false"/>
          <w:color w:val="1A1A1A"/>
          <w:sz w:val="24"/>
          <w:szCs w:val="24"/>
        </w:rPr>
        <w:t xml:space="preserve">Hệ thống tự động cập nhật thông báo mỗi 30 giây. Nhấn vào icon chuông để xem danh sách thông báo và nhấn "Đọc tất cả" để đánh dấu đã đọc.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VI. MÀN HÌNH VÀ ĐIỀU HƯỚNG</w:t>
      </w:r>
    </w:p>
    <w:p>
      <w:pPr>
        <w:pStyle w:val="Heading2"/>
        <w:spacing w:after="120" w:before="240"/>
      </w:pPr>
      <w:r>
        <w:rPr>
          <w:rFonts w:ascii="Times New Roman" w:cs="Times New Roman" w:eastAsia="Times New Roman" w:hAnsi="Times New Roman"/>
          <w:b/>
          <w:bCs/>
          <w:color w:val="1A237E"/>
          <w:sz w:val="26"/>
          <w:szCs w:val="26"/>
        </w:rPr>
        <w:t xml:space="preserve">6.1. Trang chủ (index.html)</w:t>
      </w:r>
    </w:p>
    <w:p>
      <w:pPr>
        <w:spacing w:after="120"/>
        <w:jc w:val="left"/>
      </w:pPr>
      <w:r>
        <w:rPr>
          <w:rFonts w:ascii="Times New Roman" w:cs="Times New Roman" w:eastAsia="Times New Roman" w:hAnsi="Times New Roman"/>
          <w:b w:val="false"/>
          <w:bCs w:val="false"/>
          <w:color w:val="1A1A1A"/>
          <w:sz w:val="24"/>
          <w:szCs w:val="24"/>
        </w:rPr>
        <w:t xml:space="preserve">Trang chủ hiển thị các chức năng chính. Nhấn vào chức năng cần dùng để chuyển sang trang tương ứng. Chỉ các chức năng được phép mới hiển thị với vai trò nhân viên.</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6.2. Thanh điều hướng trong report.html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Tab</w:t>
            </w:r>
          </w:p>
        </w:tc>
        <w:tc>
          <w:tcPr>
            <w:tcW w:type="dxa" w:w="68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Chức năng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Báo cáo ngày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Nộp và xem báo cáo ngày của bạn và nhóm</w:t>
            </w:r>
          </w:p>
        </w:tc>
      </w:tr>
      <w:tr>
        <w:tc>
          <w:tcPr>
            <w:tcW w:type="dxa" w:w="25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 Việc của tôi</w:t>
            </w:r>
          </w:p>
        </w:tc>
        <w:tc>
          <w:tcPr>
            <w:tcW w:type="dxa" w:w="686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Xem danh sách công việc được giao, cập nhật tiến độ, báo hoàn thành</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 Bell icon</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Xem thông báo thời gian thực (góc trên bên phải)</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6.3. Đăng xuất</w:t>
      </w:r>
    </w:p>
    <w:p>
      <w:pPr>
        <w:spacing w:after="120"/>
        <w:jc w:val="left"/>
      </w:pPr>
      <w:r>
        <w:rPr>
          <w:rFonts w:ascii="Times New Roman" w:cs="Times New Roman" w:eastAsia="Times New Roman" w:hAnsi="Times New Roman"/>
          <w:b w:val="false"/>
          <w:bCs w:val="false"/>
          <w:color w:val="1A1A1A"/>
          <w:sz w:val="24"/>
          <w:szCs w:val="24"/>
        </w:rPr>
        <w:t xml:space="preserve">Nhấn nút "Đăng xuất" ở góc trên bên phải màn hình để kết thúc phiên làm việc. Nên đăng xuất sau khi sử dụng xong để bảo mật tài khoản, đặc biệt khi dùng máy tính chung.</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VII. HỎI ĐÁP THƯỜNG GẶP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Câu hỏi</w:t>
            </w:r>
          </w:p>
        </w:tc>
        <w:tc>
          <w:tcPr>
            <w:tcW w:type="dxa" w:w="53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Giải đáp</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Tôi không thấy công việc được giao?</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Vào tab "Việc của tôi". Nếu vẫn không thấy, thử hard-refresh (Ctrl+Shift+R) hoặc đăng xuất rồi đăng nhập lại.</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Ghi chú của tôi không hiển thị với người giao việc?</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Đảm bảo đã nhập ghi chú vào ô "Ghi chú" và nhấn "Lưu cập nhật". Ghi chú sẽ xuất hiện trong lịch sử cập nhật của công việc.</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Làm sao thoát khỏi cửa sổ chi tiết công việc?</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Nhấn nút X ở góc trên phải của cửa sổ popup, hoặc nhấn ra vùng tối bên ngoài cửa sổ.</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Tôi không nhận được thông báo khi được giao việc?</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Nhấn vào icon chuông để làm mới. Hệ thống đồng bộ mỗi 30 giây. Kiểm tra kết nối internet.</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Quên mã PIN đăng nhập?</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Liên hệ ngay Tổ trưởng công tác - Nguyễn Thị Thu Hiền để được cấp lại mã PIN.</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Lịch trực của tôi sai (thiếu hoặc sai ngày)?</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Liên hệ người quản lý lịch trực để điều chỉnh. Không tự ý chỉnh sửa lịch của người khác.</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Nộp báo cáo nhưng không thấy xuất hiện?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Thử hard-refresh (Ctrl+Shift+R). Báo cáo được lưu realtime, nếu vẫn không thấy sau 1 phút, thử nộp lại hoặc báo nhóm trưởng.</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spacing w:after="120"/>
        <w:jc w:val="left"/>
      </w:pPr>
      <w:r>
        <w:rPr>
          <w:rFonts w:ascii="Times New Roman" w:cs="Times New Roman" w:eastAsia="Times New Roman" w:hAnsi="Times New Roman"/>
          <w:b w:val="false"/>
          <w:bCs w:val="false"/>
          <w:color w:val="1A1A1A"/>
          <w:sz w:val="24"/>
          <w:szCs w:val="24"/>
        </w:rPr>
        <w:t xml:space="preserve">Mọi thắc mắc hoặc báo lỗi hệ thống, vui lòng liên hệ: Tổ trưởng công tác - Nguyễn Thị Thu Hiền</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565C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A237E"/>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2026-06-26T02:19:18.334Z</dcterms:created>
  <dcterms:modified xsi:type="dcterms:W3CDTF">2026-06-26T02:19:18.334Z</dcterms:modified>
</cp:coreProperties>
</file>

<file path=docProps/custom.xml><?xml version="1.0" encoding="utf-8"?>
<Properties xmlns="http://schemas.openxmlformats.org/officeDocument/2006/custom-properties" xmlns:vt="http://schemas.openxmlformats.org/officeDocument/2006/docPropsVTypes"/>
</file>