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99A6" w14:textId="77777777" w:rsidR="00C85C1B" w:rsidRDefault="00A97523">
      <w:pPr>
        <w:pStyle w:val="Title"/>
        <w:jc w:val="right"/>
      </w:pPr>
      <w:r>
        <w:t xml:space="preserve">Shopee  </w:t>
      </w:r>
    </w:p>
    <w:p w14:paraId="10A9226A" w14:textId="77777777" w:rsidR="00C85C1B" w:rsidRDefault="00A97523">
      <w:pPr>
        <w:pStyle w:val="Title"/>
        <w:jc w:val="right"/>
      </w:pPr>
      <w:r>
        <w:t>Business Architecture Document</w:t>
      </w:r>
    </w:p>
    <w:p w14:paraId="4399FD52" w14:textId="77777777" w:rsidR="00C85C1B" w:rsidRDefault="00C85C1B">
      <w:pPr>
        <w:pStyle w:val="Title"/>
        <w:jc w:val="right"/>
      </w:pPr>
    </w:p>
    <w:p w14:paraId="05981134" w14:textId="77777777" w:rsidR="00C85C1B" w:rsidRDefault="00A97523">
      <w:pPr>
        <w:pStyle w:val="Title"/>
        <w:jc w:val="right"/>
        <w:rPr>
          <w:sz w:val="28"/>
          <w:szCs w:val="28"/>
        </w:rPr>
      </w:pPr>
      <w:r>
        <w:rPr>
          <w:sz w:val="28"/>
          <w:szCs w:val="28"/>
        </w:rPr>
        <w:t>Version 0.1</w:t>
      </w:r>
    </w:p>
    <w:p w14:paraId="35D8A646" w14:textId="77777777" w:rsidR="00C85C1B" w:rsidRDefault="00C85C1B">
      <w:pPr>
        <w:keepLines/>
        <w:pBdr>
          <w:top w:val="nil"/>
          <w:left w:val="nil"/>
          <w:bottom w:val="nil"/>
          <w:right w:val="nil"/>
          <w:between w:val="nil"/>
        </w:pBdr>
        <w:spacing w:after="120"/>
        <w:ind w:left="720"/>
        <w:sectPr w:rsidR="00C85C1B">
          <w:headerReference w:type="default" r:id="rId8"/>
          <w:footerReference w:type="even" r:id="rId9"/>
          <w:pgSz w:w="12240" w:h="15840"/>
          <w:pgMar w:top="1440" w:right="1440" w:bottom="1440" w:left="1440" w:header="720" w:footer="720" w:gutter="0"/>
          <w:pgNumType w:start="1"/>
          <w:cols w:space="720"/>
        </w:sectPr>
      </w:pPr>
    </w:p>
    <w:p w14:paraId="536F8F9D" w14:textId="77777777" w:rsidR="00C85C1B" w:rsidRDefault="00A97523">
      <w:pPr>
        <w:pStyle w:val="Title"/>
      </w:pPr>
      <w:r>
        <w:lastRenderedPageBreak/>
        <w:t>Revision History</w:t>
      </w:r>
      <w:r>
        <w:tab/>
      </w: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85C1B" w14:paraId="378DF9DE" w14:textId="77777777">
        <w:tc>
          <w:tcPr>
            <w:tcW w:w="2304" w:type="dxa"/>
          </w:tcPr>
          <w:p w14:paraId="79E55F1C" w14:textId="77777777" w:rsidR="00C85C1B" w:rsidRDefault="00A97523">
            <w:pPr>
              <w:keepLines/>
              <w:pBdr>
                <w:top w:val="nil"/>
                <w:left w:val="nil"/>
                <w:bottom w:val="nil"/>
                <w:right w:val="nil"/>
                <w:between w:val="nil"/>
              </w:pBdr>
              <w:spacing w:after="120"/>
              <w:jc w:val="center"/>
              <w:rPr>
                <w:b/>
              </w:rPr>
            </w:pPr>
            <w:r>
              <w:rPr>
                <w:b/>
              </w:rPr>
              <w:t>Date</w:t>
            </w:r>
          </w:p>
        </w:tc>
        <w:tc>
          <w:tcPr>
            <w:tcW w:w="1152" w:type="dxa"/>
          </w:tcPr>
          <w:p w14:paraId="6F7EB6A5" w14:textId="77777777" w:rsidR="00C85C1B" w:rsidRDefault="00A97523">
            <w:pPr>
              <w:keepLines/>
              <w:pBdr>
                <w:top w:val="nil"/>
                <w:left w:val="nil"/>
                <w:bottom w:val="nil"/>
                <w:right w:val="nil"/>
                <w:between w:val="nil"/>
              </w:pBdr>
              <w:spacing w:after="120"/>
              <w:jc w:val="center"/>
              <w:rPr>
                <w:b/>
              </w:rPr>
            </w:pPr>
            <w:r>
              <w:rPr>
                <w:b/>
              </w:rPr>
              <w:t>Version</w:t>
            </w:r>
          </w:p>
        </w:tc>
        <w:tc>
          <w:tcPr>
            <w:tcW w:w="3744" w:type="dxa"/>
          </w:tcPr>
          <w:p w14:paraId="6B31D359" w14:textId="77777777" w:rsidR="00C85C1B" w:rsidRDefault="00A97523">
            <w:pPr>
              <w:keepLines/>
              <w:pBdr>
                <w:top w:val="nil"/>
                <w:left w:val="nil"/>
                <w:bottom w:val="nil"/>
                <w:right w:val="nil"/>
                <w:between w:val="nil"/>
              </w:pBdr>
              <w:spacing w:after="120"/>
              <w:jc w:val="center"/>
              <w:rPr>
                <w:b/>
              </w:rPr>
            </w:pPr>
            <w:r>
              <w:rPr>
                <w:b/>
              </w:rPr>
              <w:t>Description</w:t>
            </w:r>
          </w:p>
        </w:tc>
        <w:tc>
          <w:tcPr>
            <w:tcW w:w="2304" w:type="dxa"/>
          </w:tcPr>
          <w:p w14:paraId="7185DD76" w14:textId="77777777" w:rsidR="00C85C1B" w:rsidRDefault="00A97523">
            <w:pPr>
              <w:keepLines/>
              <w:pBdr>
                <w:top w:val="nil"/>
                <w:left w:val="nil"/>
                <w:bottom w:val="nil"/>
                <w:right w:val="nil"/>
                <w:between w:val="nil"/>
              </w:pBdr>
              <w:spacing w:after="120"/>
              <w:jc w:val="center"/>
              <w:rPr>
                <w:b/>
              </w:rPr>
            </w:pPr>
            <w:r>
              <w:rPr>
                <w:b/>
              </w:rPr>
              <w:t>Author</w:t>
            </w:r>
          </w:p>
        </w:tc>
      </w:tr>
      <w:tr w:rsidR="00C85C1B" w14:paraId="7DF128B0" w14:textId="77777777">
        <w:tc>
          <w:tcPr>
            <w:tcW w:w="2304" w:type="dxa"/>
          </w:tcPr>
          <w:p w14:paraId="5CB7992E" w14:textId="77777777" w:rsidR="00C85C1B" w:rsidRDefault="00A97523">
            <w:pPr>
              <w:keepLines/>
              <w:pBdr>
                <w:top w:val="nil"/>
                <w:left w:val="nil"/>
                <w:bottom w:val="nil"/>
                <w:right w:val="nil"/>
                <w:between w:val="nil"/>
              </w:pBdr>
              <w:spacing w:after="120"/>
            </w:pPr>
            <w:r>
              <w:t>6</w:t>
            </w:r>
            <w:r>
              <w:t xml:space="preserve">, </w:t>
            </w:r>
            <w:r>
              <w:t>November</w:t>
            </w:r>
            <w:r>
              <w:t>, 202</w:t>
            </w:r>
            <w:r>
              <w:t>3</w:t>
            </w:r>
          </w:p>
        </w:tc>
        <w:tc>
          <w:tcPr>
            <w:tcW w:w="1152" w:type="dxa"/>
          </w:tcPr>
          <w:p w14:paraId="0A7C6A42" w14:textId="77777777" w:rsidR="00C85C1B" w:rsidRDefault="00A97523">
            <w:pPr>
              <w:keepLines/>
              <w:pBdr>
                <w:top w:val="nil"/>
                <w:left w:val="nil"/>
                <w:bottom w:val="nil"/>
                <w:right w:val="nil"/>
                <w:between w:val="nil"/>
              </w:pBdr>
              <w:spacing w:after="120"/>
            </w:pPr>
            <w:r>
              <w:t>0.1</w:t>
            </w:r>
          </w:p>
        </w:tc>
        <w:tc>
          <w:tcPr>
            <w:tcW w:w="3744" w:type="dxa"/>
          </w:tcPr>
          <w:p w14:paraId="620512B5" w14:textId="77777777" w:rsidR="00C85C1B" w:rsidRDefault="00A97523">
            <w:pPr>
              <w:keepLines/>
              <w:pBdr>
                <w:top w:val="nil"/>
                <w:left w:val="nil"/>
                <w:bottom w:val="nil"/>
                <w:right w:val="nil"/>
                <w:between w:val="nil"/>
              </w:pBdr>
              <w:spacing w:after="120"/>
            </w:pPr>
            <w:r>
              <w:t>Final</w:t>
            </w:r>
          </w:p>
        </w:tc>
        <w:tc>
          <w:tcPr>
            <w:tcW w:w="2304" w:type="dxa"/>
          </w:tcPr>
          <w:p w14:paraId="77AB9473" w14:textId="77777777" w:rsidR="00C85C1B" w:rsidRDefault="00A97523">
            <w:pPr>
              <w:keepLines/>
              <w:pBdr>
                <w:top w:val="nil"/>
                <w:left w:val="nil"/>
                <w:bottom w:val="nil"/>
                <w:right w:val="nil"/>
                <w:between w:val="nil"/>
              </w:pBdr>
              <w:spacing w:after="120"/>
            </w:pPr>
            <w:r>
              <w:t>Nguyen Huyen Anh</w:t>
            </w:r>
          </w:p>
          <w:p w14:paraId="0C6AF2CC" w14:textId="77777777" w:rsidR="00C85C1B" w:rsidRDefault="00A97523">
            <w:pPr>
              <w:keepLines/>
              <w:pBdr>
                <w:top w:val="nil"/>
                <w:left w:val="nil"/>
                <w:bottom w:val="nil"/>
                <w:right w:val="nil"/>
                <w:between w:val="nil"/>
              </w:pBdr>
              <w:spacing w:after="120"/>
            </w:pPr>
            <w:r>
              <w:t>Nguyen Thi Hien Anh</w:t>
            </w:r>
          </w:p>
        </w:tc>
      </w:tr>
      <w:tr w:rsidR="00C85C1B" w14:paraId="0463BFE4" w14:textId="77777777">
        <w:tc>
          <w:tcPr>
            <w:tcW w:w="2304" w:type="dxa"/>
          </w:tcPr>
          <w:p w14:paraId="27B2EB10" w14:textId="77777777" w:rsidR="00C85C1B" w:rsidRDefault="00C85C1B">
            <w:pPr>
              <w:keepLines/>
              <w:pBdr>
                <w:top w:val="nil"/>
                <w:left w:val="nil"/>
                <w:bottom w:val="nil"/>
                <w:right w:val="nil"/>
                <w:between w:val="nil"/>
              </w:pBdr>
              <w:spacing w:after="120"/>
            </w:pPr>
          </w:p>
        </w:tc>
        <w:tc>
          <w:tcPr>
            <w:tcW w:w="1152" w:type="dxa"/>
          </w:tcPr>
          <w:p w14:paraId="15F099DC" w14:textId="77777777" w:rsidR="00C85C1B" w:rsidRDefault="00C85C1B">
            <w:pPr>
              <w:keepLines/>
              <w:pBdr>
                <w:top w:val="nil"/>
                <w:left w:val="nil"/>
                <w:bottom w:val="nil"/>
                <w:right w:val="nil"/>
                <w:between w:val="nil"/>
              </w:pBdr>
              <w:spacing w:after="120"/>
            </w:pPr>
          </w:p>
        </w:tc>
        <w:tc>
          <w:tcPr>
            <w:tcW w:w="3744" w:type="dxa"/>
          </w:tcPr>
          <w:p w14:paraId="4A4B469E" w14:textId="77777777" w:rsidR="00C85C1B" w:rsidRDefault="00C85C1B">
            <w:pPr>
              <w:keepLines/>
              <w:spacing w:after="120"/>
            </w:pPr>
          </w:p>
        </w:tc>
        <w:tc>
          <w:tcPr>
            <w:tcW w:w="2304" w:type="dxa"/>
          </w:tcPr>
          <w:p w14:paraId="44E0EFFE" w14:textId="77777777" w:rsidR="00C85C1B" w:rsidRDefault="00C85C1B">
            <w:pPr>
              <w:keepLines/>
              <w:spacing w:after="120"/>
            </w:pPr>
          </w:p>
        </w:tc>
      </w:tr>
      <w:tr w:rsidR="00C85C1B" w14:paraId="0D831CB5" w14:textId="77777777">
        <w:tc>
          <w:tcPr>
            <w:tcW w:w="2304" w:type="dxa"/>
          </w:tcPr>
          <w:p w14:paraId="01C52E6D" w14:textId="77777777" w:rsidR="00C85C1B" w:rsidRDefault="00C85C1B">
            <w:pPr>
              <w:keepLines/>
              <w:pBdr>
                <w:top w:val="nil"/>
                <w:left w:val="nil"/>
                <w:bottom w:val="nil"/>
                <w:right w:val="nil"/>
                <w:between w:val="nil"/>
              </w:pBdr>
              <w:spacing w:after="120"/>
            </w:pPr>
          </w:p>
        </w:tc>
        <w:tc>
          <w:tcPr>
            <w:tcW w:w="1152" w:type="dxa"/>
          </w:tcPr>
          <w:p w14:paraId="0492BF9A" w14:textId="77777777" w:rsidR="00C85C1B" w:rsidRDefault="00C85C1B">
            <w:pPr>
              <w:keepLines/>
              <w:pBdr>
                <w:top w:val="nil"/>
                <w:left w:val="nil"/>
                <w:bottom w:val="nil"/>
                <w:right w:val="nil"/>
                <w:between w:val="nil"/>
              </w:pBdr>
              <w:spacing w:after="120"/>
            </w:pPr>
          </w:p>
        </w:tc>
        <w:tc>
          <w:tcPr>
            <w:tcW w:w="3744" w:type="dxa"/>
          </w:tcPr>
          <w:p w14:paraId="0CCD2CAD" w14:textId="77777777" w:rsidR="00C85C1B" w:rsidRDefault="00C85C1B">
            <w:pPr>
              <w:keepLines/>
              <w:pBdr>
                <w:top w:val="nil"/>
                <w:left w:val="nil"/>
                <w:bottom w:val="nil"/>
                <w:right w:val="nil"/>
                <w:between w:val="nil"/>
              </w:pBdr>
              <w:spacing w:after="120"/>
            </w:pPr>
          </w:p>
        </w:tc>
        <w:tc>
          <w:tcPr>
            <w:tcW w:w="2304" w:type="dxa"/>
          </w:tcPr>
          <w:p w14:paraId="36379605" w14:textId="77777777" w:rsidR="00C85C1B" w:rsidRDefault="00C85C1B">
            <w:pPr>
              <w:keepLines/>
              <w:spacing w:after="120"/>
            </w:pPr>
          </w:p>
        </w:tc>
      </w:tr>
      <w:tr w:rsidR="00C85C1B" w14:paraId="1E4C9C2C" w14:textId="77777777">
        <w:tc>
          <w:tcPr>
            <w:tcW w:w="2304" w:type="dxa"/>
          </w:tcPr>
          <w:p w14:paraId="79F104FF" w14:textId="77777777" w:rsidR="00C85C1B" w:rsidRDefault="00C85C1B">
            <w:pPr>
              <w:keepLines/>
              <w:pBdr>
                <w:top w:val="nil"/>
                <w:left w:val="nil"/>
                <w:bottom w:val="nil"/>
                <w:right w:val="nil"/>
                <w:between w:val="nil"/>
              </w:pBdr>
              <w:spacing w:after="120"/>
            </w:pPr>
          </w:p>
        </w:tc>
        <w:tc>
          <w:tcPr>
            <w:tcW w:w="1152" w:type="dxa"/>
          </w:tcPr>
          <w:p w14:paraId="2E59A226" w14:textId="77777777" w:rsidR="00C85C1B" w:rsidRDefault="00C85C1B">
            <w:pPr>
              <w:keepLines/>
              <w:pBdr>
                <w:top w:val="nil"/>
                <w:left w:val="nil"/>
                <w:bottom w:val="nil"/>
                <w:right w:val="nil"/>
                <w:between w:val="nil"/>
              </w:pBdr>
              <w:spacing w:after="120"/>
            </w:pPr>
          </w:p>
        </w:tc>
        <w:tc>
          <w:tcPr>
            <w:tcW w:w="3744" w:type="dxa"/>
          </w:tcPr>
          <w:p w14:paraId="3FAE5ADB" w14:textId="77777777" w:rsidR="00C85C1B" w:rsidRDefault="00C85C1B">
            <w:pPr>
              <w:keepLines/>
              <w:pBdr>
                <w:top w:val="nil"/>
                <w:left w:val="nil"/>
                <w:bottom w:val="nil"/>
                <w:right w:val="nil"/>
                <w:between w:val="nil"/>
              </w:pBdr>
              <w:spacing w:after="120"/>
            </w:pPr>
          </w:p>
        </w:tc>
        <w:tc>
          <w:tcPr>
            <w:tcW w:w="2304" w:type="dxa"/>
          </w:tcPr>
          <w:p w14:paraId="1EE04F3D" w14:textId="77777777" w:rsidR="00C85C1B" w:rsidRDefault="00C85C1B">
            <w:pPr>
              <w:keepLines/>
              <w:pBdr>
                <w:top w:val="nil"/>
                <w:left w:val="nil"/>
                <w:bottom w:val="nil"/>
                <w:right w:val="nil"/>
                <w:between w:val="nil"/>
              </w:pBdr>
              <w:spacing w:after="120"/>
            </w:pPr>
          </w:p>
        </w:tc>
      </w:tr>
    </w:tbl>
    <w:p w14:paraId="7C10029F" w14:textId="77777777" w:rsidR="00C85C1B" w:rsidRDefault="00C85C1B">
      <w:pPr>
        <w:keepLines/>
        <w:pBdr>
          <w:top w:val="nil"/>
          <w:left w:val="nil"/>
          <w:bottom w:val="nil"/>
          <w:right w:val="nil"/>
          <w:between w:val="nil"/>
        </w:pBdr>
        <w:spacing w:after="120"/>
        <w:ind w:left="720"/>
      </w:pPr>
    </w:p>
    <w:p w14:paraId="0D418846" w14:textId="77777777" w:rsidR="00C85C1B" w:rsidRDefault="00A97523">
      <w:pPr>
        <w:pStyle w:val="Title"/>
      </w:pPr>
      <w:r>
        <w:br w:type="page"/>
      </w:r>
      <w:r>
        <w:lastRenderedPageBreak/>
        <w:t>Table of Contents</w:t>
      </w:r>
    </w:p>
    <w:p w14:paraId="30ED950B" w14:textId="0F9B23B0" w:rsidR="00FB5D82" w:rsidRDefault="00A97523">
      <w:pPr>
        <w:pStyle w:val="TOC1"/>
        <w:tabs>
          <w:tab w:val="left" w:pos="440"/>
          <w:tab w:val="right" w:pos="9350"/>
        </w:tabs>
        <w:rPr>
          <w:noProof/>
        </w:rPr>
      </w:pPr>
      <w:r>
        <w:fldChar w:fldCharType="begin"/>
      </w:r>
      <w:sdt>
        <w:sdtPr>
          <w:id w:val="-915243962"/>
          <w:docPartObj>
            <w:docPartGallery w:val="Table of Contents"/>
            <w:docPartUnique/>
          </w:docPartObj>
        </w:sdtPr>
        <w:sdtEndPr/>
        <w:sdtContent>
          <w:r>
            <w:instrText xml:space="preserve"> TOC \h \u \z \t "Heading 1,1,Heading 2,2,Heading 3,3,"</w:instrText>
          </w:r>
          <w:r>
            <w:fldChar w:fldCharType="separate"/>
          </w:r>
          <w:bookmarkStart w:id="0" w:name="_heading=h.gjdgxs" w:colFirst="0" w:colLast="0"/>
          <w:bookmarkEnd w:id="0"/>
        </w:sdtContent>
      </w:sdt>
      <w:hyperlink w:anchor="_Toc154093718" w:history="1">
        <w:r w:rsidR="00FB5D82" w:rsidRPr="00E50DDB">
          <w:rPr>
            <w:rStyle w:val="Hyperlink"/>
            <w:noProof/>
          </w:rPr>
          <w:t>1.</w:t>
        </w:r>
        <w:r w:rsidR="00FB5D82">
          <w:rPr>
            <w:noProof/>
          </w:rPr>
          <w:tab/>
        </w:r>
        <w:r w:rsidR="00FB5D82" w:rsidRPr="00E50DDB">
          <w:rPr>
            <w:rStyle w:val="Hyperlink"/>
            <w:noProof/>
          </w:rPr>
          <w:t>Introduction</w:t>
        </w:r>
        <w:r w:rsidR="00FB5D82">
          <w:rPr>
            <w:noProof/>
            <w:webHidden/>
          </w:rPr>
          <w:tab/>
        </w:r>
        <w:r w:rsidR="00FB5D82">
          <w:rPr>
            <w:noProof/>
            <w:webHidden/>
          </w:rPr>
          <w:fldChar w:fldCharType="begin"/>
        </w:r>
        <w:r w:rsidR="00FB5D82">
          <w:rPr>
            <w:noProof/>
            <w:webHidden/>
          </w:rPr>
          <w:instrText xml:space="preserve"> PAGEREF _Toc154093718 \h </w:instrText>
        </w:r>
        <w:r w:rsidR="00FB5D82">
          <w:rPr>
            <w:noProof/>
            <w:webHidden/>
          </w:rPr>
        </w:r>
        <w:r w:rsidR="00FB5D82">
          <w:rPr>
            <w:noProof/>
            <w:webHidden/>
          </w:rPr>
          <w:fldChar w:fldCharType="separate"/>
        </w:r>
        <w:r w:rsidR="00FB5D82">
          <w:rPr>
            <w:noProof/>
            <w:webHidden/>
          </w:rPr>
          <w:t>4</w:t>
        </w:r>
        <w:r w:rsidR="00FB5D82">
          <w:rPr>
            <w:noProof/>
            <w:webHidden/>
          </w:rPr>
          <w:fldChar w:fldCharType="end"/>
        </w:r>
      </w:hyperlink>
    </w:p>
    <w:p w14:paraId="257BA6C2" w14:textId="42BB9127" w:rsidR="00FB5D82" w:rsidRDefault="00FB5D82">
      <w:pPr>
        <w:pStyle w:val="TOC2"/>
        <w:tabs>
          <w:tab w:val="left" w:pos="660"/>
          <w:tab w:val="right" w:pos="9350"/>
        </w:tabs>
        <w:rPr>
          <w:noProof/>
        </w:rPr>
      </w:pPr>
      <w:hyperlink w:anchor="_Toc154093719" w:history="1">
        <w:r w:rsidRPr="00E50DDB">
          <w:rPr>
            <w:rStyle w:val="Hyperlink"/>
            <w:noProof/>
          </w:rPr>
          <w:t>○</w:t>
        </w:r>
        <w:r>
          <w:rPr>
            <w:noProof/>
          </w:rPr>
          <w:tab/>
        </w:r>
        <w:r w:rsidRPr="00E50DDB">
          <w:rPr>
            <w:rStyle w:val="Hyperlink"/>
            <w:noProof/>
          </w:rPr>
          <w:t>Purpose</w:t>
        </w:r>
        <w:r>
          <w:rPr>
            <w:noProof/>
            <w:webHidden/>
          </w:rPr>
          <w:tab/>
        </w:r>
        <w:r>
          <w:rPr>
            <w:noProof/>
            <w:webHidden/>
          </w:rPr>
          <w:fldChar w:fldCharType="begin"/>
        </w:r>
        <w:r>
          <w:rPr>
            <w:noProof/>
            <w:webHidden/>
          </w:rPr>
          <w:instrText xml:space="preserve"> PAGEREF _Toc154093719 \h </w:instrText>
        </w:r>
        <w:r>
          <w:rPr>
            <w:noProof/>
            <w:webHidden/>
          </w:rPr>
        </w:r>
        <w:r>
          <w:rPr>
            <w:noProof/>
            <w:webHidden/>
          </w:rPr>
          <w:fldChar w:fldCharType="separate"/>
        </w:r>
        <w:r>
          <w:rPr>
            <w:noProof/>
            <w:webHidden/>
          </w:rPr>
          <w:t>4</w:t>
        </w:r>
        <w:r>
          <w:rPr>
            <w:noProof/>
            <w:webHidden/>
          </w:rPr>
          <w:fldChar w:fldCharType="end"/>
        </w:r>
      </w:hyperlink>
    </w:p>
    <w:p w14:paraId="13B91933" w14:textId="6B998BEF" w:rsidR="00FB5D82" w:rsidRDefault="00FB5D82">
      <w:pPr>
        <w:pStyle w:val="TOC2"/>
        <w:tabs>
          <w:tab w:val="left" w:pos="660"/>
          <w:tab w:val="right" w:pos="9350"/>
        </w:tabs>
        <w:rPr>
          <w:noProof/>
        </w:rPr>
      </w:pPr>
      <w:hyperlink w:anchor="_Toc154093720" w:history="1">
        <w:r w:rsidRPr="00E50DDB">
          <w:rPr>
            <w:rStyle w:val="Hyperlink"/>
            <w:noProof/>
          </w:rPr>
          <w:t>○</w:t>
        </w:r>
        <w:r>
          <w:rPr>
            <w:noProof/>
          </w:rPr>
          <w:tab/>
        </w:r>
        <w:r w:rsidRPr="00E50DDB">
          <w:rPr>
            <w:rStyle w:val="Hyperlink"/>
            <w:noProof/>
          </w:rPr>
          <w:t>Scope</w:t>
        </w:r>
        <w:r>
          <w:rPr>
            <w:noProof/>
            <w:webHidden/>
          </w:rPr>
          <w:tab/>
        </w:r>
        <w:r>
          <w:rPr>
            <w:noProof/>
            <w:webHidden/>
          </w:rPr>
          <w:fldChar w:fldCharType="begin"/>
        </w:r>
        <w:r>
          <w:rPr>
            <w:noProof/>
            <w:webHidden/>
          </w:rPr>
          <w:instrText xml:space="preserve"> PAGEREF _Toc154093720 \h </w:instrText>
        </w:r>
        <w:r>
          <w:rPr>
            <w:noProof/>
            <w:webHidden/>
          </w:rPr>
        </w:r>
        <w:r>
          <w:rPr>
            <w:noProof/>
            <w:webHidden/>
          </w:rPr>
          <w:fldChar w:fldCharType="separate"/>
        </w:r>
        <w:r>
          <w:rPr>
            <w:noProof/>
            <w:webHidden/>
          </w:rPr>
          <w:t>4</w:t>
        </w:r>
        <w:r>
          <w:rPr>
            <w:noProof/>
            <w:webHidden/>
          </w:rPr>
          <w:fldChar w:fldCharType="end"/>
        </w:r>
      </w:hyperlink>
    </w:p>
    <w:p w14:paraId="3F088043" w14:textId="6B40F6AB" w:rsidR="00FB5D82" w:rsidRDefault="00FB5D82">
      <w:pPr>
        <w:pStyle w:val="TOC2"/>
        <w:tabs>
          <w:tab w:val="left" w:pos="660"/>
          <w:tab w:val="right" w:pos="9350"/>
        </w:tabs>
        <w:rPr>
          <w:noProof/>
        </w:rPr>
      </w:pPr>
      <w:hyperlink w:anchor="_Toc154093721" w:history="1">
        <w:r w:rsidRPr="00E50DDB">
          <w:rPr>
            <w:rStyle w:val="Hyperlink"/>
            <w:noProof/>
          </w:rPr>
          <w:t>○</w:t>
        </w:r>
        <w:r>
          <w:rPr>
            <w:noProof/>
          </w:rPr>
          <w:tab/>
        </w:r>
        <w:r w:rsidRPr="00E50DDB">
          <w:rPr>
            <w:rStyle w:val="Hyperlink"/>
            <w:noProof/>
          </w:rPr>
          <w:t>Definitions, Acronyms, and Abbreviations</w:t>
        </w:r>
        <w:r>
          <w:rPr>
            <w:noProof/>
            <w:webHidden/>
          </w:rPr>
          <w:tab/>
        </w:r>
        <w:r>
          <w:rPr>
            <w:noProof/>
            <w:webHidden/>
          </w:rPr>
          <w:fldChar w:fldCharType="begin"/>
        </w:r>
        <w:r>
          <w:rPr>
            <w:noProof/>
            <w:webHidden/>
          </w:rPr>
          <w:instrText xml:space="preserve"> PAGEREF _Toc154093721 \h </w:instrText>
        </w:r>
        <w:r>
          <w:rPr>
            <w:noProof/>
            <w:webHidden/>
          </w:rPr>
        </w:r>
        <w:r>
          <w:rPr>
            <w:noProof/>
            <w:webHidden/>
          </w:rPr>
          <w:fldChar w:fldCharType="separate"/>
        </w:r>
        <w:r>
          <w:rPr>
            <w:noProof/>
            <w:webHidden/>
          </w:rPr>
          <w:t>4</w:t>
        </w:r>
        <w:r>
          <w:rPr>
            <w:noProof/>
            <w:webHidden/>
          </w:rPr>
          <w:fldChar w:fldCharType="end"/>
        </w:r>
      </w:hyperlink>
    </w:p>
    <w:p w14:paraId="442D4FCC" w14:textId="0992F1E1" w:rsidR="00FB5D82" w:rsidRDefault="00FB5D82">
      <w:pPr>
        <w:pStyle w:val="TOC2"/>
        <w:tabs>
          <w:tab w:val="left" w:pos="660"/>
          <w:tab w:val="right" w:pos="9350"/>
        </w:tabs>
        <w:rPr>
          <w:noProof/>
        </w:rPr>
      </w:pPr>
      <w:hyperlink w:anchor="_Toc154093722" w:history="1">
        <w:r w:rsidRPr="00E50DDB">
          <w:rPr>
            <w:rStyle w:val="Hyperlink"/>
            <w:noProof/>
          </w:rPr>
          <w:t>○</w:t>
        </w:r>
        <w:r>
          <w:rPr>
            <w:noProof/>
          </w:rPr>
          <w:tab/>
        </w:r>
        <w:r w:rsidRPr="00E50DDB">
          <w:rPr>
            <w:rStyle w:val="Hyperlink"/>
            <w:noProof/>
          </w:rPr>
          <w:t>References</w:t>
        </w:r>
        <w:r>
          <w:rPr>
            <w:noProof/>
            <w:webHidden/>
          </w:rPr>
          <w:tab/>
        </w:r>
        <w:r>
          <w:rPr>
            <w:noProof/>
            <w:webHidden/>
          </w:rPr>
          <w:fldChar w:fldCharType="begin"/>
        </w:r>
        <w:r>
          <w:rPr>
            <w:noProof/>
            <w:webHidden/>
          </w:rPr>
          <w:instrText xml:space="preserve"> PAGEREF _Toc154093722 \h </w:instrText>
        </w:r>
        <w:r>
          <w:rPr>
            <w:noProof/>
            <w:webHidden/>
          </w:rPr>
        </w:r>
        <w:r>
          <w:rPr>
            <w:noProof/>
            <w:webHidden/>
          </w:rPr>
          <w:fldChar w:fldCharType="separate"/>
        </w:r>
        <w:r>
          <w:rPr>
            <w:noProof/>
            <w:webHidden/>
          </w:rPr>
          <w:t>4</w:t>
        </w:r>
        <w:r>
          <w:rPr>
            <w:noProof/>
            <w:webHidden/>
          </w:rPr>
          <w:fldChar w:fldCharType="end"/>
        </w:r>
      </w:hyperlink>
    </w:p>
    <w:p w14:paraId="195B2D90" w14:textId="0D2DC3D6" w:rsidR="00FB5D82" w:rsidRDefault="00FB5D82">
      <w:pPr>
        <w:pStyle w:val="TOC2"/>
        <w:tabs>
          <w:tab w:val="left" w:pos="660"/>
          <w:tab w:val="right" w:pos="9350"/>
        </w:tabs>
        <w:rPr>
          <w:noProof/>
        </w:rPr>
      </w:pPr>
      <w:hyperlink w:anchor="_Toc154093723" w:history="1">
        <w:r w:rsidRPr="00E50DDB">
          <w:rPr>
            <w:rStyle w:val="Hyperlink"/>
            <w:noProof/>
          </w:rPr>
          <w:t>○</w:t>
        </w:r>
        <w:r>
          <w:rPr>
            <w:noProof/>
          </w:rPr>
          <w:tab/>
        </w:r>
        <w:r w:rsidRPr="00E50DDB">
          <w:rPr>
            <w:rStyle w:val="Hyperlink"/>
            <w:noProof/>
          </w:rPr>
          <w:t>Overview</w:t>
        </w:r>
        <w:r>
          <w:rPr>
            <w:noProof/>
            <w:webHidden/>
          </w:rPr>
          <w:tab/>
        </w:r>
        <w:r>
          <w:rPr>
            <w:noProof/>
            <w:webHidden/>
          </w:rPr>
          <w:fldChar w:fldCharType="begin"/>
        </w:r>
        <w:r>
          <w:rPr>
            <w:noProof/>
            <w:webHidden/>
          </w:rPr>
          <w:instrText xml:space="preserve"> PAGEREF _Toc154093723 \h </w:instrText>
        </w:r>
        <w:r>
          <w:rPr>
            <w:noProof/>
            <w:webHidden/>
          </w:rPr>
        </w:r>
        <w:r>
          <w:rPr>
            <w:noProof/>
            <w:webHidden/>
          </w:rPr>
          <w:fldChar w:fldCharType="separate"/>
        </w:r>
        <w:r>
          <w:rPr>
            <w:noProof/>
            <w:webHidden/>
          </w:rPr>
          <w:t>4</w:t>
        </w:r>
        <w:r>
          <w:rPr>
            <w:noProof/>
            <w:webHidden/>
          </w:rPr>
          <w:fldChar w:fldCharType="end"/>
        </w:r>
      </w:hyperlink>
    </w:p>
    <w:p w14:paraId="59EFA8BB" w14:textId="34FC6C63" w:rsidR="00FB5D82" w:rsidRDefault="00FB5D82">
      <w:pPr>
        <w:pStyle w:val="TOC1"/>
        <w:tabs>
          <w:tab w:val="left" w:pos="440"/>
          <w:tab w:val="right" w:pos="9350"/>
        </w:tabs>
        <w:rPr>
          <w:noProof/>
        </w:rPr>
      </w:pPr>
      <w:hyperlink w:anchor="_Toc154093724" w:history="1">
        <w:r w:rsidRPr="00E50DDB">
          <w:rPr>
            <w:rStyle w:val="Hyperlink"/>
            <w:noProof/>
          </w:rPr>
          <w:t>2.</w:t>
        </w:r>
        <w:r>
          <w:rPr>
            <w:noProof/>
          </w:rPr>
          <w:tab/>
        </w:r>
        <w:r w:rsidRPr="00E50DDB">
          <w:rPr>
            <w:rStyle w:val="Hyperlink"/>
            <w:noProof/>
          </w:rPr>
          <w:t>Architectural Representation</w:t>
        </w:r>
        <w:r>
          <w:rPr>
            <w:noProof/>
            <w:webHidden/>
          </w:rPr>
          <w:tab/>
        </w:r>
        <w:r>
          <w:rPr>
            <w:noProof/>
            <w:webHidden/>
          </w:rPr>
          <w:fldChar w:fldCharType="begin"/>
        </w:r>
        <w:r>
          <w:rPr>
            <w:noProof/>
            <w:webHidden/>
          </w:rPr>
          <w:instrText xml:space="preserve"> PAGEREF _Toc154093724 \h </w:instrText>
        </w:r>
        <w:r>
          <w:rPr>
            <w:noProof/>
            <w:webHidden/>
          </w:rPr>
        </w:r>
        <w:r>
          <w:rPr>
            <w:noProof/>
            <w:webHidden/>
          </w:rPr>
          <w:fldChar w:fldCharType="separate"/>
        </w:r>
        <w:r>
          <w:rPr>
            <w:noProof/>
            <w:webHidden/>
          </w:rPr>
          <w:t>4</w:t>
        </w:r>
        <w:r>
          <w:rPr>
            <w:noProof/>
            <w:webHidden/>
          </w:rPr>
          <w:fldChar w:fldCharType="end"/>
        </w:r>
      </w:hyperlink>
    </w:p>
    <w:p w14:paraId="5A28E958" w14:textId="07695513" w:rsidR="00FB5D82" w:rsidRDefault="00FB5D82">
      <w:pPr>
        <w:pStyle w:val="TOC1"/>
        <w:tabs>
          <w:tab w:val="left" w:pos="440"/>
          <w:tab w:val="right" w:pos="9350"/>
        </w:tabs>
        <w:rPr>
          <w:noProof/>
        </w:rPr>
      </w:pPr>
      <w:hyperlink w:anchor="_Toc154093725" w:history="1">
        <w:r w:rsidRPr="00E50DDB">
          <w:rPr>
            <w:rStyle w:val="Hyperlink"/>
            <w:noProof/>
          </w:rPr>
          <w:t>3.</w:t>
        </w:r>
        <w:r>
          <w:rPr>
            <w:noProof/>
          </w:rPr>
          <w:tab/>
        </w:r>
        <w:r w:rsidRPr="00E50DDB">
          <w:rPr>
            <w:rStyle w:val="Hyperlink"/>
            <w:noProof/>
          </w:rPr>
          <w:t>Architectural Goals and Constraints</w:t>
        </w:r>
        <w:r>
          <w:rPr>
            <w:noProof/>
            <w:webHidden/>
          </w:rPr>
          <w:tab/>
        </w:r>
        <w:r>
          <w:rPr>
            <w:noProof/>
            <w:webHidden/>
          </w:rPr>
          <w:fldChar w:fldCharType="begin"/>
        </w:r>
        <w:r>
          <w:rPr>
            <w:noProof/>
            <w:webHidden/>
          </w:rPr>
          <w:instrText xml:space="preserve"> PAGEREF _Toc154093725 \h </w:instrText>
        </w:r>
        <w:r>
          <w:rPr>
            <w:noProof/>
            <w:webHidden/>
          </w:rPr>
        </w:r>
        <w:r>
          <w:rPr>
            <w:noProof/>
            <w:webHidden/>
          </w:rPr>
          <w:fldChar w:fldCharType="separate"/>
        </w:r>
        <w:r>
          <w:rPr>
            <w:noProof/>
            <w:webHidden/>
          </w:rPr>
          <w:t>4</w:t>
        </w:r>
        <w:r>
          <w:rPr>
            <w:noProof/>
            <w:webHidden/>
          </w:rPr>
          <w:fldChar w:fldCharType="end"/>
        </w:r>
      </w:hyperlink>
    </w:p>
    <w:p w14:paraId="6E8CC5E2" w14:textId="096ADB9F" w:rsidR="00FB5D82" w:rsidRDefault="00FB5D82">
      <w:pPr>
        <w:pStyle w:val="TOC2"/>
        <w:tabs>
          <w:tab w:val="right" w:pos="9350"/>
        </w:tabs>
        <w:rPr>
          <w:noProof/>
        </w:rPr>
      </w:pPr>
      <w:hyperlink w:anchor="_Toc154093726" w:history="1">
        <w:r w:rsidRPr="00E50DDB">
          <w:rPr>
            <w:rStyle w:val="Hyperlink"/>
            <w:noProof/>
          </w:rPr>
          <w:t>Architectural Goals</w:t>
        </w:r>
        <w:r>
          <w:rPr>
            <w:noProof/>
            <w:webHidden/>
          </w:rPr>
          <w:tab/>
        </w:r>
        <w:r>
          <w:rPr>
            <w:noProof/>
            <w:webHidden/>
          </w:rPr>
          <w:fldChar w:fldCharType="begin"/>
        </w:r>
        <w:r>
          <w:rPr>
            <w:noProof/>
            <w:webHidden/>
          </w:rPr>
          <w:instrText xml:space="preserve"> PAGEREF _Toc154093726 \h </w:instrText>
        </w:r>
        <w:r>
          <w:rPr>
            <w:noProof/>
            <w:webHidden/>
          </w:rPr>
        </w:r>
        <w:r>
          <w:rPr>
            <w:noProof/>
            <w:webHidden/>
          </w:rPr>
          <w:fldChar w:fldCharType="separate"/>
        </w:r>
        <w:r>
          <w:rPr>
            <w:noProof/>
            <w:webHidden/>
          </w:rPr>
          <w:t>4</w:t>
        </w:r>
        <w:r>
          <w:rPr>
            <w:noProof/>
            <w:webHidden/>
          </w:rPr>
          <w:fldChar w:fldCharType="end"/>
        </w:r>
      </w:hyperlink>
    </w:p>
    <w:p w14:paraId="2990650A" w14:textId="725F76B1" w:rsidR="00FB5D82" w:rsidRDefault="00FB5D82">
      <w:pPr>
        <w:pStyle w:val="TOC2"/>
        <w:tabs>
          <w:tab w:val="right" w:pos="9350"/>
        </w:tabs>
        <w:rPr>
          <w:noProof/>
        </w:rPr>
      </w:pPr>
      <w:hyperlink w:anchor="_Toc154093727" w:history="1">
        <w:r w:rsidRPr="00E50DDB">
          <w:rPr>
            <w:rStyle w:val="Hyperlink"/>
            <w:noProof/>
          </w:rPr>
          <w:t>Architectural Constraints</w:t>
        </w:r>
        <w:r>
          <w:rPr>
            <w:noProof/>
            <w:webHidden/>
          </w:rPr>
          <w:tab/>
        </w:r>
        <w:r>
          <w:rPr>
            <w:noProof/>
            <w:webHidden/>
          </w:rPr>
          <w:fldChar w:fldCharType="begin"/>
        </w:r>
        <w:r>
          <w:rPr>
            <w:noProof/>
            <w:webHidden/>
          </w:rPr>
          <w:instrText xml:space="preserve"> PAGEREF _Toc154093727 \h </w:instrText>
        </w:r>
        <w:r>
          <w:rPr>
            <w:noProof/>
            <w:webHidden/>
          </w:rPr>
        </w:r>
        <w:r>
          <w:rPr>
            <w:noProof/>
            <w:webHidden/>
          </w:rPr>
          <w:fldChar w:fldCharType="separate"/>
        </w:r>
        <w:r>
          <w:rPr>
            <w:noProof/>
            <w:webHidden/>
          </w:rPr>
          <w:t>4</w:t>
        </w:r>
        <w:r>
          <w:rPr>
            <w:noProof/>
            <w:webHidden/>
          </w:rPr>
          <w:fldChar w:fldCharType="end"/>
        </w:r>
      </w:hyperlink>
    </w:p>
    <w:p w14:paraId="238106E1" w14:textId="4B2F3085" w:rsidR="00FB5D82" w:rsidRDefault="00FB5D82">
      <w:pPr>
        <w:pStyle w:val="TOC1"/>
        <w:tabs>
          <w:tab w:val="left" w:pos="440"/>
          <w:tab w:val="right" w:pos="9350"/>
        </w:tabs>
        <w:rPr>
          <w:noProof/>
        </w:rPr>
      </w:pPr>
      <w:hyperlink w:anchor="_Toc154093728" w:history="1">
        <w:r w:rsidRPr="00E50DDB">
          <w:rPr>
            <w:rStyle w:val="Hyperlink"/>
            <w:noProof/>
          </w:rPr>
          <w:t>4.</w:t>
        </w:r>
        <w:r>
          <w:rPr>
            <w:noProof/>
          </w:rPr>
          <w:tab/>
        </w:r>
        <w:r w:rsidRPr="00E50DDB">
          <w:rPr>
            <w:rStyle w:val="Hyperlink"/>
            <w:noProof/>
          </w:rPr>
          <w:t>Business Process View</w:t>
        </w:r>
        <w:r>
          <w:rPr>
            <w:noProof/>
            <w:webHidden/>
          </w:rPr>
          <w:tab/>
        </w:r>
        <w:r>
          <w:rPr>
            <w:noProof/>
            <w:webHidden/>
          </w:rPr>
          <w:fldChar w:fldCharType="begin"/>
        </w:r>
        <w:r>
          <w:rPr>
            <w:noProof/>
            <w:webHidden/>
          </w:rPr>
          <w:instrText xml:space="preserve"> PAGEREF _Toc154093728 \h </w:instrText>
        </w:r>
        <w:r>
          <w:rPr>
            <w:noProof/>
            <w:webHidden/>
          </w:rPr>
        </w:r>
        <w:r>
          <w:rPr>
            <w:noProof/>
            <w:webHidden/>
          </w:rPr>
          <w:fldChar w:fldCharType="separate"/>
        </w:r>
        <w:r>
          <w:rPr>
            <w:noProof/>
            <w:webHidden/>
          </w:rPr>
          <w:t>5</w:t>
        </w:r>
        <w:r>
          <w:rPr>
            <w:noProof/>
            <w:webHidden/>
          </w:rPr>
          <w:fldChar w:fldCharType="end"/>
        </w:r>
      </w:hyperlink>
    </w:p>
    <w:p w14:paraId="27F19BD7" w14:textId="4F122901" w:rsidR="00FB5D82" w:rsidRDefault="00FB5D82">
      <w:pPr>
        <w:pStyle w:val="TOC1"/>
        <w:tabs>
          <w:tab w:val="left" w:pos="440"/>
          <w:tab w:val="right" w:pos="9350"/>
        </w:tabs>
        <w:rPr>
          <w:noProof/>
        </w:rPr>
      </w:pPr>
      <w:hyperlink w:anchor="_Toc154093729" w:history="1">
        <w:r w:rsidRPr="00E50DDB">
          <w:rPr>
            <w:rStyle w:val="Hyperlink"/>
            <w:noProof/>
          </w:rPr>
          <w:t>5.</w:t>
        </w:r>
        <w:r>
          <w:rPr>
            <w:noProof/>
          </w:rPr>
          <w:tab/>
        </w:r>
        <w:r w:rsidRPr="00E50DDB">
          <w:rPr>
            <w:rStyle w:val="Hyperlink"/>
            <w:noProof/>
          </w:rPr>
          <w:t>Organization Structure View</w:t>
        </w:r>
        <w:r>
          <w:rPr>
            <w:noProof/>
            <w:webHidden/>
          </w:rPr>
          <w:tab/>
        </w:r>
        <w:r>
          <w:rPr>
            <w:noProof/>
            <w:webHidden/>
          </w:rPr>
          <w:fldChar w:fldCharType="begin"/>
        </w:r>
        <w:r>
          <w:rPr>
            <w:noProof/>
            <w:webHidden/>
          </w:rPr>
          <w:instrText xml:space="preserve"> PAGEREF _Toc154093729 \h </w:instrText>
        </w:r>
        <w:r>
          <w:rPr>
            <w:noProof/>
            <w:webHidden/>
          </w:rPr>
        </w:r>
        <w:r>
          <w:rPr>
            <w:noProof/>
            <w:webHidden/>
          </w:rPr>
          <w:fldChar w:fldCharType="separate"/>
        </w:r>
        <w:r>
          <w:rPr>
            <w:noProof/>
            <w:webHidden/>
          </w:rPr>
          <w:t>5</w:t>
        </w:r>
        <w:r>
          <w:rPr>
            <w:noProof/>
            <w:webHidden/>
          </w:rPr>
          <w:fldChar w:fldCharType="end"/>
        </w:r>
      </w:hyperlink>
    </w:p>
    <w:p w14:paraId="7AF4401F" w14:textId="0EA2C9DE" w:rsidR="00FB5D82" w:rsidRDefault="00FB5D82">
      <w:pPr>
        <w:pStyle w:val="TOC2"/>
        <w:tabs>
          <w:tab w:val="left" w:pos="660"/>
          <w:tab w:val="right" w:pos="9350"/>
        </w:tabs>
        <w:rPr>
          <w:noProof/>
        </w:rPr>
      </w:pPr>
      <w:hyperlink w:anchor="_Toc154093730" w:history="1">
        <w:r w:rsidRPr="00E50DDB">
          <w:rPr>
            <w:rStyle w:val="Hyperlink"/>
            <w:noProof/>
          </w:rPr>
          <w:t>○</w:t>
        </w:r>
        <w:r>
          <w:rPr>
            <w:noProof/>
          </w:rPr>
          <w:tab/>
        </w:r>
        <w:r w:rsidRPr="00E50DDB">
          <w:rPr>
            <w:rStyle w:val="Hyperlink"/>
            <w:noProof/>
          </w:rPr>
          <w:t>Business Use-Case Realizations</w:t>
        </w:r>
        <w:r>
          <w:rPr>
            <w:noProof/>
            <w:webHidden/>
          </w:rPr>
          <w:tab/>
        </w:r>
        <w:r>
          <w:rPr>
            <w:noProof/>
            <w:webHidden/>
          </w:rPr>
          <w:fldChar w:fldCharType="begin"/>
        </w:r>
        <w:r>
          <w:rPr>
            <w:noProof/>
            <w:webHidden/>
          </w:rPr>
          <w:instrText xml:space="preserve"> PAGEREF _Toc154093730 \h </w:instrText>
        </w:r>
        <w:r>
          <w:rPr>
            <w:noProof/>
            <w:webHidden/>
          </w:rPr>
        </w:r>
        <w:r>
          <w:rPr>
            <w:noProof/>
            <w:webHidden/>
          </w:rPr>
          <w:fldChar w:fldCharType="separate"/>
        </w:r>
        <w:r>
          <w:rPr>
            <w:noProof/>
            <w:webHidden/>
          </w:rPr>
          <w:t>6</w:t>
        </w:r>
        <w:r>
          <w:rPr>
            <w:noProof/>
            <w:webHidden/>
          </w:rPr>
          <w:fldChar w:fldCharType="end"/>
        </w:r>
      </w:hyperlink>
    </w:p>
    <w:p w14:paraId="074CEE3C" w14:textId="3988B1F4" w:rsidR="00FB5D82" w:rsidRDefault="00FB5D82">
      <w:pPr>
        <w:pStyle w:val="TOC1"/>
        <w:tabs>
          <w:tab w:val="left" w:pos="440"/>
          <w:tab w:val="right" w:pos="9350"/>
        </w:tabs>
        <w:rPr>
          <w:noProof/>
        </w:rPr>
      </w:pPr>
      <w:hyperlink w:anchor="_Toc154093731" w:history="1">
        <w:r w:rsidRPr="00E50DDB">
          <w:rPr>
            <w:rStyle w:val="Hyperlink"/>
            <w:noProof/>
          </w:rPr>
          <w:t>6.</w:t>
        </w:r>
        <w:r>
          <w:rPr>
            <w:noProof/>
          </w:rPr>
          <w:tab/>
        </w:r>
        <w:r w:rsidRPr="00E50DDB">
          <w:rPr>
            <w:rStyle w:val="Hyperlink"/>
            <w:noProof/>
          </w:rPr>
          <w:t>Cultural View</w:t>
        </w:r>
        <w:r>
          <w:rPr>
            <w:noProof/>
            <w:webHidden/>
          </w:rPr>
          <w:tab/>
        </w:r>
        <w:r>
          <w:rPr>
            <w:noProof/>
            <w:webHidden/>
          </w:rPr>
          <w:fldChar w:fldCharType="begin"/>
        </w:r>
        <w:r>
          <w:rPr>
            <w:noProof/>
            <w:webHidden/>
          </w:rPr>
          <w:instrText xml:space="preserve"> PAGEREF _Toc154093731 \h </w:instrText>
        </w:r>
        <w:r>
          <w:rPr>
            <w:noProof/>
            <w:webHidden/>
          </w:rPr>
        </w:r>
        <w:r>
          <w:rPr>
            <w:noProof/>
            <w:webHidden/>
          </w:rPr>
          <w:fldChar w:fldCharType="separate"/>
        </w:r>
        <w:r>
          <w:rPr>
            <w:noProof/>
            <w:webHidden/>
          </w:rPr>
          <w:t>6</w:t>
        </w:r>
        <w:r>
          <w:rPr>
            <w:noProof/>
            <w:webHidden/>
          </w:rPr>
          <w:fldChar w:fldCharType="end"/>
        </w:r>
      </w:hyperlink>
    </w:p>
    <w:p w14:paraId="2D5C28C6" w14:textId="75520C62" w:rsidR="00FB5D82" w:rsidRDefault="00FB5D82">
      <w:pPr>
        <w:pStyle w:val="TOC1"/>
        <w:tabs>
          <w:tab w:val="left" w:pos="440"/>
          <w:tab w:val="right" w:pos="9350"/>
        </w:tabs>
        <w:rPr>
          <w:noProof/>
        </w:rPr>
      </w:pPr>
      <w:hyperlink w:anchor="_Toc154093732" w:history="1">
        <w:r w:rsidRPr="00E50DDB">
          <w:rPr>
            <w:rStyle w:val="Hyperlink"/>
            <w:noProof/>
          </w:rPr>
          <w:t>7.</w:t>
        </w:r>
        <w:r>
          <w:rPr>
            <w:noProof/>
          </w:rPr>
          <w:tab/>
        </w:r>
        <w:r w:rsidRPr="00E50DDB">
          <w:rPr>
            <w:rStyle w:val="Hyperlink"/>
            <w:noProof/>
          </w:rPr>
          <w:t>Human Resource Aspects View</w:t>
        </w:r>
        <w:r>
          <w:rPr>
            <w:noProof/>
            <w:webHidden/>
          </w:rPr>
          <w:tab/>
        </w:r>
        <w:r>
          <w:rPr>
            <w:noProof/>
            <w:webHidden/>
          </w:rPr>
          <w:fldChar w:fldCharType="begin"/>
        </w:r>
        <w:r>
          <w:rPr>
            <w:noProof/>
            <w:webHidden/>
          </w:rPr>
          <w:instrText xml:space="preserve"> PAGEREF _Toc154093732 \h </w:instrText>
        </w:r>
        <w:r>
          <w:rPr>
            <w:noProof/>
            <w:webHidden/>
          </w:rPr>
        </w:r>
        <w:r>
          <w:rPr>
            <w:noProof/>
            <w:webHidden/>
          </w:rPr>
          <w:fldChar w:fldCharType="separate"/>
        </w:r>
        <w:r>
          <w:rPr>
            <w:noProof/>
            <w:webHidden/>
          </w:rPr>
          <w:t>6</w:t>
        </w:r>
        <w:r>
          <w:rPr>
            <w:noProof/>
            <w:webHidden/>
          </w:rPr>
          <w:fldChar w:fldCharType="end"/>
        </w:r>
      </w:hyperlink>
    </w:p>
    <w:p w14:paraId="4394F784" w14:textId="273552A5" w:rsidR="00FB5D82" w:rsidRDefault="00FB5D82">
      <w:pPr>
        <w:pStyle w:val="TOC1"/>
        <w:tabs>
          <w:tab w:val="left" w:pos="440"/>
          <w:tab w:val="right" w:pos="9350"/>
        </w:tabs>
        <w:rPr>
          <w:noProof/>
        </w:rPr>
      </w:pPr>
      <w:hyperlink w:anchor="_Toc154093733" w:history="1">
        <w:r w:rsidRPr="00E50DDB">
          <w:rPr>
            <w:rStyle w:val="Hyperlink"/>
            <w:noProof/>
          </w:rPr>
          <w:t>8.</w:t>
        </w:r>
        <w:r>
          <w:rPr>
            <w:noProof/>
          </w:rPr>
          <w:tab/>
        </w:r>
        <w:r w:rsidRPr="00E50DDB">
          <w:rPr>
            <w:rStyle w:val="Hyperlink"/>
            <w:noProof/>
          </w:rPr>
          <w:t>Domain View (optional)</w:t>
        </w:r>
        <w:r>
          <w:rPr>
            <w:noProof/>
            <w:webHidden/>
          </w:rPr>
          <w:tab/>
        </w:r>
        <w:r>
          <w:rPr>
            <w:noProof/>
            <w:webHidden/>
          </w:rPr>
          <w:fldChar w:fldCharType="begin"/>
        </w:r>
        <w:r>
          <w:rPr>
            <w:noProof/>
            <w:webHidden/>
          </w:rPr>
          <w:instrText xml:space="preserve"> PAGEREF _Toc154093733 \h </w:instrText>
        </w:r>
        <w:r>
          <w:rPr>
            <w:noProof/>
            <w:webHidden/>
          </w:rPr>
        </w:r>
        <w:r>
          <w:rPr>
            <w:noProof/>
            <w:webHidden/>
          </w:rPr>
          <w:fldChar w:fldCharType="separate"/>
        </w:r>
        <w:r>
          <w:rPr>
            <w:noProof/>
            <w:webHidden/>
          </w:rPr>
          <w:t>6</w:t>
        </w:r>
        <w:r>
          <w:rPr>
            <w:noProof/>
            <w:webHidden/>
          </w:rPr>
          <w:fldChar w:fldCharType="end"/>
        </w:r>
      </w:hyperlink>
    </w:p>
    <w:p w14:paraId="44E856A6" w14:textId="77025E76" w:rsidR="00FB5D82" w:rsidRDefault="00FB5D82">
      <w:pPr>
        <w:pStyle w:val="TOC1"/>
        <w:tabs>
          <w:tab w:val="left" w:pos="440"/>
          <w:tab w:val="right" w:pos="9350"/>
        </w:tabs>
        <w:rPr>
          <w:noProof/>
        </w:rPr>
      </w:pPr>
      <w:hyperlink w:anchor="_Toc154093734" w:history="1">
        <w:r w:rsidRPr="00E50DDB">
          <w:rPr>
            <w:rStyle w:val="Hyperlink"/>
            <w:noProof/>
          </w:rPr>
          <w:t>9.</w:t>
        </w:r>
        <w:r>
          <w:rPr>
            <w:noProof/>
          </w:rPr>
          <w:tab/>
        </w:r>
        <w:r w:rsidRPr="00E50DDB">
          <w:rPr>
            <w:rStyle w:val="Hyperlink"/>
            <w:noProof/>
          </w:rPr>
          <w:t>Size and Performance Goals</w:t>
        </w:r>
        <w:r>
          <w:rPr>
            <w:noProof/>
            <w:webHidden/>
          </w:rPr>
          <w:tab/>
        </w:r>
        <w:r>
          <w:rPr>
            <w:noProof/>
            <w:webHidden/>
          </w:rPr>
          <w:fldChar w:fldCharType="begin"/>
        </w:r>
        <w:r>
          <w:rPr>
            <w:noProof/>
            <w:webHidden/>
          </w:rPr>
          <w:instrText xml:space="preserve"> PAGEREF _Toc154093734 \h </w:instrText>
        </w:r>
        <w:r>
          <w:rPr>
            <w:noProof/>
            <w:webHidden/>
          </w:rPr>
        </w:r>
        <w:r>
          <w:rPr>
            <w:noProof/>
            <w:webHidden/>
          </w:rPr>
          <w:fldChar w:fldCharType="separate"/>
        </w:r>
        <w:r>
          <w:rPr>
            <w:noProof/>
            <w:webHidden/>
          </w:rPr>
          <w:t>6</w:t>
        </w:r>
        <w:r>
          <w:rPr>
            <w:noProof/>
            <w:webHidden/>
          </w:rPr>
          <w:fldChar w:fldCharType="end"/>
        </w:r>
      </w:hyperlink>
    </w:p>
    <w:p w14:paraId="2050F406" w14:textId="5B9C2097" w:rsidR="00FB5D82" w:rsidRDefault="00FB5D82">
      <w:pPr>
        <w:pStyle w:val="TOC1"/>
        <w:tabs>
          <w:tab w:val="left" w:pos="660"/>
          <w:tab w:val="right" w:pos="9350"/>
        </w:tabs>
        <w:rPr>
          <w:noProof/>
        </w:rPr>
      </w:pPr>
      <w:hyperlink w:anchor="_Toc154093735" w:history="1">
        <w:r w:rsidRPr="00E50DDB">
          <w:rPr>
            <w:rStyle w:val="Hyperlink"/>
            <w:noProof/>
          </w:rPr>
          <w:t>10.</w:t>
        </w:r>
        <w:r>
          <w:rPr>
            <w:noProof/>
          </w:rPr>
          <w:tab/>
        </w:r>
        <w:r w:rsidRPr="00E50DDB">
          <w:rPr>
            <w:rStyle w:val="Hyperlink"/>
            <w:noProof/>
          </w:rPr>
          <w:t>Quality Goals</w:t>
        </w:r>
        <w:r>
          <w:rPr>
            <w:noProof/>
            <w:webHidden/>
          </w:rPr>
          <w:tab/>
        </w:r>
        <w:r>
          <w:rPr>
            <w:noProof/>
            <w:webHidden/>
          </w:rPr>
          <w:fldChar w:fldCharType="begin"/>
        </w:r>
        <w:r>
          <w:rPr>
            <w:noProof/>
            <w:webHidden/>
          </w:rPr>
          <w:instrText xml:space="preserve"> PAGEREF _Toc154093735 \h </w:instrText>
        </w:r>
        <w:r>
          <w:rPr>
            <w:noProof/>
            <w:webHidden/>
          </w:rPr>
        </w:r>
        <w:r>
          <w:rPr>
            <w:noProof/>
            <w:webHidden/>
          </w:rPr>
          <w:fldChar w:fldCharType="separate"/>
        </w:r>
        <w:r>
          <w:rPr>
            <w:noProof/>
            <w:webHidden/>
          </w:rPr>
          <w:t>6</w:t>
        </w:r>
        <w:r>
          <w:rPr>
            <w:noProof/>
            <w:webHidden/>
          </w:rPr>
          <w:fldChar w:fldCharType="end"/>
        </w:r>
      </w:hyperlink>
    </w:p>
    <w:p w14:paraId="35C4092C" w14:textId="5CAE5C3A" w:rsidR="00C85C1B" w:rsidRDefault="00A97523">
      <w:pPr>
        <w:pStyle w:val="Title"/>
      </w:pPr>
      <w:r>
        <w:fldChar w:fldCharType="end"/>
      </w:r>
      <w:r>
        <w:br w:type="page"/>
      </w:r>
      <w:r>
        <w:lastRenderedPageBreak/>
        <w:t>Business Architecture Document</w:t>
      </w:r>
    </w:p>
    <w:p w14:paraId="3CA0A358" w14:textId="77777777" w:rsidR="00C85C1B" w:rsidRDefault="00A97523">
      <w:pPr>
        <w:pStyle w:val="Heading1"/>
        <w:numPr>
          <w:ilvl w:val="0"/>
          <w:numId w:val="4"/>
        </w:numPr>
      </w:pPr>
      <w:bookmarkStart w:id="1" w:name="_Toc154093718"/>
      <w:r>
        <w:t>Introduction</w:t>
      </w:r>
      <w:bookmarkEnd w:id="1"/>
    </w:p>
    <w:p w14:paraId="79A72FF2" w14:textId="77777777" w:rsidR="00C85C1B" w:rsidRDefault="00A97523">
      <w:pPr>
        <w:pStyle w:val="Heading2"/>
        <w:numPr>
          <w:ilvl w:val="1"/>
          <w:numId w:val="4"/>
        </w:numPr>
      </w:pPr>
      <w:bookmarkStart w:id="2" w:name="_Toc154093719"/>
      <w:r>
        <w:t>Purpose</w:t>
      </w:r>
      <w:bookmarkEnd w:id="2"/>
    </w:p>
    <w:p w14:paraId="1DE753F9" w14:textId="77777777" w:rsidR="00C85C1B" w:rsidRDefault="00A97523">
      <w:pPr>
        <w:ind w:left="720"/>
      </w:pPr>
      <w:r>
        <w:t>This document provides a comprehensive a</w:t>
      </w:r>
      <w:r>
        <w:t>rchitectural overview of the system, using several different architectural views to depict different aspects of the system. It is intended to capture and convey the significant architectural decisions which have been made on the system.</w:t>
      </w:r>
    </w:p>
    <w:p w14:paraId="4E8D3114" w14:textId="77777777" w:rsidR="00C85C1B" w:rsidRDefault="00A97523">
      <w:pPr>
        <w:pStyle w:val="Heading2"/>
        <w:numPr>
          <w:ilvl w:val="1"/>
          <w:numId w:val="4"/>
        </w:numPr>
      </w:pPr>
      <w:bookmarkStart w:id="3" w:name="_Toc154093720"/>
      <w:r>
        <w:t>Scope</w:t>
      </w:r>
      <w:bookmarkEnd w:id="3"/>
    </w:p>
    <w:p w14:paraId="19A099E5" w14:textId="77777777" w:rsidR="00C85C1B" w:rsidRDefault="00A97523">
      <w:pPr>
        <w:spacing w:after="120" w:line="276" w:lineRule="auto"/>
        <w:ind w:left="720"/>
      </w:pPr>
      <w:bookmarkStart w:id="4" w:name="_heading=h.ajyxq5qnovst" w:colFirst="0" w:colLast="0"/>
      <w:bookmarkEnd w:id="4"/>
      <w:r>
        <w:t>This Business</w:t>
      </w:r>
      <w:r>
        <w:t xml:space="preserve"> Architecture Document provides an architectural overview of Shopee – an e-commerce system developed by </w:t>
      </w:r>
      <w:r>
        <w:rPr>
          <w:highlight w:val="white"/>
        </w:rPr>
        <w:t>Sea Ltd. It will provide the general view of the Shopee platform, which contains both software and hardware to operate this system.</w:t>
      </w:r>
    </w:p>
    <w:p w14:paraId="413CA090" w14:textId="77777777" w:rsidR="00C85C1B" w:rsidRDefault="00A97523">
      <w:pPr>
        <w:pStyle w:val="Heading2"/>
        <w:numPr>
          <w:ilvl w:val="1"/>
          <w:numId w:val="4"/>
        </w:numPr>
      </w:pPr>
      <w:bookmarkStart w:id="5" w:name="_Toc154093721"/>
      <w:r>
        <w:t>Definitions, Acronym</w:t>
      </w:r>
      <w:r>
        <w:t>s, and Abbreviations</w:t>
      </w:r>
      <w:bookmarkEnd w:id="5"/>
    </w:p>
    <w:p w14:paraId="4DE87AE5" w14:textId="77777777" w:rsidR="00C85C1B" w:rsidRDefault="00A97523">
      <w:pPr>
        <w:pBdr>
          <w:top w:val="nil"/>
          <w:left w:val="nil"/>
          <w:bottom w:val="nil"/>
          <w:right w:val="nil"/>
          <w:between w:val="nil"/>
        </w:pBdr>
        <w:spacing w:after="120"/>
        <w:ind w:left="720"/>
      </w:pPr>
      <w:bookmarkStart w:id="6" w:name="_heading=h.1t3h5sf" w:colFirst="0" w:colLast="0"/>
      <w:bookmarkEnd w:id="6"/>
      <w:r>
        <w:t>e-commerce: electronic commerce</w:t>
      </w:r>
    </w:p>
    <w:p w14:paraId="4FC7A698" w14:textId="78A63CC8" w:rsidR="00C85C1B" w:rsidRDefault="00A97523" w:rsidP="00FB5D82">
      <w:pPr>
        <w:pStyle w:val="Heading2"/>
        <w:numPr>
          <w:ilvl w:val="1"/>
          <w:numId w:val="4"/>
        </w:numPr>
      </w:pPr>
      <w:bookmarkStart w:id="7" w:name="_Toc154093722"/>
      <w:r>
        <w:t>References</w:t>
      </w:r>
      <w:bookmarkEnd w:id="7"/>
    </w:p>
    <w:p w14:paraId="2549D7B5" w14:textId="0A127385" w:rsidR="00C85C1B" w:rsidRDefault="00A97523" w:rsidP="00FB5D82">
      <w:pPr>
        <w:pStyle w:val="Heading2"/>
        <w:numPr>
          <w:ilvl w:val="1"/>
          <w:numId w:val="4"/>
        </w:numPr>
      </w:pPr>
      <w:bookmarkStart w:id="8" w:name="_heading=h.17dp8vu" w:colFirst="0" w:colLast="0"/>
      <w:bookmarkStart w:id="9" w:name="_Toc154093723"/>
      <w:bookmarkEnd w:id="8"/>
      <w:r>
        <w:t>O</w:t>
      </w:r>
      <w:r>
        <w:t>verview</w:t>
      </w:r>
      <w:bookmarkEnd w:id="9"/>
    </w:p>
    <w:p w14:paraId="1CE50828" w14:textId="77777777" w:rsidR="00C85C1B" w:rsidRDefault="00A97523">
      <w:pPr>
        <w:pStyle w:val="Heading1"/>
        <w:numPr>
          <w:ilvl w:val="0"/>
          <w:numId w:val="4"/>
        </w:numPr>
      </w:pPr>
      <w:bookmarkStart w:id="10" w:name="_Toc154093724"/>
      <w:r>
        <w:t>A</w:t>
      </w:r>
      <w:r>
        <w:t>rchitectural Representation</w:t>
      </w:r>
      <w:bookmarkEnd w:id="10"/>
    </w:p>
    <w:p w14:paraId="1976B25D" w14:textId="77777777" w:rsidR="00C85C1B" w:rsidRDefault="00A97523">
      <w:pPr>
        <w:pBdr>
          <w:top w:val="nil"/>
          <w:left w:val="nil"/>
          <w:bottom w:val="nil"/>
          <w:right w:val="nil"/>
          <w:between w:val="nil"/>
        </w:pBdr>
        <w:spacing w:after="120"/>
        <w:ind w:left="720"/>
        <w:rPr>
          <w:b/>
        </w:rPr>
      </w:pPr>
      <w:r>
        <w:rPr>
          <w:b/>
        </w:rPr>
        <w:t>Software Architecture View</w:t>
      </w:r>
    </w:p>
    <w:p w14:paraId="79A5465D" w14:textId="77777777" w:rsidR="00C85C1B" w:rsidRDefault="00A97523">
      <w:pPr>
        <w:keepLines/>
        <w:pBdr>
          <w:top w:val="nil"/>
          <w:left w:val="nil"/>
          <w:bottom w:val="nil"/>
          <w:right w:val="nil"/>
          <w:between w:val="nil"/>
        </w:pBdr>
        <w:spacing w:after="120"/>
        <w:ind w:left="720"/>
      </w:pPr>
      <w:r>
        <w:t>A</w:t>
      </w:r>
      <w:r>
        <w:t xml:space="preserve">dmin: </w:t>
      </w:r>
      <w:r>
        <w:t>Administrator of Shopee, manages modules</w:t>
      </w:r>
    </w:p>
    <w:p w14:paraId="548960E9" w14:textId="77777777" w:rsidR="00C85C1B" w:rsidRDefault="00A97523">
      <w:pPr>
        <w:keepLines/>
        <w:spacing w:after="120"/>
        <w:ind w:left="720"/>
      </w:pPr>
      <w:r>
        <w:t>Users: people who are</w:t>
      </w:r>
    </w:p>
    <w:p w14:paraId="35579FB0" w14:textId="77777777" w:rsidR="00C85C1B" w:rsidRDefault="00A97523">
      <w:pPr>
        <w:keepLines/>
        <w:numPr>
          <w:ilvl w:val="0"/>
          <w:numId w:val="1"/>
        </w:numPr>
      </w:pPr>
      <w:r>
        <w:t>Guests: Browse and search for the products and their information</w:t>
      </w:r>
    </w:p>
    <w:p w14:paraId="7D9602FE" w14:textId="77777777" w:rsidR="00C85C1B" w:rsidRDefault="00A97523">
      <w:pPr>
        <w:keepLines/>
        <w:numPr>
          <w:ilvl w:val="0"/>
          <w:numId w:val="1"/>
        </w:numPr>
      </w:pPr>
      <w:r>
        <w:t xml:space="preserve">Customer (Registered account): Inherit from guest, other functions such as add product to cart or favorite section, communicate to system and </w:t>
      </w:r>
      <w:proofErr w:type="gramStart"/>
      <w:r>
        <w:t>sellers(</w:t>
      </w:r>
      <w:proofErr w:type="gramEnd"/>
      <w:r>
        <w:t>other users), check out, place order, giv</w:t>
      </w:r>
      <w:r>
        <w:t>e feedback on products</w:t>
      </w:r>
    </w:p>
    <w:p w14:paraId="7EFDC53A" w14:textId="77777777" w:rsidR="00C85C1B" w:rsidRDefault="00A97523">
      <w:pPr>
        <w:keepLines/>
        <w:numPr>
          <w:ilvl w:val="0"/>
          <w:numId w:val="1"/>
        </w:numPr>
        <w:spacing w:after="120"/>
      </w:pPr>
      <w:r>
        <w:t xml:space="preserve">Seller: Functions to sell: upload products, communicate with users, view and respond to </w:t>
      </w:r>
      <w:proofErr w:type="gramStart"/>
      <w:r>
        <w:t>feedback,...</w:t>
      </w:r>
      <w:proofErr w:type="gramEnd"/>
      <w:r>
        <w:t xml:space="preserve">  </w:t>
      </w:r>
    </w:p>
    <w:p w14:paraId="6884451E" w14:textId="77777777" w:rsidR="00C85C1B" w:rsidRDefault="00A97523">
      <w:pPr>
        <w:pStyle w:val="Heading1"/>
        <w:numPr>
          <w:ilvl w:val="0"/>
          <w:numId w:val="4"/>
        </w:numPr>
      </w:pPr>
      <w:bookmarkStart w:id="11" w:name="_Toc154093725"/>
      <w:r>
        <w:t>Architectural Goals and Constraints</w:t>
      </w:r>
      <w:bookmarkEnd w:id="11"/>
    </w:p>
    <w:p w14:paraId="355C8443" w14:textId="77777777" w:rsidR="00C85C1B" w:rsidRDefault="00A97523">
      <w:pPr>
        <w:pStyle w:val="Heading2"/>
        <w:keepNext w:val="0"/>
        <w:shd w:val="clear" w:color="auto" w:fill="FFFFFF"/>
        <w:spacing w:before="60"/>
        <w:ind w:left="0" w:firstLine="720"/>
        <w:rPr>
          <w:rFonts w:ascii="Times New Roman" w:eastAsia="Times New Roman" w:hAnsi="Times New Roman" w:cs="Times New Roman"/>
        </w:rPr>
      </w:pPr>
      <w:bookmarkStart w:id="12" w:name="_heading=h.9a0fxl8lh3w0" w:colFirst="0" w:colLast="0"/>
      <w:bookmarkStart w:id="13" w:name="_Toc154093726"/>
      <w:bookmarkEnd w:id="12"/>
      <w:r>
        <w:rPr>
          <w:rFonts w:ascii="Times New Roman" w:eastAsia="Times New Roman" w:hAnsi="Times New Roman" w:cs="Times New Roman"/>
        </w:rPr>
        <w:t>Architectural Goals</w:t>
      </w:r>
      <w:bookmarkEnd w:id="13"/>
    </w:p>
    <w:p w14:paraId="394ADB8D" w14:textId="77777777" w:rsidR="00C85C1B" w:rsidRDefault="00A97523">
      <w:pPr>
        <w:numPr>
          <w:ilvl w:val="0"/>
          <w:numId w:val="5"/>
        </w:numPr>
        <w:shd w:val="clear" w:color="auto" w:fill="FFFFFF"/>
        <w:spacing w:before="60"/>
      </w:pPr>
      <w:r>
        <w:t xml:space="preserve">Scalability: The Shopee system must be able to handle </w:t>
      </w:r>
      <w:proofErr w:type="gramStart"/>
      <w:r>
        <w:t>a large number of</w:t>
      </w:r>
      <w:proofErr w:type="gramEnd"/>
      <w:r>
        <w:t xml:space="preserve"> concurrent users and transactions, both now and in the future.</w:t>
      </w:r>
    </w:p>
    <w:p w14:paraId="07D58891" w14:textId="77777777" w:rsidR="00C85C1B" w:rsidRDefault="00A97523">
      <w:pPr>
        <w:numPr>
          <w:ilvl w:val="0"/>
          <w:numId w:val="5"/>
        </w:numPr>
        <w:shd w:val="clear" w:color="auto" w:fill="FFFFFF"/>
      </w:pPr>
      <w:r>
        <w:t>Reliability: The Shopee system must be highly reliable and available, with minimal downtime.</w:t>
      </w:r>
    </w:p>
    <w:p w14:paraId="25E4DC13" w14:textId="77777777" w:rsidR="00C85C1B" w:rsidRDefault="00A97523">
      <w:pPr>
        <w:numPr>
          <w:ilvl w:val="0"/>
          <w:numId w:val="5"/>
        </w:numPr>
        <w:shd w:val="clear" w:color="auto" w:fill="FFFFFF"/>
      </w:pPr>
      <w:r>
        <w:t>Performance: The Shopee syst</w:t>
      </w:r>
      <w:r>
        <w:t>em must be responsive and performant, with users able to complete tasks quickly and easily.</w:t>
      </w:r>
    </w:p>
    <w:p w14:paraId="57DB7D9F" w14:textId="77777777" w:rsidR="00C85C1B" w:rsidRDefault="00A97523">
      <w:pPr>
        <w:numPr>
          <w:ilvl w:val="0"/>
          <w:numId w:val="5"/>
        </w:numPr>
        <w:shd w:val="clear" w:color="auto" w:fill="FFFFFF"/>
      </w:pPr>
      <w:r>
        <w:t>Security: The Shopee system must be secure, protecting user data and financial transactions.</w:t>
      </w:r>
    </w:p>
    <w:p w14:paraId="1A6F29DC" w14:textId="77777777" w:rsidR="00C85C1B" w:rsidRDefault="00A97523">
      <w:pPr>
        <w:numPr>
          <w:ilvl w:val="0"/>
          <w:numId w:val="5"/>
        </w:numPr>
        <w:shd w:val="clear" w:color="auto" w:fill="FFFFFF"/>
        <w:spacing w:after="220"/>
      </w:pPr>
      <w:r>
        <w:t>Maintainability: The Shopee system must be well-designed and easy to ma</w:t>
      </w:r>
      <w:r>
        <w:t xml:space="preserve">intain, so that new features can be </w:t>
      </w:r>
      <w:proofErr w:type="gramStart"/>
      <w:r>
        <w:t>added</w:t>
      </w:r>
      <w:proofErr w:type="gramEnd"/>
      <w:r>
        <w:t xml:space="preserve"> and bugs can be fixed quickly and efficiently.</w:t>
      </w:r>
      <w:r>
        <w:tab/>
      </w:r>
    </w:p>
    <w:p w14:paraId="35A5A262" w14:textId="77777777" w:rsidR="00C85C1B" w:rsidRDefault="00A97523">
      <w:pPr>
        <w:pStyle w:val="Heading2"/>
        <w:keepNext w:val="0"/>
        <w:shd w:val="clear" w:color="auto" w:fill="FFFFFF"/>
        <w:spacing w:before="60"/>
        <w:ind w:left="0" w:firstLine="720"/>
        <w:rPr>
          <w:rFonts w:ascii="Times New Roman" w:eastAsia="Times New Roman" w:hAnsi="Times New Roman" w:cs="Times New Roman"/>
        </w:rPr>
      </w:pPr>
      <w:bookmarkStart w:id="14" w:name="_heading=h.6j8lh8res3i" w:colFirst="0" w:colLast="0"/>
      <w:bookmarkStart w:id="15" w:name="_Toc154093727"/>
      <w:bookmarkEnd w:id="14"/>
      <w:r>
        <w:rPr>
          <w:rFonts w:ascii="Times New Roman" w:eastAsia="Times New Roman" w:hAnsi="Times New Roman" w:cs="Times New Roman"/>
        </w:rPr>
        <w:t>Architectural Constraints</w:t>
      </w:r>
      <w:bookmarkEnd w:id="15"/>
    </w:p>
    <w:p w14:paraId="2E534BB1" w14:textId="77777777" w:rsidR="00C85C1B" w:rsidRDefault="00A97523">
      <w:pPr>
        <w:numPr>
          <w:ilvl w:val="0"/>
          <w:numId w:val="2"/>
        </w:numPr>
        <w:shd w:val="clear" w:color="auto" w:fill="FFFFFF"/>
        <w:spacing w:before="60"/>
      </w:pPr>
      <w:r>
        <w:t>Cost: The Shopee system must be developed and operated within a reasonable budget.</w:t>
      </w:r>
    </w:p>
    <w:p w14:paraId="4C8B80B8" w14:textId="77777777" w:rsidR="00C85C1B" w:rsidRDefault="00A97523">
      <w:pPr>
        <w:numPr>
          <w:ilvl w:val="0"/>
          <w:numId w:val="2"/>
        </w:numPr>
        <w:shd w:val="clear" w:color="auto" w:fill="FFFFFF"/>
      </w:pPr>
      <w:r>
        <w:t>Technology: The Shopee system must be built using technol</w:t>
      </w:r>
      <w:r>
        <w:t>ogies that are available, affordable, and scalable.</w:t>
      </w:r>
    </w:p>
    <w:p w14:paraId="1ED5EE42" w14:textId="77777777" w:rsidR="00C85C1B" w:rsidRDefault="00A97523">
      <w:pPr>
        <w:numPr>
          <w:ilvl w:val="0"/>
          <w:numId w:val="2"/>
        </w:numPr>
        <w:shd w:val="clear" w:color="auto" w:fill="FFFFFF"/>
      </w:pPr>
      <w:r>
        <w:t>Time to market: The Shopee system must be developed and launched within a reasonable timeframe.</w:t>
      </w:r>
    </w:p>
    <w:p w14:paraId="10222489" w14:textId="77777777" w:rsidR="00C85C1B" w:rsidRDefault="00A97523">
      <w:pPr>
        <w:numPr>
          <w:ilvl w:val="0"/>
          <w:numId w:val="2"/>
        </w:numPr>
        <w:shd w:val="clear" w:color="auto" w:fill="FFFFFF"/>
      </w:pPr>
      <w:r>
        <w:t>Compliance: The Shopee system must comply with all applicable laws and regulations.</w:t>
      </w:r>
    </w:p>
    <w:p w14:paraId="08E044FC" w14:textId="77777777" w:rsidR="00C85C1B" w:rsidRDefault="00A97523">
      <w:pPr>
        <w:pStyle w:val="Heading1"/>
        <w:numPr>
          <w:ilvl w:val="0"/>
          <w:numId w:val="4"/>
        </w:numPr>
      </w:pPr>
      <w:bookmarkStart w:id="16" w:name="_Toc154093728"/>
      <w:r>
        <w:lastRenderedPageBreak/>
        <w:t>Business Process View</w:t>
      </w:r>
      <w:bookmarkEnd w:id="16"/>
    </w:p>
    <w:p w14:paraId="1EC32747" w14:textId="77777777" w:rsidR="00C85C1B" w:rsidRDefault="00A97523">
      <w:pPr>
        <w:pBdr>
          <w:top w:val="nil"/>
          <w:left w:val="nil"/>
          <w:bottom w:val="nil"/>
          <w:right w:val="nil"/>
          <w:between w:val="nil"/>
        </w:pBdr>
        <w:spacing w:after="120"/>
        <w:ind w:left="720"/>
      </w:pPr>
      <w:proofErr w:type="gramStart"/>
      <w:r>
        <w:t>This  part</w:t>
      </w:r>
      <w:proofErr w:type="gramEnd"/>
      <w:r>
        <w:t xml:space="preserve"> will show an overview of the business process of online shopping platform - Shopee by using Use Case diagram. </w:t>
      </w:r>
    </w:p>
    <w:p w14:paraId="3FC69D51" w14:textId="77777777" w:rsidR="00C85C1B" w:rsidRDefault="00A97523">
      <w:pPr>
        <w:pBdr>
          <w:top w:val="nil"/>
          <w:left w:val="nil"/>
          <w:bottom w:val="nil"/>
          <w:right w:val="nil"/>
          <w:between w:val="nil"/>
        </w:pBdr>
        <w:spacing w:after="120"/>
        <w:ind w:left="141"/>
      </w:pPr>
      <w:r>
        <w:tab/>
      </w:r>
      <w:r>
        <w:rPr>
          <w:noProof/>
        </w:rPr>
        <w:drawing>
          <wp:inline distT="114300" distB="114300" distL="114300" distR="114300" wp14:anchorId="20548966" wp14:editId="6627C008">
            <wp:extent cx="5943600" cy="4432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4432300"/>
                    </a:xfrm>
                    <a:prstGeom prst="rect">
                      <a:avLst/>
                    </a:prstGeom>
                    <a:ln/>
                  </pic:spPr>
                </pic:pic>
              </a:graphicData>
            </a:graphic>
          </wp:inline>
        </w:drawing>
      </w:r>
    </w:p>
    <w:p w14:paraId="418E140D" w14:textId="77777777" w:rsidR="00C85C1B" w:rsidRDefault="00C85C1B">
      <w:pPr>
        <w:keepLines/>
        <w:pBdr>
          <w:top w:val="nil"/>
          <w:left w:val="nil"/>
          <w:bottom w:val="nil"/>
          <w:right w:val="nil"/>
          <w:between w:val="nil"/>
        </w:pBdr>
        <w:spacing w:after="120"/>
        <w:ind w:left="720"/>
      </w:pPr>
    </w:p>
    <w:p w14:paraId="02A41895" w14:textId="77777777" w:rsidR="00C85C1B" w:rsidRDefault="00A97523">
      <w:pPr>
        <w:pStyle w:val="Heading1"/>
        <w:numPr>
          <w:ilvl w:val="0"/>
          <w:numId w:val="4"/>
        </w:numPr>
      </w:pPr>
      <w:bookmarkStart w:id="17" w:name="_Toc154093729"/>
      <w:r>
        <w:t>Organization Structure View</w:t>
      </w:r>
      <w:bookmarkEnd w:id="17"/>
    </w:p>
    <w:p w14:paraId="6C4FC825" w14:textId="77777777" w:rsidR="00C85C1B" w:rsidRDefault="00A97523">
      <w:pPr>
        <w:pBdr>
          <w:top w:val="nil"/>
          <w:left w:val="nil"/>
          <w:bottom w:val="nil"/>
          <w:right w:val="nil"/>
          <w:between w:val="nil"/>
        </w:pBdr>
        <w:spacing w:after="120"/>
        <w:ind w:left="720"/>
      </w:pPr>
      <w:r>
        <w:t>The company is divided into several key business units, including:</w:t>
      </w:r>
    </w:p>
    <w:p w14:paraId="4BBE203D" w14:textId="77777777" w:rsidR="00C85C1B" w:rsidRDefault="00A97523">
      <w:pPr>
        <w:numPr>
          <w:ilvl w:val="0"/>
          <w:numId w:val="3"/>
        </w:numPr>
        <w:shd w:val="clear" w:color="auto" w:fill="FFFFFF"/>
        <w:spacing w:before="60"/>
      </w:pPr>
      <w:r>
        <w:t>Product: Responsible for developing</w:t>
      </w:r>
      <w:r>
        <w:t xml:space="preserve"> and improving the Shopee platform, including the mobile app, website, and seller tools.</w:t>
      </w:r>
    </w:p>
    <w:p w14:paraId="57E7AB2F" w14:textId="77777777" w:rsidR="00C85C1B" w:rsidRDefault="00A97523">
      <w:pPr>
        <w:numPr>
          <w:ilvl w:val="0"/>
          <w:numId w:val="3"/>
        </w:numPr>
        <w:shd w:val="clear" w:color="auto" w:fill="FFFFFF"/>
      </w:pPr>
      <w:r>
        <w:t>Operations: Responsible for the day-to-day execution of the business, including logistics, customer service, and payments.</w:t>
      </w:r>
    </w:p>
    <w:p w14:paraId="6D9F20E8" w14:textId="77777777" w:rsidR="00C85C1B" w:rsidRDefault="00A97523">
      <w:pPr>
        <w:numPr>
          <w:ilvl w:val="0"/>
          <w:numId w:val="3"/>
        </w:numPr>
        <w:shd w:val="clear" w:color="auto" w:fill="FFFFFF"/>
      </w:pPr>
      <w:r>
        <w:t>Marketing: Responsible for promoting the Shopee platform and acquiring new users and sellers.</w:t>
      </w:r>
    </w:p>
    <w:p w14:paraId="0CBE67A2" w14:textId="77777777" w:rsidR="00C85C1B" w:rsidRDefault="00A97523">
      <w:pPr>
        <w:numPr>
          <w:ilvl w:val="0"/>
          <w:numId w:val="3"/>
        </w:numPr>
        <w:shd w:val="clear" w:color="auto" w:fill="FFFFFF"/>
        <w:spacing w:after="220"/>
      </w:pPr>
      <w:r>
        <w:t>Business Development: Responsible for developing new partnerships and expanding Shopee's reach into new markets.</w:t>
      </w:r>
    </w:p>
    <w:p w14:paraId="7F9A755C" w14:textId="77777777" w:rsidR="00C85C1B" w:rsidRDefault="00A97523">
      <w:pPr>
        <w:shd w:val="clear" w:color="auto" w:fill="FFFFFF"/>
        <w:spacing w:before="60" w:after="220"/>
        <w:ind w:left="720"/>
      </w:pPr>
      <w:r>
        <w:t>Each business unit is led by a senior executive w</w:t>
      </w:r>
      <w:r>
        <w:t xml:space="preserve">ho reports directly to the CEO. The company also has </w:t>
      </w:r>
      <w:proofErr w:type="gramStart"/>
      <w:r>
        <w:t>a number of</w:t>
      </w:r>
      <w:proofErr w:type="gramEnd"/>
      <w:r>
        <w:t xml:space="preserve"> cross-functional teams, such as engineering, data science, and design, that support all of the business units.</w:t>
      </w:r>
    </w:p>
    <w:p w14:paraId="63953D83" w14:textId="77777777" w:rsidR="00C85C1B" w:rsidRDefault="00C85C1B">
      <w:pPr>
        <w:pBdr>
          <w:top w:val="nil"/>
          <w:left w:val="nil"/>
          <w:bottom w:val="nil"/>
          <w:right w:val="nil"/>
          <w:between w:val="nil"/>
        </w:pBdr>
        <w:spacing w:after="120"/>
        <w:ind w:left="720"/>
      </w:pPr>
    </w:p>
    <w:p w14:paraId="6F65A46D" w14:textId="77777777" w:rsidR="00C85C1B" w:rsidRDefault="00A97523">
      <w:pPr>
        <w:pStyle w:val="Heading2"/>
        <w:numPr>
          <w:ilvl w:val="1"/>
          <w:numId w:val="4"/>
        </w:numPr>
      </w:pPr>
      <w:bookmarkStart w:id="18" w:name="_Toc154093730"/>
      <w:r>
        <w:lastRenderedPageBreak/>
        <w:t>Business Use-Case Realizations</w:t>
      </w:r>
      <w:bookmarkEnd w:id="18"/>
    </w:p>
    <w:p w14:paraId="2961E1A2" w14:textId="77777777" w:rsidR="00C85C1B" w:rsidRDefault="00A97523">
      <w:pPr>
        <w:pBdr>
          <w:top w:val="nil"/>
          <w:left w:val="nil"/>
          <w:bottom w:val="nil"/>
          <w:right w:val="nil"/>
          <w:between w:val="nil"/>
        </w:pBdr>
        <w:spacing w:after="120"/>
        <w:ind w:left="720"/>
      </w:pPr>
      <w:r>
        <w:t>NA.</w:t>
      </w:r>
    </w:p>
    <w:p w14:paraId="2B19DD64" w14:textId="77777777" w:rsidR="00C85C1B" w:rsidRDefault="00A97523">
      <w:pPr>
        <w:pStyle w:val="Heading1"/>
        <w:numPr>
          <w:ilvl w:val="0"/>
          <w:numId w:val="4"/>
        </w:numPr>
      </w:pPr>
      <w:bookmarkStart w:id="19" w:name="_Toc154093731"/>
      <w:r>
        <w:t>Cultural View</w:t>
      </w:r>
      <w:bookmarkEnd w:id="19"/>
    </w:p>
    <w:p w14:paraId="1A4F217E" w14:textId="77777777" w:rsidR="00C85C1B" w:rsidRDefault="00A97523">
      <w:pPr>
        <w:widowControl/>
        <w:shd w:val="clear" w:color="auto" w:fill="FFFFFF"/>
        <w:ind w:left="708"/>
      </w:pPr>
      <w:r>
        <w:t>Shopee's culture is characterized by its focus on innovation, collaboration, and customer-centricity. The company believes that these values are essential for success in the rapidly changing e-commerce landscape.</w:t>
      </w:r>
    </w:p>
    <w:p w14:paraId="68C4A248" w14:textId="77777777" w:rsidR="00C85C1B" w:rsidRDefault="00C85C1B">
      <w:pPr>
        <w:widowControl/>
        <w:shd w:val="clear" w:color="auto" w:fill="FFFFFF"/>
        <w:ind w:left="708"/>
      </w:pPr>
      <w:bookmarkStart w:id="20" w:name="_heading=h.pjslz7cb1gvv" w:colFirst="0" w:colLast="0"/>
      <w:bookmarkEnd w:id="20"/>
    </w:p>
    <w:p w14:paraId="5A92973F" w14:textId="77777777" w:rsidR="00C85C1B" w:rsidRDefault="00A97523">
      <w:pPr>
        <w:widowControl/>
        <w:shd w:val="clear" w:color="auto" w:fill="FFFFFF"/>
        <w:ind w:left="708"/>
      </w:pPr>
      <w:bookmarkStart w:id="21" w:name="_heading=h.h9hpban2ecjt" w:colFirst="0" w:colLast="0"/>
      <w:bookmarkEnd w:id="21"/>
      <w:r>
        <w:t>Innovation is a top priority at Shopee. Th</w:t>
      </w:r>
      <w:r>
        <w:t>e company encourages employees to come up with new ideas and to experiment with new ways of doing things. Shopee also invests heavily in research and development, and the company is constantly looking for new ways to improve the user experience and the Sho</w:t>
      </w:r>
      <w:r>
        <w:t>pee platform.</w:t>
      </w:r>
    </w:p>
    <w:p w14:paraId="44C125BA" w14:textId="77777777" w:rsidR="00C85C1B" w:rsidRDefault="00C85C1B">
      <w:pPr>
        <w:widowControl/>
        <w:shd w:val="clear" w:color="auto" w:fill="FFFFFF"/>
        <w:ind w:left="708"/>
      </w:pPr>
      <w:bookmarkStart w:id="22" w:name="_heading=h.v4i3pjrpqzsf" w:colFirst="0" w:colLast="0"/>
      <w:bookmarkEnd w:id="22"/>
    </w:p>
    <w:p w14:paraId="40D1223E" w14:textId="77777777" w:rsidR="00C85C1B" w:rsidRDefault="00A97523">
      <w:pPr>
        <w:widowControl/>
        <w:shd w:val="clear" w:color="auto" w:fill="FFFFFF"/>
        <w:ind w:left="708"/>
      </w:pPr>
      <w:bookmarkStart w:id="23" w:name="_heading=h.mhham9u4vm79" w:colFirst="0" w:colLast="0"/>
      <w:bookmarkEnd w:id="23"/>
      <w:r>
        <w:t xml:space="preserve">Collaboration is another key value at Shopee. The company believes that teamwork is essential for success, and employees are encouraged to work together to achieve common goals. Shopee also has </w:t>
      </w:r>
      <w:proofErr w:type="gramStart"/>
      <w:r>
        <w:t>a number of</w:t>
      </w:r>
      <w:proofErr w:type="gramEnd"/>
      <w:r>
        <w:t xml:space="preserve"> programs and initiatives to support</w:t>
      </w:r>
      <w:r>
        <w:t xml:space="preserve"> collaboration, such as cross-functional teams and regular team meetings.</w:t>
      </w:r>
    </w:p>
    <w:p w14:paraId="321B7DEA" w14:textId="77777777" w:rsidR="00C85C1B" w:rsidRDefault="00C85C1B">
      <w:pPr>
        <w:widowControl/>
        <w:shd w:val="clear" w:color="auto" w:fill="FFFFFF"/>
        <w:ind w:left="708"/>
      </w:pPr>
      <w:bookmarkStart w:id="24" w:name="_heading=h.92yq7xjpz5f" w:colFirst="0" w:colLast="0"/>
      <w:bookmarkEnd w:id="24"/>
    </w:p>
    <w:p w14:paraId="63BA483B" w14:textId="77777777" w:rsidR="00C85C1B" w:rsidRDefault="00A97523">
      <w:pPr>
        <w:widowControl/>
        <w:shd w:val="clear" w:color="auto" w:fill="FFFFFF"/>
        <w:ind w:left="708"/>
      </w:pPr>
      <w:bookmarkStart w:id="25" w:name="_heading=h.fks024sv83u0" w:colFirst="0" w:colLast="0"/>
      <w:bookmarkEnd w:id="25"/>
      <w:r>
        <w:rPr>
          <w:highlight w:val="white"/>
        </w:rPr>
        <w:t>Customer-centricity is at the heart of Shopee's culture. Shopee focuses on understanding and meeting the needs of customers, ensuring a positive user experience, and building long-t</w:t>
      </w:r>
      <w:r>
        <w:rPr>
          <w:highlight w:val="white"/>
        </w:rPr>
        <w:t xml:space="preserve">erm relationships. The company believes that the customer is always right, and employees are encouraged to go the extra mile to provide a great customer experience. Shopee also invests heavily in customer service, and the company is committed to resolving </w:t>
      </w:r>
      <w:r>
        <w:rPr>
          <w:highlight w:val="white"/>
        </w:rPr>
        <w:t>customer issues quickly and efficiently.</w:t>
      </w:r>
    </w:p>
    <w:p w14:paraId="7C71F18C" w14:textId="77777777" w:rsidR="00C85C1B" w:rsidRDefault="00A97523">
      <w:pPr>
        <w:pStyle w:val="Heading1"/>
        <w:numPr>
          <w:ilvl w:val="0"/>
          <w:numId w:val="4"/>
        </w:numPr>
      </w:pPr>
      <w:bookmarkStart w:id="26" w:name="_Toc154093732"/>
      <w:r>
        <w:t>Human Resource Aspects View</w:t>
      </w:r>
      <w:bookmarkEnd w:id="26"/>
    </w:p>
    <w:p w14:paraId="3A4C7A33" w14:textId="77777777" w:rsidR="00C85C1B" w:rsidRDefault="00A97523">
      <w:pPr>
        <w:shd w:val="clear" w:color="auto" w:fill="FFFFFF"/>
        <w:spacing w:after="360"/>
        <w:ind w:left="708"/>
      </w:pPr>
      <w:r>
        <w:t>Shopee's human resource (HR) practices are designed to support the company's mission to make e-commerce accessible to everyone in Southeast Asia. The company's HR team focuses on attracting, developing, and retaining top talent, while also creating a posit</w:t>
      </w:r>
      <w:r>
        <w:t>ive and productive work environment for all employees.</w:t>
      </w:r>
    </w:p>
    <w:p w14:paraId="22F8D790" w14:textId="77777777" w:rsidR="00C85C1B" w:rsidRDefault="00A97523">
      <w:pPr>
        <w:pStyle w:val="Heading1"/>
        <w:numPr>
          <w:ilvl w:val="0"/>
          <w:numId w:val="4"/>
        </w:numPr>
      </w:pPr>
      <w:bookmarkStart w:id="27" w:name="_Toc154093733"/>
      <w:r>
        <w:t>Domain View (optional)</w:t>
      </w:r>
      <w:bookmarkEnd w:id="27"/>
    </w:p>
    <w:p w14:paraId="3F726B68" w14:textId="77777777" w:rsidR="00C85C1B" w:rsidRDefault="00A97523">
      <w:pPr>
        <w:pBdr>
          <w:top w:val="nil"/>
          <w:left w:val="nil"/>
          <w:bottom w:val="nil"/>
          <w:right w:val="nil"/>
          <w:between w:val="nil"/>
        </w:pBdr>
        <w:spacing w:after="120"/>
        <w:ind w:left="720"/>
      </w:pPr>
      <w:r>
        <w:rPr>
          <w:highlight w:val="white"/>
        </w:rPr>
        <w:t xml:space="preserve">Shopee is an e-commerce platform that allows users to buy and sell goods and services online. The company's business domain includes </w:t>
      </w:r>
      <w:proofErr w:type="gramStart"/>
      <w:r>
        <w:rPr>
          <w:highlight w:val="white"/>
        </w:rPr>
        <w:t>all of</w:t>
      </w:r>
      <w:proofErr w:type="gramEnd"/>
      <w:r>
        <w:rPr>
          <w:highlight w:val="white"/>
        </w:rPr>
        <w:t xml:space="preserve"> the activities and processes involved </w:t>
      </w:r>
      <w:r>
        <w:rPr>
          <w:highlight w:val="white"/>
        </w:rPr>
        <w:t>in running the platform, such as product management, marketing, sales, customer service, and logistics.</w:t>
      </w:r>
    </w:p>
    <w:p w14:paraId="238F422F" w14:textId="77777777" w:rsidR="00C85C1B" w:rsidRDefault="00A97523">
      <w:pPr>
        <w:pStyle w:val="Heading1"/>
        <w:numPr>
          <w:ilvl w:val="0"/>
          <w:numId w:val="4"/>
        </w:numPr>
      </w:pPr>
      <w:bookmarkStart w:id="28" w:name="_Toc154093734"/>
      <w:r>
        <w:t>Size and Performance Goals</w:t>
      </w:r>
      <w:bookmarkEnd w:id="28"/>
    </w:p>
    <w:p w14:paraId="49EAD0E7" w14:textId="77777777" w:rsidR="00C85C1B" w:rsidRDefault="00A97523">
      <w:pPr>
        <w:pBdr>
          <w:top w:val="nil"/>
          <w:left w:val="nil"/>
          <w:bottom w:val="nil"/>
          <w:right w:val="nil"/>
          <w:between w:val="nil"/>
        </w:pBdr>
        <w:spacing w:after="120"/>
        <w:ind w:left="720"/>
        <w:rPr>
          <w:rFonts w:ascii="Arial" w:eastAsia="Arial" w:hAnsi="Arial" w:cs="Arial"/>
          <w:sz w:val="24"/>
          <w:szCs w:val="24"/>
          <w:highlight w:val="white"/>
        </w:rPr>
      </w:pPr>
      <w:r>
        <w:rPr>
          <w:highlight w:val="white"/>
        </w:rPr>
        <w:t>The size of Shopee's database is estimated to be in the hundreds of terabytes. Shopee had deployed more than 20 TiDB clusters</w:t>
      </w:r>
      <w:r>
        <w:rPr>
          <w:highlight w:val="white"/>
        </w:rPr>
        <w:t xml:space="preserve"> in the production environment with over 400 nodes. The data size was more than 200 TB at the time. For registered capital, it must be higher than 100 000 RMB. Additionally, the system's </w:t>
      </w:r>
      <w:r>
        <w:t>live business product URL must utilize a TLS 1.2 Protocol and begin w</w:t>
      </w:r>
      <w:r>
        <w:t xml:space="preserve">ith “https://”. </w:t>
      </w:r>
      <w:r>
        <w:rPr>
          <w:highlight w:val="white"/>
        </w:rPr>
        <w:t>Shopee’s performance targets for sellers are grouped into four categories: listing violations, fulfillment, customer service, and customer satisfaction.</w:t>
      </w:r>
    </w:p>
    <w:p w14:paraId="505D00DD" w14:textId="77777777" w:rsidR="00C85C1B" w:rsidRDefault="00A97523">
      <w:pPr>
        <w:pStyle w:val="Heading1"/>
        <w:numPr>
          <w:ilvl w:val="0"/>
          <w:numId w:val="4"/>
        </w:numPr>
      </w:pPr>
      <w:bookmarkStart w:id="29" w:name="_Toc154093735"/>
      <w:r>
        <w:t>Quality Goals</w:t>
      </w:r>
      <w:bookmarkEnd w:id="29"/>
    </w:p>
    <w:p w14:paraId="1AF6FB0D" w14:textId="77777777" w:rsidR="00C85C1B" w:rsidRDefault="00A97523">
      <w:pPr>
        <w:shd w:val="clear" w:color="auto" w:fill="FFFFFF"/>
        <w:spacing w:before="60" w:after="220"/>
        <w:ind w:left="720"/>
      </w:pPr>
      <w:r>
        <w:t>Product quality: Shopee aims to ensure that all products sold on its plat</w:t>
      </w:r>
      <w:r>
        <w:t>form are of high quality. It does this by requiring sellers to meet certain standards, such as providing accurate product descriptions and images, and by having a team of quality assurance experts review products before they are listed for sale.</w:t>
      </w:r>
    </w:p>
    <w:p w14:paraId="1009D042" w14:textId="77777777" w:rsidR="00C85C1B" w:rsidRDefault="00A97523">
      <w:pPr>
        <w:shd w:val="clear" w:color="auto" w:fill="FFFFFF"/>
        <w:spacing w:before="60" w:after="220"/>
        <w:ind w:left="720"/>
      </w:pPr>
      <w:r>
        <w:t>Delivery s</w:t>
      </w:r>
      <w:r>
        <w:t>peed and accuracy: Shopee aims to deliver products to buyers quickly and accurately. It does this by working with a network of reliable logistics partners, and by tracking orders throughout the delivery process.</w:t>
      </w:r>
    </w:p>
    <w:p w14:paraId="63871FBC" w14:textId="77777777" w:rsidR="00C85C1B" w:rsidRDefault="00A97523">
      <w:pPr>
        <w:shd w:val="clear" w:color="auto" w:fill="FFFFFF"/>
        <w:spacing w:before="60" w:after="220"/>
        <w:ind w:left="720"/>
      </w:pPr>
      <w:r>
        <w:t xml:space="preserve">User experience: Shopee aims to provide its </w:t>
      </w:r>
      <w:r>
        <w:t xml:space="preserve">users with a user-friendly interface and a variety of payment options. It does this by regularly updating its app and website, and by offering a variety of payment </w:t>
      </w:r>
      <w:r>
        <w:lastRenderedPageBreak/>
        <w:t>methods, including cash on delivery and credit card payments.</w:t>
      </w:r>
    </w:p>
    <w:p w14:paraId="51D94C22" w14:textId="77777777" w:rsidR="00C85C1B" w:rsidRDefault="00A97523">
      <w:pPr>
        <w:shd w:val="clear" w:color="auto" w:fill="FFFFFF"/>
        <w:spacing w:before="60" w:after="220"/>
        <w:ind w:left="720"/>
      </w:pPr>
      <w:r>
        <w:t>Security: Shopee aims to prote</w:t>
      </w:r>
      <w:r>
        <w:t>ct customer data and privacy. It does this by using industry-standard security measures to protect its servers and databases, and by requiring sellers to comply with its privacy policy.</w:t>
      </w:r>
    </w:p>
    <w:p w14:paraId="184A9037" w14:textId="77777777" w:rsidR="00C85C1B" w:rsidRDefault="00C85C1B">
      <w:pPr>
        <w:pBdr>
          <w:top w:val="nil"/>
          <w:left w:val="nil"/>
          <w:bottom w:val="nil"/>
          <w:right w:val="nil"/>
          <w:between w:val="nil"/>
        </w:pBdr>
        <w:spacing w:after="120"/>
        <w:ind w:left="720"/>
      </w:pPr>
    </w:p>
    <w:p w14:paraId="7F8B5BFA" w14:textId="77777777" w:rsidR="00C85C1B" w:rsidRDefault="00C85C1B">
      <w:pPr>
        <w:pBdr>
          <w:top w:val="nil"/>
          <w:left w:val="nil"/>
          <w:bottom w:val="nil"/>
          <w:right w:val="nil"/>
          <w:between w:val="nil"/>
        </w:pBdr>
        <w:spacing w:after="120"/>
        <w:ind w:left="720"/>
        <w:rPr>
          <w:color w:val="000000"/>
        </w:rPr>
      </w:pPr>
    </w:p>
    <w:sectPr w:rsidR="00C85C1B">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A162" w14:textId="77777777" w:rsidR="00A97523" w:rsidRDefault="00A97523">
      <w:r>
        <w:separator/>
      </w:r>
    </w:p>
  </w:endnote>
  <w:endnote w:type="continuationSeparator" w:id="0">
    <w:p w14:paraId="25CA84F8" w14:textId="77777777" w:rsidR="00A97523" w:rsidRDefault="00A9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BBBD2" w14:textId="77777777" w:rsidR="00C85C1B" w:rsidRDefault="00A9752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AD1555D" w14:textId="77777777" w:rsidR="00C85C1B" w:rsidRDefault="00C85C1B">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06C1" w14:textId="77777777" w:rsidR="00C85C1B" w:rsidRDefault="00C85C1B">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C85C1B" w14:paraId="608FE02D" w14:textId="77777777">
      <w:tc>
        <w:tcPr>
          <w:tcW w:w="3162" w:type="dxa"/>
          <w:tcBorders>
            <w:top w:val="nil"/>
            <w:left w:val="nil"/>
            <w:bottom w:val="nil"/>
            <w:right w:val="nil"/>
          </w:tcBorders>
        </w:tcPr>
        <w:p w14:paraId="55B2F440" w14:textId="77777777" w:rsidR="00C85C1B" w:rsidRDefault="00A97523">
          <w:pPr>
            <w:ind w:right="360"/>
          </w:pPr>
          <w:r>
            <w:t>Confidential</w:t>
          </w:r>
        </w:p>
      </w:tc>
      <w:tc>
        <w:tcPr>
          <w:tcW w:w="3162" w:type="dxa"/>
          <w:tcBorders>
            <w:top w:val="nil"/>
            <w:left w:val="nil"/>
            <w:bottom w:val="nil"/>
            <w:right w:val="nil"/>
          </w:tcBorders>
        </w:tcPr>
        <w:p w14:paraId="4D5128CB" w14:textId="2739B61A" w:rsidR="00C85C1B" w:rsidRDefault="00A97523">
          <w:pPr>
            <w:jc w:val="center"/>
          </w:pPr>
          <w:r>
            <w:t>©</w:t>
          </w:r>
          <w:r w:rsidR="00FB5D82">
            <w:t>Group 1</w:t>
          </w:r>
          <w:r>
            <w:t>, 2023</w:t>
          </w:r>
        </w:p>
      </w:tc>
      <w:tc>
        <w:tcPr>
          <w:tcW w:w="3162" w:type="dxa"/>
          <w:tcBorders>
            <w:top w:val="nil"/>
            <w:left w:val="nil"/>
            <w:bottom w:val="nil"/>
            <w:right w:val="nil"/>
          </w:tcBorders>
        </w:tcPr>
        <w:p w14:paraId="3D96E304" w14:textId="77777777" w:rsidR="00C85C1B" w:rsidRDefault="00A97523">
          <w:pPr>
            <w:jc w:val="right"/>
          </w:pPr>
          <w:r>
            <w:t xml:space="preserve">Page </w:t>
          </w:r>
          <w:r>
            <w:fldChar w:fldCharType="begin"/>
          </w:r>
          <w:r>
            <w:instrText>PAGE</w:instrText>
          </w:r>
          <w:r>
            <w:fldChar w:fldCharType="separate"/>
          </w:r>
          <w:r w:rsidR="00FB5D82">
            <w:rPr>
              <w:noProof/>
            </w:rPr>
            <w:t>2</w:t>
          </w:r>
          <w:r>
            <w:fldChar w:fldCharType="end"/>
          </w:r>
          <w:r>
            <w:t xml:space="preserve"> of </w:t>
          </w:r>
          <w:r>
            <w:fldChar w:fldCharType="begin"/>
          </w:r>
          <w:r>
            <w:instrText>NUMPAGES</w:instrText>
          </w:r>
          <w:r>
            <w:fldChar w:fldCharType="separate"/>
          </w:r>
          <w:r w:rsidR="00FB5D82">
            <w:rPr>
              <w:noProof/>
            </w:rPr>
            <w:t>3</w:t>
          </w:r>
          <w:r>
            <w:fldChar w:fldCharType="end"/>
          </w:r>
        </w:p>
      </w:tc>
    </w:tr>
  </w:tbl>
  <w:p w14:paraId="0A980261" w14:textId="77777777" w:rsidR="00C85C1B" w:rsidRDefault="00C85C1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A812" w14:textId="77777777" w:rsidR="00C85C1B" w:rsidRDefault="00C85C1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C810" w14:textId="77777777" w:rsidR="00A97523" w:rsidRDefault="00A97523">
      <w:r>
        <w:separator/>
      </w:r>
    </w:p>
  </w:footnote>
  <w:footnote w:type="continuationSeparator" w:id="0">
    <w:p w14:paraId="21EE2498" w14:textId="77777777" w:rsidR="00A97523" w:rsidRDefault="00A97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C9A94" w14:textId="77777777" w:rsidR="00C85C1B" w:rsidRDefault="00C85C1B">
    <w:pPr>
      <w:rPr>
        <w:sz w:val="24"/>
        <w:szCs w:val="24"/>
      </w:rPr>
    </w:pPr>
  </w:p>
  <w:p w14:paraId="1062CF80" w14:textId="77777777" w:rsidR="00C85C1B" w:rsidRDefault="00C85C1B">
    <w:pPr>
      <w:pBdr>
        <w:top w:val="single" w:sz="6" w:space="1" w:color="000000"/>
      </w:pBdr>
      <w:rPr>
        <w:sz w:val="24"/>
        <w:szCs w:val="24"/>
      </w:rPr>
    </w:pPr>
  </w:p>
  <w:p w14:paraId="39BF09AA" w14:textId="5B4EF656" w:rsidR="00C85C1B" w:rsidRDefault="00FB5D82">
    <w:pPr>
      <w:pBdr>
        <w:bottom w:val="single" w:sz="6" w:space="1" w:color="000000"/>
      </w:pBdr>
      <w:jc w:val="right"/>
      <w:rPr>
        <w:rFonts w:ascii="Arial" w:eastAsia="Arial" w:hAnsi="Arial" w:cs="Arial"/>
        <w:b/>
        <w:sz w:val="36"/>
        <w:szCs w:val="36"/>
      </w:rPr>
    </w:pPr>
    <w:r>
      <w:rPr>
        <w:rFonts w:ascii="Arial" w:eastAsia="Arial" w:hAnsi="Arial" w:cs="Arial"/>
        <w:b/>
        <w:sz w:val="36"/>
        <w:szCs w:val="36"/>
      </w:rPr>
      <w:t>Group 1</w:t>
    </w:r>
  </w:p>
  <w:p w14:paraId="70E28005" w14:textId="77777777" w:rsidR="00C85C1B" w:rsidRDefault="00C85C1B">
    <w:pPr>
      <w:pBdr>
        <w:bottom w:val="single" w:sz="6" w:space="1" w:color="000000"/>
      </w:pBdr>
      <w:jc w:val="right"/>
      <w:rPr>
        <w:sz w:val="24"/>
        <w:szCs w:val="24"/>
      </w:rPr>
    </w:pPr>
  </w:p>
  <w:p w14:paraId="3C5621AC" w14:textId="77777777" w:rsidR="00C85C1B" w:rsidRDefault="00C85C1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BB43" w14:textId="77777777" w:rsidR="00C85C1B" w:rsidRDefault="00C85C1B">
    <w:pPr>
      <w:pBdr>
        <w:top w:val="nil"/>
        <w:left w:val="nil"/>
        <w:bottom w:val="nil"/>
        <w:right w:val="nil"/>
        <w:between w:val="nil"/>
      </w:pBdr>
      <w:spacing w:line="276" w:lineRule="auto"/>
      <w:rPr>
        <w:color w:val="000000"/>
      </w:rP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C85C1B" w14:paraId="0E320D4C" w14:textId="77777777">
      <w:tc>
        <w:tcPr>
          <w:tcW w:w="6379" w:type="dxa"/>
        </w:tcPr>
        <w:p w14:paraId="3BD4DFFE" w14:textId="77777777" w:rsidR="00C85C1B" w:rsidRDefault="00A97523">
          <w:r>
            <w:t>Shopee</w:t>
          </w:r>
        </w:p>
      </w:tc>
      <w:tc>
        <w:tcPr>
          <w:tcW w:w="3179" w:type="dxa"/>
        </w:tcPr>
        <w:p w14:paraId="70A1E744" w14:textId="77777777" w:rsidR="00C85C1B" w:rsidRDefault="00A97523">
          <w:pPr>
            <w:tabs>
              <w:tab w:val="left" w:pos="1135"/>
            </w:tabs>
            <w:spacing w:before="40"/>
            <w:ind w:right="68"/>
          </w:pPr>
          <w:r>
            <w:t>Version: 0.1</w:t>
          </w:r>
        </w:p>
      </w:tc>
    </w:tr>
    <w:tr w:rsidR="00C85C1B" w14:paraId="200BEF98" w14:textId="77777777">
      <w:tc>
        <w:tcPr>
          <w:tcW w:w="6379" w:type="dxa"/>
        </w:tcPr>
        <w:p w14:paraId="3134DE2C" w14:textId="77777777" w:rsidR="00C85C1B" w:rsidRDefault="00A97523">
          <w:r>
            <w:t>Business Architecture Document</w:t>
          </w:r>
        </w:p>
      </w:tc>
      <w:tc>
        <w:tcPr>
          <w:tcW w:w="3179" w:type="dxa"/>
        </w:tcPr>
        <w:p w14:paraId="543C155A" w14:textId="77777777" w:rsidR="00C85C1B" w:rsidRDefault="00A97523">
          <w:pPr>
            <w:keepLines/>
            <w:spacing w:after="120"/>
          </w:pPr>
          <w:r>
            <w:t>Date: 6, November, 2023</w:t>
          </w:r>
        </w:p>
      </w:tc>
    </w:tr>
    <w:tr w:rsidR="00C85C1B" w14:paraId="08093409" w14:textId="77777777">
      <w:tc>
        <w:tcPr>
          <w:tcW w:w="9558" w:type="dxa"/>
          <w:gridSpan w:val="2"/>
        </w:tcPr>
        <w:p w14:paraId="04F36227" w14:textId="77777777" w:rsidR="00C85C1B" w:rsidRDefault="00A97523">
          <w:r>
            <w:t>BMP01</w:t>
          </w:r>
        </w:p>
      </w:tc>
    </w:tr>
  </w:tbl>
  <w:p w14:paraId="641DE3C8" w14:textId="77777777" w:rsidR="00C85C1B" w:rsidRDefault="00C85C1B">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1BB2" w14:textId="77777777" w:rsidR="00C85C1B" w:rsidRDefault="00C85C1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42F9"/>
    <w:multiLevelType w:val="multilevel"/>
    <w:tmpl w:val="36ACE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0B1F93"/>
    <w:multiLevelType w:val="multilevel"/>
    <w:tmpl w:val="0B366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204B45"/>
    <w:multiLevelType w:val="multilevel"/>
    <w:tmpl w:val="AE00CC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FB72B68"/>
    <w:multiLevelType w:val="multilevel"/>
    <w:tmpl w:val="C39600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8965315"/>
    <w:multiLevelType w:val="multilevel"/>
    <w:tmpl w:val="350697AC"/>
    <w:lvl w:ilvl="0">
      <w:start w:val="1"/>
      <w:numFmt w:val="decimal"/>
      <w:lvlText w:val="%1."/>
      <w:lvlJc w:val="left"/>
      <w:pPr>
        <w:ind w:left="0" w:firstLine="0"/>
      </w:pPr>
    </w:lvl>
    <w:lvl w:ilvl="1">
      <w:start w:val="1"/>
      <w:numFmt w:val="bullet"/>
      <w:lvlText w:val="○"/>
      <w:lvlJc w:val="left"/>
      <w:pPr>
        <w:ind w:left="0" w:firstLine="0"/>
      </w:pPr>
    </w:lvl>
    <w:lvl w:ilvl="2">
      <w:start w:val="1"/>
      <w:numFmt w:val="decimal"/>
      <w:lvlText w:val="%1.○.%3"/>
      <w:lvlJc w:val="left"/>
      <w:pPr>
        <w:ind w:left="0" w:firstLine="0"/>
      </w:pPr>
    </w:lvl>
    <w:lvl w:ilvl="3">
      <w:start w:val="1"/>
      <w:numFmt w:val="decimal"/>
      <w:lvlText w:val="%1.○.%3.%4"/>
      <w:lvlJc w:val="left"/>
      <w:pPr>
        <w:ind w:left="0" w:firstLine="0"/>
      </w:pPr>
    </w:lvl>
    <w:lvl w:ilvl="4">
      <w:start w:val="1"/>
      <w:numFmt w:val="decimal"/>
      <w:lvlText w:val="%1.○.%3.%4.%5"/>
      <w:lvlJc w:val="left"/>
      <w:pPr>
        <w:ind w:left="0" w:firstLine="0"/>
      </w:pPr>
    </w:lvl>
    <w:lvl w:ilvl="5">
      <w:start w:val="1"/>
      <w:numFmt w:val="decimal"/>
      <w:lvlText w:val="%1.○.%3.%4.%5.%6"/>
      <w:lvlJc w:val="left"/>
      <w:pPr>
        <w:ind w:left="0" w:firstLine="0"/>
      </w:pPr>
    </w:lvl>
    <w:lvl w:ilvl="6">
      <w:start w:val="1"/>
      <w:numFmt w:val="decimal"/>
      <w:lvlText w:val="%1.○.%3.%4.%5.%6.%7"/>
      <w:lvlJc w:val="left"/>
      <w:pPr>
        <w:ind w:left="0" w:firstLine="0"/>
      </w:pPr>
    </w:lvl>
    <w:lvl w:ilvl="7">
      <w:start w:val="1"/>
      <w:numFmt w:val="decimal"/>
      <w:lvlText w:val="%1.○.%3.%4.%5.%6.%7.%8"/>
      <w:lvlJc w:val="left"/>
      <w:pPr>
        <w:ind w:left="0" w:firstLine="0"/>
      </w:pPr>
    </w:lvl>
    <w:lvl w:ilvl="8">
      <w:start w:val="1"/>
      <w:numFmt w:val="decimal"/>
      <w:lvlText w:val="%1.○.%3.%4.%5.%6.%7.%8.%9"/>
      <w:lvlJc w:val="left"/>
      <w:pPr>
        <w:ind w:left="0" w:firstLine="0"/>
      </w:pPr>
    </w:lvl>
  </w:abstractNum>
  <w:num w:numId="1" w16cid:durableId="187917620">
    <w:abstractNumId w:val="2"/>
  </w:num>
  <w:num w:numId="2" w16cid:durableId="1512910185">
    <w:abstractNumId w:val="3"/>
  </w:num>
  <w:num w:numId="3" w16cid:durableId="492332620">
    <w:abstractNumId w:val="0"/>
  </w:num>
  <w:num w:numId="4" w16cid:durableId="1290820910">
    <w:abstractNumId w:val="4"/>
  </w:num>
  <w:num w:numId="5" w16cid:durableId="5755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C1B"/>
    <w:rsid w:val="00A97523"/>
    <w:rsid w:val="00C85C1B"/>
    <w:rsid w:val="00FB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6F1D"/>
  <w15:docId w15:val="{96A0717D-5E20-416B-8F22-C70CB16F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B5D82"/>
    <w:pPr>
      <w:tabs>
        <w:tab w:val="center" w:pos="4680"/>
        <w:tab w:val="right" w:pos="9360"/>
      </w:tabs>
    </w:pPr>
  </w:style>
  <w:style w:type="character" w:customStyle="1" w:styleId="HeaderChar">
    <w:name w:val="Header Char"/>
    <w:basedOn w:val="DefaultParagraphFont"/>
    <w:link w:val="Header"/>
    <w:uiPriority w:val="99"/>
    <w:rsid w:val="00FB5D82"/>
  </w:style>
  <w:style w:type="paragraph" w:styleId="Footer">
    <w:name w:val="footer"/>
    <w:basedOn w:val="Normal"/>
    <w:link w:val="FooterChar"/>
    <w:uiPriority w:val="99"/>
    <w:unhideWhenUsed/>
    <w:rsid w:val="00FB5D82"/>
    <w:pPr>
      <w:tabs>
        <w:tab w:val="center" w:pos="4680"/>
        <w:tab w:val="right" w:pos="9360"/>
      </w:tabs>
    </w:pPr>
  </w:style>
  <w:style w:type="character" w:customStyle="1" w:styleId="FooterChar">
    <w:name w:val="Footer Char"/>
    <w:basedOn w:val="DefaultParagraphFont"/>
    <w:link w:val="Footer"/>
    <w:uiPriority w:val="99"/>
    <w:rsid w:val="00FB5D82"/>
  </w:style>
  <w:style w:type="paragraph" w:styleId="TOC1">
    <w:name w:val="toc 1"/>
    <w:basedOn w:val="Normal"/>
    <w:next w:val="Normal"/>
    <w:autoRedefine/>
    <w:uiPriority w:val="39"/>
    <w:unhideWhenUsed/>
    <w:rsid w:val="00FB5D82"/>
    <w:pPr>
      <w:spacing w:after="100"/>
    </w:pPr>
  </w:style>
  <w:style w:type="paragraph" w:styleId="TOC2">
    <w:name w:val="toc 2"/>
    <w:basedOn w:val="Normal"/>
    <w:next w:val="Normal"/>
    <w:autoRedefine/>
    <w:uiPriority w:val="39"/>
    <w:unhideWhenUsed/>
    <w:rsid w:val="00FB5D82"/>
    <w:pPr>
      <w:spacing w:after="100"/>
      <w:ind w:left="200"/>
    </w:pPr>
  </w:style>
  <w:style w:type="character" w:styleId="Hyperlink">
    <w:name w:val="Hyperlink"/>
    <w:basedOn w:val="DefaultParagraphFont"/>
    <w:uiPriority w:val="99"/>
    <w:unhideWhenUsed/>
    <w:rsid w:val="00FB5D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3eFETmrmLCPqm7q/0E+wuG/NbQ==">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2023-12-21T16:27:00Z</dcterms:created>
  <dcterms:modified xsi:type="dcterms:W3CDTF">2023-12-21T16:29:00Z</dcterms:modified>
</cp:coreProperties>
</file>