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Product Images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0" w:before="40" w:lineRule="auto"/>
        <w:ind w:left="1800" w:hanging="72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ceh6lltcihu5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1385.0" w:type="dxa"/>
        <w:jc w:val="left"/>
        <w:tblInd w:w="-11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9240"/>
        <w:tblGridChange w:id="0">
          <w:tblGrid>
            <w:gridCol w:w="2145"/>
            <w:gridCol w:w="924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As a customer, I want to see high-quality images of the product from various angles, so that I can get a clear understanding of the product's appearance and make informed purchasing decisions.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highlight w:val="white"/>
                <w:rtl w:val="0"/>
              </w:rPr>
              <w:t xml:space="preserve">This user story focuses on providing customers with high-quality images of products. These images should help customers understand the product's appearance and details, facilitating better-informed purchasing decisions.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In-scope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12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Providing high-quality images of the product from multiple angles.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Including images showcasing the product in use.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42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Displaying the images prominently on the product page, above the fold.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 of scope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12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3D interactive models of the product.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42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Videos or animations of the product.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="36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highlight w:val="white"/>
                <w:rtl w:val="0"/>
              </w:rPr>
              <w:t xml:space="preserve">The action starts when a customer views a product page.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Pre-condition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numPr>
                <w:ilvl w:val="0"/>
                <w:numId w:val="4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12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The product has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high-quality images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 available.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42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The product page is designed to support image display features.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Business rule and error message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5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12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Product images should be high resolution.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42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Right-click on the image,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s can download the image.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Screen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381500" cy="2108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Screen 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 description to validate the format of each field on the UI.</w:t>
            </w:r>
          </w:p>
          <w:tbl>
            <w:tblPr>
              <w:tblStyle w:val="Table2"/>
              <w:tblW w:w="90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25"/>
              <w:gridCol w:w="2865"/>
              <w:gridCol w:w="885"/>
              <w:gridCol w:w="675"/>
              <w:gridCol w:w="720"/>
              <w:gridCol w:w="1260"/>
              <w:gridCol w:w="1485"/>
              <w:tblGridChange w:id="0">
                <w:tblGrid>
                  <w:gridCol w:w="1125"/>
                  <w:gridCol w:w="2865"/>
                  <w:gridCol w:w="885"/>
                  <w:gridCol w:w="675"/>
                  <w:gridCol w:w="720"/>
                  <w:gridCol w:w="1260"/>
                  <w:gridCol w:w="1485"/>
                </w:tblGrid>
              </w:tblGridChange>
            </w:tblGrid>
            <w:tr>
              <w:trPr>
                <w:cantSplit w:val="0"/>
                <w:trHeight w:val="37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spacing w:after="240" w:before="240" w:line="36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Name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spacing w:after="240" w:before="240" w:line="36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Description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spacing w:after="240" w:before="240" w:line="36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Type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spacing w:after="240" w:before="240" w:line="36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Min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spacing w:after="240" w:before="240" w:line="36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Max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spacing w:after="240" w:before="240" w:line="36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Maxlength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spacing w:after="240" w:before="240" w:line="36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Required</w:t>
                  </w:r>
                </w:p>
              </w:tc>
            </w:tr>
            <w:tr>
              <w:trPr>
                <w:cantSplit w:val="0"/>
                <w:trHeight w:val="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Danh mục sản phẩm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Title of the product page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h2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 color : bold black</w:t>
                  </w:r>
                </w:p>
              </w:tc>
            </w:tr>
            <w:tr>
              <w:trPr>
                <w:cantSplit w:val="0"/>
                <w:trHeight w:val="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Xem chi tiết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Clicking here will select the cup holders type and go to the cup holders design page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button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 color : black</w:t>
                  </w:r>
                </w:p>
              </w:tc>
            </w:tr>
            <w:tr>
              <w:trPr>
                <w:cantSplit w:val="0"/>
                <w:trHeight w:val="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Quai thỏ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The name of a type of cup holder.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h2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 color : bold black</w:t>
                  </w:r>
                </w:p>
              </w:tc>
            </w:tr>
            <w:tr>
              <w:trPr>
                <w:cantSplit w:val="0"/>
                <w:trHeight w:val="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Quai búp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The name of a type of cup holder.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h2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Text color : bold black</w:t>
                  </w:r>
                </w:p>
              </w:tc>
            </w:tr>
            <w:tr>
              <w:trPr>
                <w:cantSplit w:val="0"/>
                <w:trHeight w:val="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Images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Actual images of the product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image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spacing w:after="240" w:before="24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Size: 348x300</w:t>
                  </w:r>
                </w:p>
              </w:tc>
            </w:tr>
          </w:tbl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Acceptance Criteria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Design Interface: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12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The product page displays high-quality images of the product.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The page includes images showcasing the product in use.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Product images are prominently displayed on the product page, ideally above the fold.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420" w:before="0" w:beforeAutospacing="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A larger main image is featured with easy navigation to view additional product images.</w:t>
            </w:r>
          </w:p>
          <w:p w:rsidR="00000000" w:rsidDel="00000000" w:rsidP="00000000" w:rsidRDefault="00000000" w:rsidRPr="00000000" w14:paraId="0000004B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420" w:before="120" w:line="360" w:lineRule="auto"/>
              <w:ind w:left="720" w:hanging="360"/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Right-click on the image,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customer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4"/>
                <w:szCs w:val="24"/>
                <w:rtl w:val="0"/>
              </w:rPr>
              <w:t xml:space="preserve">s can download the image.</w:t>
            </w:r>
          </w:p>
        </w:tc>
      </w:tr>
    </w:tbl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