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[2024] Học bổng dành cho sinh viên chương trình BCU Khóa 2024</w:t>
        <w:br/>
        <w:br/>
        <w:t>THÔNG BÁO</w:t>
        <w:br/>
        <w:br/>
        <w:t>Về học bổng dành cho sinh viên chương trình liên kết</w:t>
        <w:br/>
        <w:br/>
        <w:t>với Đại học Birmingham City - Vương quốc Anh (BCU)</w:t>
        <w:br/>
        <w:br/>
        <w:t>Khóa 2024</w:t>
        <w:br/>
        <w:br/>
        <w:t>I.ĐỐI TƯỢNG</w:t>
        <w:br/>
        <w:br/>
        <w:t>Sinh viên trúng tuyển diện chính thức vào chương trình BCU tại Trường Đại học Công nghệ Thông tin khóa tuyển 2024.</w:t>
        <w:br/>
        <w:br/>
        <w:t>II.NỘI DUNG</w:t>
        <w:br/>
        <w:br/>
        <w:t>|  STT                                          |  ĐIỀU KIỆN                                                                                                                                                                                                                                                                                                                                                                                                                                                                                                                                                  |  TRỊ GIÁ                                                 |  GHI CHÚ                                      |</w:t>
        <w:br/>
        <w:t>|-----------------------------------------------|-------------------------------------------------------------------------------------------------------------------------------------------------------------------------------------------------------------------------------------------------------------------------------------------------------------------------------------------------------------------------------------------------------------------------------------------------------------------------------------------------------------------------------------------------------------|----------------------------------------------------------|-----------------------------------------------|</w:t>
        <w:br/>
        <w:t>| 2.1. Học bổng khuyến học                      | 2.1. Học bổng khuyến học                                                                                                                                                                                                                                                                                                                                                                                                                                                                                                                                    | 2.1. Học bổng khuyến học                                 | 2.1. Học bổng khuyến học                      |</w:t>
        <w:br/>
        <w:t>| 1                                             | "Học bổng toàn phần chương trình quốc tế ưu tú"  có điều kiện như sau: + Đạt giải Nhất, Nhì, Ba trong kỳ thi Học sinh giỏi Quốc gia hoặc huy chương (vàng, bạc, đồng) trong các cuộc thi quốc tế các môn Tin học, Toán, Lý, Hóa                                                                                                                                                                                                                                                                                                                             | Miễn học phí 100% toàn khóa học.                         | 5 suất                                        |</w:t>
        <w:br/>
        <w:t>| 2                                             | "Học bổng  khuyến học chương trình quốc tế xuất sắc"  có điều kiện như sau: + Đạt giải Khuyến khích trong kỳ thi Học sinh giỏi Quốc gia các môn Tin học, Toán, Lý, Hóa; + Đạt giải Nhất, Nhì, Ba trong kỳ thi HSG hoặc kỳ thi Olympic cấp Tỉnh/Thành phố các môn Tin học, Toán, Lý, Hóa; + Học sinh đạt điểm thi THPTQG tối thiểu của 3 môn (tổ hợp môn A00, A01, D01, D07) từ 28 điểm trở lên hoặc từ 800 điểm kết quả kỳ thi đánh giá năng lực Đại học quốc gia TP. HCM; + Đăng ký xét tuyển và thực hiện thủ tục đăng ký nhập học trước ngày 30/08/2024. | Miễn học phí 70% năm học đầu tiên, trị giá 56 triệu đồng | - 10 suất ngành MMT&amp;amp;ATTT - 05 suất ngành KHMT |</w:t>
        <w:br/>
        <w:t>| 3                                             | "Học bổngkhuyến học chương trình quốc tế tài năng"có điều kiện như sau: + Đối với ngành Khoa học máy tính:Học sinh đạt điểm thi THPTQG tối thiểu của 3 môn (tổ hợp môn A00, A01, D01, D07) từ 25 điểm trở lên hoặc từ 780 điểm kết quả kỳ thi đánh giá năng lực của Đại học Quốc gia TP.HCM ; +  Đối với ngành Mạng máy tính và An toàn thông tin:  Học sinh đạt điểm thi THPTQG tối thiểu của 3 môn (tổ hợp môn A00, A01, D01, D07) từ 23 điểm trở lên hoặc từ 750 điểm kết quả kỳ thi đánh giá năng lực của Đại học Quốc gia TP.HCM;                      | Miễn học phí 50% năm học đầu tiên trị giá 40 triệu đồng. | 20 suất/ngành                                 |</w:t>
        <w:br/>
        <w:t>| 4                                             | "Học bổng khuyến học chương trình quốc tế"có điều kiện như sau: + Đối với ngành Khoa học máy tính:Học sinh đạt điểm thi THPTQG tối thiểu của 3 môn (tổ hợp môn A00, A01, D01, D07) từ 22 điểm trở lên hoặc từ 730 điểm kết quả kỳ thi đánh giá năng lực của Đại học Quốc gia TP.HCM ; +  Đối với ngành Mạng máy tính và An toàn thông tin:  Học sinh đạt điểm thi THPTQG tối thiểu của 3 môn (tổ hợp môn A00, A01, D01, D07) từ 20 điểm trở lên hoặc từ 700 điểm kết quả kỳ thi đánh giá năng lực của Đại học Quốc gia TP.HCM;                              | Miễn học phí 30% năm học đầu tiên trị giá 24 triệu đồng. | 30 suất/ngành                                 |</w:t>
        <w:br/>
        <w:t>| 2.2. Học bổng chứng chỉ Anh văn quốc tế       | 2.2. Học bổng chứng chỉ Anh văn quốc tế                                                                                                                                                                                                                                                                                                                                                                                                                                                                                                                     | 2.2. Học bổng chứng chỉ Anh văn quốc tế                  | 2.2. Học bổng chứng chỉ Anh văn quốc tế       |</w:t>
        <w:br/>
        <w:t>| 1                                             | Sinh viên tại thời điểm trúng tuyển đã có trình độ tiếng Anh tương đương IELTS từ 5.5 đến dưới 6.5                                                                                                                                                                                                                                                                                                                                                                                                                                                          | 4.000.000đ                                               | Không giới hạn số lượng                       |</w:t>
        <w:br/>
        <w:t>| 2                                             | Sinh viên tại thời điểm trúng tuyển đã có trình độ tiếng Anh tương đương IELTS từ 6.5 đến dưới 7.0                                                                                                                                                                                                                                                                                                                                                                                                                                                          | 8.000.000đ                                               | Không giới hạn số lượng                       |</w:t>
        <w:br/>
        <w:t>| 3                                             | Sinh viên tại thời điểm trúng tuyển đã có trình độ tiếng Anh tương đương IELTS từ 7.0 trở lên                                                                                                                                                                                                                                                                                                                                                                                                                                                               | 10.000.000đ                                              | Không giới hạn số lượng                       |</w:t>
        <w:br/>
        <w:t>| 2.3. Học bổng khuyến khích học tập mỗi học kỳ | 2.3. Học bổng khuyến khích học tập mỗi học kỳ                                                                                                                                                                                                                                                                                                                                                                                                                                                                                                               | 2.3. Học bổng khuyến khích học tập mỗi học kỳ            | 2.3. Học bổng khuyến khích học tập mỗi học kỳ |</w:t>
        <w:br/>
        <w:t>| 1                                             | Sinh viên có điểm trung bình học kỳ đứng đầu của mỗi khóa cho mỗi ngành đào tạo                                                                                                                                                                                                                                                                                                                                                                                                                                                                             | 3.500.000đ                                               | 01 suất/khóa/ngành                            |</w:t>
        <w:br/>
        <w:t>| 2                                             | Sinh viên có điểm trung bình học kỳ đứng thứ 2, 3 của mỗi khóa cho mỗi ngành đào tạo                                                                                                                                                                                                                                                                                                                                                                                                                                                                        | 1.750.000đ                                               | 02 suất/khóa/ngành                            |</w:t>
        <w:br/>
        <w:br/>
        <w:t>2.3. Cách thức đăng ký:</w:t>
        <w:br/>
        <w:br/>
        <w:t>- Đối với học bổng khuyến học và học bổng chứng chỉ Anh văn quốc tế:</w:t>
        <w:br/>
        <w:br/>
        <w:t>o Tất cả sinh viên có nguyện vọng xét học bổng đăng ký theo biểu mẫu học bổng của Trường.</w:t>
        <w:br/>
        <w:br/>
        <w:t>o Thời gian đăng ký từ ngày ra thông báo đến hết ngày  15/10/2024.</w:t>
        <w:br/>
        <w:br/>
        <w:t>- Đối với học bổng khuyến khích học tập mỗi học kỳ:</w:t>
        <w:br/>
        <w:br/>
        <w:t>o Do Trường xét đầu mỗi học kỳ, bắt đầu từ học kỳ thứ 2 của khóa học, căn cứ vào kết quả học tập của học kỳ liền trước học kỳ đang xét (Ví dụ: học bổng khuyến khích học tập của học kỳ 2 sẽ được xét vào đầu học 3 sau khi có kết quả học tập tất cả các môn học kỳ 2)</w:t>
        <w:br/>
        <w:br/>
        <w:t>o Sinh viên không cần làm đơn.</w:t>
        <w:br/>
        <w:br/>
        <w:t>III. LƯU Ý:</w:t>
        <w:br/>
        <w:br/>
        <w:t>- Trong các loại học bổng (ở các mục 2.1, 2.2) nếu sinh viên đủ điều kiện đạt nhiều loại thì chỉ được nhận 01 học bổng có giá trị cao nhất.</w:t>
        <w:br/>
        <w:br/>
        <w:t>- Học bổng xét theo ưu tiên hồ sơ hoàn thành thủ tục sớm nhất khi còn chỉ tiêu.</w:t>
        <w:br/>
        <w:br/>
        <w:t>- Học bổng ở mục 2.1 chỉ được xét với các thành tích trong vòng 06 tháng tính đến thời điểm sinh viên nhập học.</w:t>
        <w:br/>
        <w:br/>
        <w:t>- Kết quả xét do Trường ĐH Công nghệ Thông tin và Văn phòng chương trình BCU tại Việt Nam thống nhất.</w:t>
        <w:br/>
        <w:br/>
        <w:t>- Tài khoản ngân hàng sinh viên cung cấp phải là tài khoản của chính sinh viên.</w:t>
        <w:br/>
        <w:br/>
        <w:t>- Mọi thắc mắc sinh viên vui lòng liên hệ:</w:t>
        <w:br/>
        <w:br/>
        <w:t>o Văn phòng các Chương trình Đặc biệt, E2.1</w:t>
        <w:br/>
        <w:br/>
        <w:t>- Email: vpdb@uit.edu.vn</w:t>
        <w:br/>
        <w:t>- Website: www.oep.uit.edu.vn</w:t>
        <w:br/>
        <w:t>- Điện thoại: (028) 3725 2002 - Số máy nhánh: 155</w:t>
        <w:br/>
        <w:br/>
        <w:t>o Văn phòng Chương trình BCU tại Việt Nam</w:t>
        <w:br/>
        <w:br/>
        <w:t>- Email: thuan@bcu.edu.vn</w:t>
        <w:br/>
        <w:t>- Website: www.bcu.edu.vn</w:t>
        <w:br/>
        <w:t>- Điện thoại: 028 2253 9550 – 0987 420 020 – 0909 300 994</w:t>
        <w:br/>
        <w:br/>
        <w:t>## Thông tin khác</w:t>
        <w:br/>
        <w:br/>
        <w:t>- [2024] Thông báo tuyển sinh vào đại học Chương trình liên kết với Đại học Birmingham City – Vương Quốc Anh đợt 2 năm 2024</w:t>
        <w:br/>
        <w:t>(12-09-2024)</w:t>
        <w:br/>
        <w:t>- [2024] – Tuyển sinh Chương trình Tài năng năm 2024</w:t>
        <w:br/>
        <w:t>(23-08-2024)</w:t>
        <w:br/>
        <w:t>- [2024] Thông báo kết quả xét tuyển Chương trình liên kết đại học Birmingham City (BCU)</w:t>
        <w:br/>
        <w:t>(29-07-2024)</w:t>
        <w:br/>
        <w:t>- [2024] Thông báo tuyển sinh vào đại học Chương trình liên kết với Đại học Birmingham City – Vương Quốc Anh đợt 1 năm 2024</w:t>
        <w:br/>
        <w:t>(12-04-2024)</w:t>
        <w:br/>
        <w:t xml:space="preserve">- [2023] Thông báo tuyển sinh vào đại học Chương trình liên kết với Đại học Birmingham City – Vương Quốc Anh đợt 3 năm 2023 </w:t>
        <w:br/>
        <w:t>(16-10-2023)</w:t>
        <w:br/>
        <w:br/>
        <w:t>## Trang</w:t>
        <w:br/>
        <w:br/>
        <w:t>- 1</w:t>
        <w:br/>
        <w:t>- 2</w:t>
        <w:br/>
        <w:t>- 3</w:t>
        <w:br/>
        <w:t>- 4</w:t>
        <w:br/>
        <w:t>- 5</w:t>
        <w:br/>
        <w:t>- 6</w:t>
        <w:br/>
        <w:t>- 7</w:t>
        <w:br/>
        <w:t>- 8</w:t>
        <w:br/>
        <w:t>- 9</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