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Home</w:t>
        <w:br/>
        <w:t xml:space="preserve">    - Đăng nhập</w:t>
        <w:br/>
        <w:t>- Giới thiệu</w:t>
        <w:br/>
        <w:t>- Ngành đào tạo</w:t>
        <w:br/>
        <w:t>- Điểm chuẩn hàng năm</w:t>
        <w:br/>
        <w:t>- Bảng vàng thành tích</w:t>
        <w:br/>
        <w:t>- Đời sống sinh viên</w:t>
        <w:br/>
        <w:t>- Tham quan ảo CSVC</w:t>
        <w:br/>
        <w:br/>
        <w:t>&lt;!-- image --&gt;</w:t>
        <w:br/>
        <w:br/>
        <w:t>## Biểu mẫu tìm kiếm</w:t>
        <w:br/>
        <w:br/>
        <w:t>## Bạn đang ở đây</w:t>
        <w:br/>
        <w:br/>
        <w:t># [2024] Thông báo học bổng tuyển sinh 2024</w:t>
        <w:br/>
        <w:br/>
        <w:t>THÔNG BÁO</w:t>
        <w:br/>
        <w:br/>
        <w:t>HỌC BỔNG “TOÀN DIỆN – SÁNG TẠO – PHỤNG SỰ”</w:t>
        <w:br/>
        <w:br/>
        <w:t>NĂM 2024</w:t>
        <w:br/>
        <w:br/>
        <w:t>Trường Đại học Công nghệ Thông tin - Đại học Quốc gia Thành phố Hồ Chí Minh thông báo tiêu chí xét học bổng “Toàn diện – Sáng tạo – Phụng sự” năm 2024 (Dành cho khóa tuyển 2024) như sau:</w:t>
        <w:br/>
        <w:br/>
        <w:t>1. Học bổng “Toàn diện – Sáng tạo – Phụng sự” năm 2024:</w:t>
        <w:br/>
        <w:br/>
        <w:t>|  STT    |  Điều kiện                                                                                                                                                                                                                                                                                                                                        |  Số lượng      |  Giá trị học bổng                |  Ghi chú                                  |</w:t>
        <w:br/>
        <w:t>|---------|---------------------------------------------------------------------------------------------------------------------------------------------------------------------------------------------------------------------------------------------------------------------------------------------------------------------------------------------------|----------------|----------------------------------|-------------------------------------------|</w:t>
        <w:br/>
        <w:t>|         | -   Thí sinh đạt giải nhất môn Tin học trong kỳ thi chọn học sinh giỏi quốc gia THPT.      -   Thí sinh đạt giải Vô địch kỳ thi Olympic Tin học Việt Nam.      - Thí sinh đạt giải Nhất/Nhì/Ba Olympic khu vực và quốc tế môn Tin học.                                                                                                            | Không giới hạn | Học bổng trị giá 500.000.000đồng | Đặc cách xét tuyển thẳng vào lớp tài năng |</w:t>
        <w:br/>
        <w:t>|         | - Thí sinh đạt giải nhì môn Tin học trong kỳ thi chọn học sinh giỏi quốc gia THPT.                      -   Thí sinh đạt giải Cúp Bạc kỳ thi Olympic Tin học Việt Nam.                                                                                                                                                                            | Không giới hạn | Học bổng trị giá 350.000.000đồng | Đặc cách xét tuyển thẳng vào lớp tài năng |</w:t>
        <w:br/>
        <w:t>|         | - Thí sinh đạt giải ba môn Tin học trong kỳ thi chọn học sinh giỏi quốc gia THPT. - Thí sinh đạt giải nhất môn Toán, Lý, Hóa trong kỳ thi chọn học sinh giỏi quốc gia THPT.      - Thí sinh đạt giải Cúp Đồng kỳ thi kỳ thi Olympic Tin học Việt Nam.      - Thí sinh đạt giải thưởng Khuyến khích kỳ thi Olympic khu vực và quốc tế môn Tin học. | Không giới hạn | Học bổng trị giá 140.000.000đồng | Đặc cách xét tuyển thẳng vào lớp tài năng |</w:t>
        <w:br/>
        <w:t>|         | - Thí sinh đạt giải nhất môn Văn, Anh văn trong kỳ thi chọn học sinh giỏi quốc gia THPT.                                                                                                                                                                                                                                                          | Không giới hạn | Học bổng trị giá 140.000.000đồng |                                           |</w:t>
        <w:br/>
        <w:t>|         | - Thí sinh đạt giải nhì môn Toán, Lý, Hóa trong kỳ thi chọn học sinh giỏi quốc gia THPT.      - Thí sinh đạt giải khuyến khích môn Tin học trong kỳ thi chọn học sinh giỏi quốc gia THPT.      - Thí sinh đạt giải giải Ba kỳ thi Olympic Tin học Việt Nam.                                                                                       | Không giới hạn | Học bổng trị giá 80.000.000đồng  | Đặc cách xét tuyển thẳng vào lớp tài năng |</w:t>
        <w:br/>
        <w:t>|         | - Thí sinh đạt giải nhì môn Văn, Anh văn trong kỳ thi chọn học sinh giỏi quốc gia THPT.                                                                                                                                                                                                                                                           | Không giới hạn | Học bổng trị giá 80.000.000đồng  |                                           |</w:t>
        <w:br/>
        <w:t>|         | - Thí sinh đạt giải ba môn Toán, Lý, Hóa, Văn, Anh văn trong kỳ thi chọn học sinh giỏi quốc gia THPT.                                                                                                                                                                                                                                             | Không giới hạn | Học bổng trị giá 60.000.000đồng  |                                           |</w:t>
        <w:br/>
        <w:t>|         | - Thí sinh đạt giải khuyến khích môn Toán, Lý, Hóa, Văn, Anh văn trong kỳ thi chọn học sinh giỏi quốc gia THPT.                                                                                                                                                                                                                                   | Không giới hạn | Học bổng trị giá 40.000.000đồng  |                                           |</w:t>
        <w:br/>
        <w:br/>
        <w:t>* Điều kiện để duy trì học bổng: Học bổng được phát theo từng học kỳ. SV muốn duy trì học bổng cho những học kỳ tiếp theo phải đạt tất cả các tiêu chuẩn sau:</w:t>
        <w:br/>
        <w:br/>
        <w:t>- Không vi phạm quy chế học vụ hoặc bất kỳ hình thức kỷ luật của Nhà trường.</w:t>
        <w:br/>
        <w:br/>
        <w:t>- Có điểm trung bình học kỳ ≥ 7.0 và điểm rèn luyện ≥ 65.</w:t>
        <w:br/>
        <w:br/>
        <w:t>- SV được xét theo tiêu chuẩn thứ tự 1,2,3 có thêm điều kiện duy trì kèm theo: SV phải là thành viên đội tuyển OLP/ICPC hoặc thành viên đội tuyển SV với An toàn Thông tin của Trường hoặc có bài báo trong nghiên cứu khoa học ở mức hội nghị SCOPUS, tạp chí Q1, Q2, Q3 hoặc tương đương.</w:t>
        <w:br/>
        <w:br/>
        <w:t>* Lưu ý:</w:t>
        <w:br/>
        <w:br/>
        <w:t>- Tiêu chuẩn chỉ áp dụng cho SV nhập học vào Trường theo phương thức xét tuyển 1 (Tuyển thẳng và Ưu tiên xét tuyển) theo đề án tuyển sinh của Trường Đại học Công nghệ Thông tin.</w:t>
        <w:br/>
        <w:br/>
        <w:t>- SV đạt từ 2 tiêu chuẩn trở lên sẽ được xét học bổng theo tiêu chuẩn có giá trị học bổng cao hơn.</w:t>
        <w:br/>
        <w:br/>
        <w:t>- Nếu không đạt đủ các điều kiện để duy trì học bổng, SV sẽ không được cấp học bổng trong thời gian tiếp theo.</w:t>
        <w:br/>
        <w:br/>
        <w:t>- SV xin tạm dừng, bảo lưu ở học kỳ nào thì không được nhận học bổng ở học kỳ đó.</w:t>
        <w:br/>
        <w:br/>
        <w:t>- Học bổng được phát theo từng học kỳ. SV đóng học phí theo qui định, sau đó Nhà trường sẽ căn cứ các điều kiệu duy trì như trên để xét trao học bổng.</w:t>
        <w:br/>
        <w:br/>
        <w:t>II. Học bổng dành riêng cho SV Chương trình Tiên tiến</w:t>
        <w:br/>
        <w:br/>
        <w:t>- Sinh viên trúng tuyển vào chương trình Tiên tiến có tổng điểm tổ hợp môn (tương ứng với một trong các tổ hợp môn xét tuyển của Trường) dựa trên kết quả kỳ thi Tốt nghiệp THPT hoặc điểm thi đánh giá năng lực cao, không phân biệt hình thức trúng tuyển (theo quy định đào tạo chương trình Tiến tiến).</w:t>
        <w:br/>
        <w:br/>
        <w:t>- Danh sách sinh viên đạt học bổng do Ban Giám hiệu quyết định căn cứ vào số lượng sinh viên và phổ điểm trúng tuyển của chương trình.</w:t>
        <w:br/>
        <w:br/>
        <w:t>|  STT    |  Điều kiện                            |  Số lượng    |  Giá trị học bổng                                     |</w:t>
        <w:br/>
        <w:t>|---------|---------------------------------------|--------------|-------------------------------------------------------|</w:t>
        <w:br/>
        <w:t>|         | SV có điểm tổ hợp môn cao nhất        | 01 suất      | Tương đương 100% học phí học kỳ I năm học 2024 – 2025 |</w:t>
        <w:br/>
        <w:t>|         | SV có điểm đánh giá năng lực cao nhất | 01 suất      | Tương đương 100% học phí học kì I năm học 2024 – 2025 |</w:t>
        <w:br/>
        <w:br/>
        <w:t>Mọi thắc mắc về Học bổng “Toàn diện – Sáng tạo – Phụng sự” năm 2024, sinh viên liên hệ email ctsv@uit.edu.vn - Hotline tư vấn tuyển sinh: 090.883.1246 (gặp Thầy Khanh).</w:t>
        <w:br/>
        <w:br/>
        <w:t>## Thông tin khác</w:t>
        <w:br/>
        <w:br/>
        <w:t>- [2024] Thông báo kết quả xét tuyển năm 2024</w:t>
        <w:br/>
        <w:t>(19-08-2024)</w:t>
        <w:br/>
        <w:t>- [2024] Thông báo điểm chuẩn xét tuyển theo phương thức Xét kết quả thi tốt nghiệp THPT năm 2024</w:t>
        <w:br/>
        <w:t>(18-08-2024)</w:t>
        <w:br/>
        <w:t>- [2024] Thông báo tuyển sinh chương trình song ngành Thương mại Điện tử</w:t>
        <w:br/>
        <w:t>(06-08-2024)</w:t>
        <w:br/>
        <w:t>- [2024] Thông báo mức điểm nhận hồ sơ xét tuyển dựa trên kết quả thi tốt nghiệp THPT năm 2024</w:t>
        <w:br/>
        <w:t>(19-07-2024)</w:t>
        <w:br/>
        <w:t>- [2024] Thông báo kết quả xét tuyển các phương thức xét tuyển sớm năm 2024</w:t>
        <w:br/>
        <w:t>(02-07-2024)</w:t>
        <w:br/>
        <w:br/>
        <w:t>## Trang</w:t>
        <w:br/>
        <w:br/>
        <w:t>- 1</w:t>
        <w:br/>
        <w:t>- 2</w:t>
        <w:br/>
        <w:t>- 3</w:t>
        <w:br/>
        <w:t>- 4</w:t>
        <w:br/>
        <w:t>- 5</w:t>
        <w:br/>
        <w:t>- 6</w:t>
        <w:br/>
        <w:t>- 7</w:t>
        <w:br/>
        <w:t>- 8</w:t>
        <w:br/>
        <w:t>- 9</w:t>
        <w:br/>
        <w:t>- …</w:t>
        <w:br/>
        <w:t>- sau ›</w:t>
        <w:br/>
        <w:t>- cuối »</w:t>
        <w:br/>
        <w:br/>
        <w:t>- Tuyển sinh UIT</w:t>
        <w:br/>
        <w:t>- Tuyển sinh chung</w:t>
        <w:br/>
        <w:br/>
        <w:t>028 372 52002  Chat FB  Fanpage  Fanpage  Email</w:t>
        <w:br/>
        <w:br/>
        <w:t>&lt;!-- image --&gt;</w:t>
        <w:br/>
        <w:br/>
        <w:t>- Khu phố 6, P. Linh Trung, Tp. Thủ Đức</w:t>
        <w:br/>
        <w:t>- Hotline: 090.883.1246</w:t>
        <w:br/>
        <w:t>- tuyensinh@uit.edu.vn</w:t>
        <w:br/>
        <w:br/>
        <w:t>KẾT NỐI VỚI CHÚNG TÔI</w:t>
        <w:br/>
        <w:br/>
        <w:t xml:space="preserve">- </w:t>
        <w:br/>
        <w:t xml:space="preserve">- </w:t>
        <w:br/>
        <w:t xml:space="preserve">- </w:t>
        <w:br/>
        <w:t xml:space="preserve">- </w:t>
        <w:br/>
        <w:br/>
        <w:t>Tuyển sinh Trường ĐH Công nghệ Thông tin - ĐHQG TP.HCM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