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 Tuyển sinh Chương trình Tài năng năm 2024</w:t>
        <w:br/>
        <w:br/>
        <w:t>THÔNG BÁO TUYỂN SINH</w:t>
        <w:br/>
        <w:br/>
        <w:t>THEO ĐỀ ÁN TUYỂN CHỌN VÀ PHÁT TRIỂN SINH VIÊN TÀI NĂNG TRÌNH ĐỘ ĐẠI HỌC NĂM 2024</w:t>
        <w:br/>
        <w:br/>
        <w:t>I. GIỚI THIỆU:</w:t>
        <w:br/>
        <w:br/>
        <w:t>- Chương trình tuyển chọn và phát triển sinh viên tài năng trình độ đại học (sau đây gọi tắt là chương trình Tài năng) được thiết kế với nội dung đào tạo có nền tảng rộng và tính chuyên sâu cao. Chương trình đề cao tư duy sáng tạo, thúc đẩy niềm đam mê và phát triển khả năng nghiên cứu.</w:t>
        <w:br/>
        <w:br/>
        <w:t>- Sinh viên chương trình Tài năng được định hướng, khuyến khích tham gia vào các đề tài nghiên cứu khoa học, phát triển ứng dụng có tính sáng tạo cao.</w:t>
        <w:br/>
        <w:br/>
        <w:t>- Sinh viên được giảng dạy bởi các Giảng viên giàu kinh nghiệm.</w:t>
        <w:br/>
        <w:br/>
        <w:t>- Môi trường học tập được ưu tiên về cơ sở vật chất, trang thiết bị hiện đại thuận lợi cho việc học tập và nghiên cứu.</w:t>
        <w:br/>
        <w:br/>
        <w:t>- Sinh viên chương trình tài năng khi tốt nghiệp được cấp bằng "Cử nhân tài năng" (Honors Program) của Trường Đại học Công nghệ thông tin – ĐHQG HCM.</w:t>
        <w:br/>
        <w:br/>
        <w:t>- Nhà trường có những suất học bổng hàng tháng dành cho sinh viên chính thức.</w:t>
        <w:br/>
        <w:br/>
        <w:t>- Sinh viên chương trình Tài năng có cơ hội đạt giải thưởng “Sinh viên tài năng chạm tới đỉnh cao” (UIT Honors Challenge) với giá trị lên đến 100 triệu đồng (Thông tin chi tiết về giải thưởng xem tại:  Thông báo giải thưởng SV Tài năng chạm tới đỉnh cao năm 2024  )</w:t>
        <w:br/>
        <w:br/>
        <w:t>II.NGÀNH ĐÀO TẠO – CHỈ TIÊU TUY  ỂN SINH:</w:t>
        <w:br/>
        <w:br/>
        <w:t>- Ngành Khoa học Máy tính: tối đa 30 sinh viên</w:t>
        <w:br/>
        <w:br/>
        <w:t>- Ngành An toàn Thông tin: tối đa 30 sinh viên</w:t>
        <w:br/>
        <w:br/>
        <w:t>III. ĐỐI TƯỢNG NỘP HỒ SƠ XÉT TUYỂN:</w:t>
        <w:br/>
        <w:br/>
        <w:t>Sinh viên đã trúng tuyển kỳ Tuyển sinh Đại học năm 2024 vào Trường Đại học Công nghệ Thông tin  thuộc các chương trình chính quy của tất cả các ngành theo mọi phương thức tuyển sinh được áp dụng cho khóa tuyển 2024</w:t>
        <w:br/>
        <w:br/>
        <w:t>Lưu ý: Thí sinh đã trúng tuyển theo phương thức xét tuyển 304 (Tuyển thẳng vào chương trình tài năng) không phải nộp lại hồ sơ xét tuyển.</w:t>
        <w:br/>
        <w:br/>
        <w:t>IV. TIÊU CHÍ XÉT TUYỂN:</w:t>
        <w:br/>
        <w:br/>
        <w:t>Ban Điều hành Chương trình xét dựa trên các tiêu chí: các giải thưởng quốc tế, khu vực, quốc gia, điểm trúng tuyển, bài luận, phỏng vấn (nếu có) cho đến hết chỉ tiêu.</w:t>
        <w:br/>
        <w:br/>
        <w:t>V. THỜI GIAN VÀ HÌNH THỨC ĐĂNG KÝ:</w:t>
        <w:br/>
        <w:br/>
        <w:t>- Thời gian: Từ ngày ra thông báo đến hết  ngày 05/9/2024</w:t>
        <w:br/>
        <w:br/>
        <w:t>- Sinh viên chuẩn bị:</w:t>
        <w:br/>
        <w:br/>
        <w:t>o Bản scan: bài luận viết tay, dài tối đa 01 trang A4. Bài luận trình bày các nội dung sau:</w:t>
        <w:br/>
        <w:br/>
        <w:t>▪ Mục tiêu nghề nghiệp, đam mê cá nhân và ước mơ tương lai.</w:t>
        <w:br/>
        <w:br/>
        <w:t>▪ Sinh viên hiểu gì về ngành học, về chương trình tài năng.</w:t>
        <w:br/>
        <w:br/>
        <w:t>▪ Chia sẻ về một vấn đề, một thách thức mà sinh viên đã rất kiên trì, cố gắng để vượt qua; hoặc một mục tiêu mà sinh viên đã rất nỗ lực để đạt được.</w:t>
        <w:br/>
        <w:br/>
        <w:t>▪ Nêu lý do sinh viên đăng ký tham gia chương trình tài năng (sự phù hợp với bản thân, định hướng phát triển trong tương lai, mong muốn khi tham gia chương trình…)</w:t>
        <w:br/>
        <w:br/>
        <w:t>o Bản scan/hình ảnh: các giấy khen, giấy chứng nhận thành tích khác (nếu có)</w:t>
        <w:br/>
        <w:br/>
        <w:t>- Hình thức nộp: sinh viên nộp hồ sơ online tại  https://link.uit.edu.vn/DangkyCTTN</w:t>
        <w:br/>
        <w:br/>
        <w:t>(sử dụng email sinh viên).</w:t>
        <w:br/>
        <w:br/>
        <w:t>Mọi chi tiết và thắc mắc cần giải đáp (nếu có), sinh viên vui lòng liên hệ Văn phòng các Chương trình Đặc biệt qua email  vpdb@uit.edu.vnhoặc qua fanpagehttps://www.facebook.com/hcmuit.oep</w:t>
        <w:br/>
        <w:br/>
        <w:t>Trân trọng./.</w:t>
        <w:br/>
        <w:br/>
        <w:t>&lt;!-- image --&gt;</w:t>
        <w:br/>
        <w:br/>
        <w:t>## Thông tin khác</w:t>
        <w:br/>
        <w:br/>
        <w:t>- [2024] Thông báo tuyển sinh vào đại học Chương trình liên kết với Đại học Birmingham City – Vương Quốc Anh đợt 2 năm 2024</w:t>
        <w:br/>
        <w:t>(12-09-2024)</w:t>
        <w:br/>
        <w:t>- [2024] Thông báo kết quả xét tuyển Chương trình liên kết đại học Birmingham City (BCU)</w:t>
        <w:br/>
        <w:t>(29-07-2024)</w:t>
        <w:br/>
        <w:t>- [2024] Học bổng dành cho sinh viên chương trình BCU Khóa 2024</w:t>
        <w:br/>
        <w:t>(18-06-2024)</w:t>
        <w:br/>
        <w:t>- [2024] Thông báo tuyển sinh vào đại học Chương trình liên kết với Đại học Birmingham City – Vương Quốc Anh đợt 1 năm 2024</w:t>
        <w:br/>
        <w:t>(12-04-2024)</w:t>
        <w:br/>
        <w:t xml:space="preserve">- [2023] Thông báo tuyển sinh vào đại học Chương trình liên kết với Đại học Birmingham City – Vương Quốc Anh đợt 3 năm 2023 </w:t>
        <w:br/>
        <w:t>(16-10-2023)</w:t>
        <w:br/>
        <w:br/>
        <w:t>## Trang</w:t>
        <w:br/>
        <w:br/>
        <w:t>- 1</w:t>
        <w:br/>
        <w:t>- 2</w:t>
        <w:br/>
        <w:t>- 3</w:t>
        <w:br/>
        <w:t>- 4</w:t>
        <w:br/>
        <w:t>- 5</w:t>
        <w:br/>
        <w:t>- 6</w:t>
        <w:br/>
        <w:t>- 7</w:t>
        <w:br/>
        <w:t>- 8</w:t>
        <w:br/>
        <w:t>- 9</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