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Bạn đang ở đây</w:t>
        <w:br/>
        <w:br/>
        <w:t># Tổng quan ngành Khoa học Máy tính</w:t>
        <w:br/>
        <w:br/>
        <w:t>GIỚI THIỆU CHUNG</w:t>
        <w:br/>
        <w:br/>
        <w:t>Mục tiêu đào tạo của Khoa Khoa học Máy tính đó là cung cấp nguồn nhân lực chất lượng cao được đào tạo bài bản về Trí tuệ nhân tạo (Artificial Intelligence - AI) đáp ứng nhu cầu về nghiên cứu, xây dựng và phát triển các sản phẩm, giải pháp thông minh phục vụ cho cuộc sống. Chương trình đào tạo của Khoa cung cấp cho sinh viên nhiều lựa chọn theo các định hướng nghề nghiệp như Trí tuệ Nhân tạo (AI), Thị giác Máy tính (Computer Vision), Xử lý Ngôn ngữ Tự nhiên (Natural Language Processing)…. Với các kiến thức nền tảng sinh viên hoàn toàn có thể tham gia nghiên cứu và phát triển các ứng dụng thông minh như: hệ thống nhận diện khuôn mặt (Face Recognition System), hệ thống Chatbot, hệ thống tìm kiếm – truy vấn thông tin (Retrieval System) …</w:t>
        <w:br/>
        <w:br/>
        <w:t>Đến với ngành học này các bạn có thể hiểu được nguyên lý hoạt động máy tính, được trang bị các kiến thức căn bản đến nâng cao để có thể nghiên cứu, đề xuất, xây dựng giải pháp giải quyết một bài toán, hay xây dựng một ứng dụng cụ thể.</w:t>
        <w:br/>
        <w:br/>
        <w:t>Ngành Khoa học Máy Tính phù hợp cho các bạn yêu thích việc xây dựng các ứng dụng thông minh, làm chủ các công nghệ đang được thế giới sử dụng rộng rãi với các từ khóa liên quan như Artificial Intelligence, Deep learning, chatGPT, Smart City, Digital Transformation. Đặc biệt sinh viên có nhiều cơ hội được làm việc và học tập cũng như tham gia các bậc học cao hơn ở các nước tiên tiến. Bên cạnh đó, sinh viên hoàn toàn có khả năng tham gia các đề tài nghiên cứu khoa học, báo cáo tại các hội nghị chuyên ngành, cũng như tham gia các cuộc thi học thuật trong nước và quốc tế.</w:t>
        <w:br/>
        <w:br/>
        <w:t>NGÀNH KHOA HỌC MÁY TÍNH ĐÀO TẠO NHỮNG GÌ ?</w:t>
        <w:br/>
        <w:br/>
        <w:t>Hiện nay khoa Khoa học Máy Tính có 2 bộ môn Trí tuệ Nhân tạo và Tính toán Đa Phương tiện hỗ trợ sinh viên được đào tạo theo các định hướng nghề nghiệp</w:t>
        <w:br/>
        <w:br/>
        <w:t>BỘ MÔN TRÍ TUỆ NHÂN TẠO</w:t>
        <w:br/>
        <w:br/>
        <w:t>Bộ môn có nhiệm vụ nghiên cứu khoa học và giảng dạy các môn học theo định hướng Trí tuệ nhân tạo. Các môn học sẽ cung cấp các kiến thức nền tảng và chuyên sâu giúp sinh viên có thể xây dựng các giải pháp sử dụng Trí tuệ nhân tạo phát triển các ứng dụng hỗ trợ người dùng.</w:t>
        <w:br/>
        <w:br/>
        <w:t>Một số lĩnh vực chính:</w:t>
        <w:br/>
        <w:br/>
        <w:t>- Máy học (Machine Learning)</w:t>
        <w:br/>
        <w:t>- Biểu diễn tri thức và Suy luận (Knowledge Representation and Reasoning)</w:t>
        <w:br/>
        <w:t>- Dữ liệu lớn (Big Data)</w:t>
        <w:br/>
        <w:t>- Thuật toán tiến hóa (Evolutionary Algorithm)</w:t>
        <w:br/>
        <w:br/>
        <w:t>BỘ MÔN TÍNH TOÁN ĐA PHƯƠNG TIỆN</w:t>
        <w:br/>
        <w:br/>
        <w:t>Bộ môn có nhiệm vụ giảng dạy các môn học theo định hướng tính toán và khai thác dữ liệu đa phương tiện (bao gồm các dữ liệu dạng ảnh, video, văn bản, tiếng nói). Mục tiêu chính đó là cung cấp các kiến thức nền tảng giúp sinh viên có thể nghiên cứu và phát triển các ứng dụng nhằm khai thác dữ liệu đa phương tiện nhằm hỗ trợ các hoạt động quản lý cho tổ chức kinh tế, xã hội. Một số ứng dụng điển hình tương ứng với từng lĩnh vực như nhận diện khuôn mặt thông qua camera (Computer Vision), hệ thống hỏi đáp tự động (Natural Language Processing), …</w:t>
        <w:br/>
        <w:br/>
        <w:t>Một số lĩnh vực chính:</w:t>
        <w:br/>
        <w:br/>
        <w:t>- Xử lý dữ liệu đa phương tiện (Multimedia Processing)</w:t>
        <w:br/>
        <w:t>- Đồ họa máy tính (Computer Graphics)</w:t>
        <w:br/>
        <w:t>- Thị giác máy tính (Computer Vision)</w:t>
        <w:br/>
        <w:t>- Xử lý Ngôn ngữ Tự nhiên (Natural Language Processing)</w:t>
        <w:br/>
        <w:t>- Xử lý Âm thanh và Tiếng nói (Audio and Speech Processing)</w:t>
        <w:br/>
        <w:t>- Y-Tin học (Medical Informatics)</w:t>
        <w:br/>
        <w:t>- Thực tại ảo (Virtual Reality)</w:t>
        <w:br/>
        <w:t>- Thực tại tăng cường (Augmented Reality)</w:t>
        <w:br/>
        <w:br/>
        <w:t>CƠ HỘI NGHỀ NGHIỆP</w:t>
        <w:br/>
        <w:br/>
        <w:t>Sinh viên tốt nghiệp ngành Khoa học Máy Tính có thể làm việc ở nhiều vị trí trong đó có các vị trí và lĩnh vực sau:</w:t>
        <w:br/>
        <w:br/>
        <w:t>- Chuyên gia phân tích, thiết kế, xây dựng giải pháp kỹ thuật, giải pháp công nghệ tại các công ty, tập đoàn công nghệ.</w:t>
        <w:br/>
        <w:t>- Chuyên gia lập trình Trí tuệ nhân tạo, tham gia phát triển các phần mềm, ứng dụng, các hệ thống tính toán thông minh.</w:t>
        <w:br/>
        <w:t>- Bộ phận Nghiên cứu &amp;amp; Phát triển (Research &amp;amp; Develop) của các công ty và tập đoàn công nghệ.</w:t>
        <w:br/>
        <w:t>- Nhà nghiên cứu về Khoa học máy tính và Trí tuệ nhân tạo tại các trường, viện, trung tâm nghiên cứu của các công ty và tập đoàn công nghệ.</w:t>
        <w:br/>
        <w:t>- Giảng dạy các môn liên quan đến Khoa học máy tính tại các trường Đại học, Cao</w:t>
        <w:br/>
        <w:br/>
        <w:t>đẳng, Trung học chuyên nghiệp, dạy nghề và các trường phổ thông</w:t>
        <w:br/>
        <w:br/>
        <w:t>- Tiếp tục theo học các bậc học cao hơn về Khoa học máy tính, Trí tuệ nhân tạo.</w:t>
        <w:br/>
        <w:br/>
        <w:t>Website Khoa: http://khmt.uit.edu.vn</w:t>
        <w:br/>
        <w:br/>
        <w:t>=&amp;gt;&amp;gt; Xem thêm chương trình đào tạo ngành Khoa học máy tính, TẠI ĐÂY</w:t>
        <w:br/>
        <w:br/>
        <w:t>## Thông tin khác</w:t>
        <w:br/>
        <w:br/>
        <w:t>- Chương trình Cử nhân Tài năng Khoa học Máy tính</w:t>
        <w:br/>
        <w:t>(20-04-2014)</w:t>
        <w:br/>
        <w:br/>
        <w:t>## Ngành đào tạo</w:t>
        <w:br/>
        <w:br/>
        <w:t>- Ngành Công nghệ Thông tin</w:t>
        <w:br/>
        <w:t>- Ngành Hệ thống Thông tin</w:t>
        <w:br/>
        <w:t>- Ngành Khoa học Máy tính</w:t>
        <w:br/>
        <w:t>- Ngành Kỹ thuật Phần mềm</w:t>
        <w:br/>
        <w:t>- Ngành Kỹ thuật Máy tính</w:t>
        <w:br/>
        <w:t>- Ngành Mạng máy tính &amp;amp; Truyền thông Dữ liệu</w:t>
        <w:br/>
        <w:t>- Ngành An toàn Thông tin</w:t>
        <w:br/>
        <w:t>- Ngành Thương mại Điện tử</w:t>
        <w:br/>
        <w:t>- Ngành Khoa học Dữ liệu</w:t>
        <w:br/>
        <w:t>- Ngành Trí tuệ Nhân tạo</w:t>
        <w:br/>
        <w:t>- Ngành Thiết kế Vi mạch</w:t>
        <w:br/>
        <w:br/>
        <w:t>028 372 52002  Chat FB  Fanpage  Fanpage  Email</w:t>
        <w:br/>
        <w:br/>
        <w:t>&lt;!-- image --&gt;</w:t>
        <w:br/>
        <w:br/>
        <w:t>- Khu phố 6, P. Linh Trung, Tp. Thủ Đức</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