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60" w:before="0"/>
        <w:jc w:val="center"/>
      </w:pPr>
      <w:r>
        <w:rPr>
          <w:b/>
          <w:i w:val="0"/>
          <w:color w:val="CC0000"/>
          <w:sz w:val="19"/>
        </w:rPr>
        <w:t>TÀI LIỆU GIẢNG VIÊN — KHÔNG PHÁT CHO SINH VIÊN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100"/>
        <w:gridCol w:w="5100"/>
      </w:tblGrid>
      <w:tr>
        <w:tc>
          <w:tcPr>
            <w:tcW w:type="dxa" w:w="4649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sz w:val="21"/>
              </w:rPr>
              <w:t>BỘ XÂY DỰNG</w:t>
            </w:r>
          </w:p>
          <w:p>
            <w:pPr>
              <w:spacing w:after="20"/>
              <w:jc w:val="center"/>
            </w:pPr>
            <w:r>
              <w:rPr>
                <w:b/>
                <w:i w:val="0"/>
                <w:sz w:val="22"/>
              </w:rPr>
              <w:t>HỌC VIỆN HÀNG KHÔNG VIỆT NAM</w:t>
            </w:r>
          </w:p>
          <w:p>
            <w:pPr>
              <w:spacing w:after="20"/>
              <w:jc w:val="center"/>
            </w:pPr>
            <w:r>
              <w:rPr>
                <w:b/>
                <w:i w:val="0"/>
                <w:sz w:val="22"/>
              </w:rPr>
              <w:t>KHOA NGOẠI NGỮ</w:t>
            </w:r>
          </w:p>
          <w:p>
            <w:pPr>
              <w:spacing w:after="20"/>
              <w:jc w:val="center"/>
            </w:pPr>
            <w:r>
              <w:rPr>
                <w:b w:val="0"/>
                <w:i w:val="0"/>
                <w:sz w:val="21"/>
              </w:rPr>
              <w:t>—————</w:t>
            </w:r>
          </w:p>
        </w:tc>
        <w:tc>
          <w:tcPr>
            <w:tcW w:type="dxa" w:w="5669"/>
          </w:tcPr>
          <w:p>
            <w:pPr>
              <w:spacing w:after="20"/>
              <w:jc w:val="center"/>
            </w:pPr>
            <w:r>
              <w:rPr>
                <w:b/>
                <w:i w:val="0"/>
                <w:color w:val="102A43"/>
                <w:sz w:val="32"/>
              </w:rPr>
              <w:t>ĐÁP ÁN VÀ GIẢI THÍCH  –  ĐỢT 1</w:t>
            </w:r>
          </w:p>
          <w:p>
            <w:pPr>
              <w:spacing w:after="20"/>
              <w:jc w:val="center"/>
            </w:pPr>
            <w:r>
              <w:rPr>
                <w:b w:val="0"/>
                <w:i w:val="0"/>
                <w:sz w:val="21"/>
              </w:rPr>
              <w:t>Năm học 2026 – 2027 · Học kỳ 1</w:t>
            </w:r>
          </w:p>
          <w:p>
            <w:pPr>
              <w:spacing w:after="20"/>
              <w:jc w:val="center"/>
            </w:pPr>
            <w:r>
              <w:rPr>
                <w:b w:val="0"/>
                <w:i/>
                <w:sz w:val="21"/>
              </w:rPr>
              <w:t>Hình thức: Viết (tự luận + trắc nghiệm)</w:t>
            </w:r>
          </w:p>
        </w:tc>
      </w:tr>
    </w:tbl>
    <w:p>
      <w:pPr>
        <w:spacing w:after="40" w:before="0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7030"/>
          </w:tcPr>
          <w:p>
            <w:pPr>
              <w:spacing w:after="20"/>
            </w:pPr>
            <w:r>
              <w:rPr>
                <w:b/>
                <w:i w:val="0"/>
                <w:sz w:val="22"/>
              </w:rPr>
              <w:t>Học phần: NGỮ PHÁP TRUNG CẤP  (Intermediate Grammar)</w:t>
            </w:r>
          </w:p>
          <w:p>
            <w:pPr>
              <w:spacing w:after="20"/>
            </w:pPr>
            <w:r>
              <w:rPr>
                <w:b w:val="0"/>
                <w:i w:val="0"/>
                <w:sz w:val="21"/>
              </w:rPr>
              <w:t>Mã học phần: 711011      Thời gian làm bài: 45 phút</w:t>
            </w:r>
          </w:p>
        </w:tc>
        <w:tc>
          <w:tcPr>
            <w:tcW w:type="dxa" w:w="3288"/>
            <w:shd w:val="clear" w:color="auto" w:fill="FDE8EB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20"/>
              </w:rPr>
              <w:t>MÃ ĐỀ</w:t>
            </w:r>
          </w:p>
          <w:p>
            <w:pPr>
              <w:spacing w:after="20"/>
              <w:jc w:val="center"/>
            </w:pPr>
            <w:r>
              <w:rPr>
                <w:b/>
                <w:i w:val="0"/>
                <w:color w:val="CC0000"/>
                <w:sz w:val="44"/>
              </w:rPr>
              <w:t>11</w:t>
            </w:r>
          </w:p>
        </w:tc>
      </w:tr>
    </w:tbl>
    <w:p>
      <w:pPr>
        <w:spacing w:after="40" w:before="0"/>
      </w:pPr>
    </w:p>
    <w:p>
      <w:pPr>
        <w:keepNext/>
        <w:shd w:val="clear" w:color="auto" w:fill="102A43"/>
        <w:spacing w:before="120" w:after="120"/>
      </w:pPr>
      <w:r>
        <w:rPr>
          <w:b/>
          <w:i w:val="0"/>
          <w:color w:val="FFFFFF"/>
          <w:sz w:val="25"/>
        </w:rPr>
        <w:t>PART A.  ĐÁP ÁN NHANH</w:t>
      </w:r>
      <w:r>
        <w:rPr>
          <w:b w:val="0"/>
          <w:i/>
          <w:color w:val="FFFFFF"/>
          <w:sz w:val="21"/>
        </w:rPr>
        <w:t xml:space="preserve">   20 câu · 0.4 điểm/câu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0"/>
        <w:gridCol w:w="510"/>
        <w:gridCol w:w="510"/>
        <w:gridCol w:w="510"/>
        <w:gridCol w:w="510"/>
        <w:gridCol w:w="510"/>
        <w:gridCol w:w="510"/>
        <w:gridCol w:w="510"/>
        <w:gridCol w:w="510"/>
        <w:gridCol w:w="510"/>
        <w:gridCol w:w="510"/>
        <w:gridCol w:w="510"/>
        <w:gridCol w:w="510"/>
        <w:gridCol w:w="510"/>
        <w:gridCol w:w="510"/>
        <w:gridCol w:w="510"/>
        <w:gridCol w:w="510"/>
        <w:gridCol w:w="510"/>
        <w:gridCol w:w="510"/>
        <w:gridCol w:w="510"/>
      </w:tblGrid>
      <w:tr>
        <w:tc>
          <w:tcPr>
            <w:tcW w:type="dxa" w:w="567"/>
            <w:shd w:val="clear" w:color="auto" w:fill="E8EEF4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19"/>
              </w:rPr>
              <w:t>Câu</w:t>
            </w:r>
          </w:p>
        </w:tc>
        <w:tc>
          <w:tcPr>
            <w:tcW w:type="dxa" w:w="482"/>
            <w:shd w:val="clear" w:color="auto" w:fill="E8EEF4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19"/>
              </w:rPr>
              <w:t>A</w:t>
            </w:r>
          </w:p>
        </w:tc>
        <w:tc>
          <w:tcPr>
            <w:tcW w:type="dxa" w:w="482"/>
            <w:shd w:val="clear" w:color="auto" w:fill="E8EEF4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19"/>
              </w:rPr>
              <w:t>B</w:t>
            </w:r>
          </w:p>
        </w:tc>
        <w:tc>
          <w:tcPr>
            <w:tcW w:type="dxa" w:w="482"/>
            <w:shd w:val="clear" w:color="auto" w:fill="E8EEF4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19"/>
              </w:rPr>
              <w:t>C</w:t>
            </w:r>
          </w:p>
        </w:tc>
        <w:tc>
          <w:tcPr>
            <w:tcW w:type="dxa" w:w="482"/>
            <w:shd w:val="clear" w:color="auto" w:fill="E8EEF4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19"/>
              </w:rPr>
              <w:t>D</w:t>
            </w:r>
          </w:p>
        </w:tc>
        <w:tc>
          <w:tcPr>
            <w:tcW w:type="dxa" w:w="567"/>
            <w:shd w:val="clear" w:color="auto" w:fill="E8EEF4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19"/>
              </w:rPr>
              <w:t>Câu</w:t>
            </w:r>
          </w:p>
        </w:tc>
        <w:tc>
          <w:tcPr>
            <w:tcW w:type="dxa" w:w="482"/>
            <w:shd w:val="clear" w:color="auto" w:fill="E8EEF4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19"/>
              </w:rPr>
              <w:t>A</w:t>
            </w:r>
          </w:p>
        </w:tc>
        <w:tc>
          <w:tcPr>
            <w:tcW w:type="dxa" w:w="482"/>
            <w:shd w:val="clear" w:color="auto" w:fill="E8EEF4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19"/>
              </w:rPr>
              <w:t>B</w:t>
            </w:r>
          </w:p>
        </w:tc>
        <w:tc>
          <w:tcPr>
            <w:tcW w:type="dxa" w:w="482"/>
            <w:shd w:val="clear" w:color="auto" w:fill="E8EEF4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19"/>
              </w:rPr>
              <w:t>C</w:t>
            </w:r>
          </w:p>
        </w:tc>
        <w:tc>
          <w:tcPr>
            <w:tcW w:type="dxa" w:w="482"/>
            <w:shd w:val="clear" w:color="auto" w:fill="E8EEF4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19"/>
              </w:rPr>
              <w:t>D</w:t>
            </w:r>
          </w:p>
        </w:tc>
        <w:tc>
          <w:tcPr>
            <w:tcW w:type="dxa" w:w="567"/>
            <w:shd w:val="clear" w:color="auto" w:fill="E8EEF4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19"/>
              </w:rPr>
              <w:t>Câu</w:t>
            </w:r>
          </w:p>
        </w:tc>
        <w:tc>
          <w:tcPr>
            <w:tcW w:type="dxa" w:w="482"/>
            <w:shd w:val="clear" w:color="auto" w:fill="E8EEF4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19"/>
              </w:rPr>
              <w:t>A</w:t>
            </w:r>
          </w:p>
        </w:tc>
        <w:tc>
          <w:tcPr>
            <w:tcW w:type="dxa" w:w="482"/>
            <w:shd w:val="clear" w:color="auto" w:fill="E8EEF4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19"/>
              </w:rPr>
              <w:t>B</w:t>
            </w:r>
          </w:p>
        </w:tc>
        <w:tc>
          <w:tcPr>
            <w:tcW w:type="dxa" w:w="482"/>
            <w:shd w:val="clear" w:color="auto" w:fill="E8EEF4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19"/>
              </w:rPr>
              <w:t>C</w:t>
            </w:r>
          </w:p>
        </w:tc>
        <w:tc>
          <w:tcPr>
            <w:tcW w:type="dxa" w:w="482"/>
            <w:shd w:val="clear" w:color="auto" w:fill="E8EEF4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19"/>
              </w:rPr>
              <w:t>D</w:t>
            </w:r>
          </w:p>
        </w:tc>
        <w:tc>
          <w:tcPr>
            <w:tcW w:type="dxa" w:w="567"/>
            <w:shd w:val="clear" w:color="auto" w:fill="E8EEF4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19"/>
              </w:rPr>
              <w:t>Câu</w:t>
            </w:r>
          </w:p>
        </w:tc>
        <w:tc>
          <w:tcPr>
            <w:tcW w:type="dxa" w:w="482"/>
            <w:shd w:val="clear" w:color="auto" w:fill="E8EEF4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19"/>
              </w:rPr>
              <w:t>A</w:t>
            </w:r>
          </w:p>
        </w:tc>
        <w:tc>
          <w:tcPr>
            <w:tcW w:type="dxa" w:w="482"/>
            <w:shd w:val="clear" w:color="auto" w:fill="E8EEF4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19"/>
              </w:rPr>
              <w:t>B</w:t>
            </w:r>
          </w:p>
        </w:tc>
        <w:tc>
          <w:tcPr>
            <w:tcW w:type="dxa" w:w="482"/>
            <w:shd w:val="clear" w:color="auto" w:fill="E8EEF4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19"/>
              </w:rPr>
              <w:t>C</w:t>
            </w:r>
          </w:p>
        </w:tc>
        <w:tc>
          <w:tcPr>
            <w:tcW w:type="dxa" w:w="482"/>
            <w:shd w:val="clear" w:color="auto" w:fill="E8EEF4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19"/>
              </w:rPr>
              <w:t>D</w:t>
            </w:r>
          </w:p>
        </w:tc>
      </w:tr>
      <w:tr>
        <w:tc>
          <w:tcPr>
            <w:tcW w:type="dxa" w:w="567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20"/>
              </w:rPr>
              <w:t>1.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/>
                <w:i w:val="0"/>
                <w:color w:val="CC0000"/>
                <w:sz w:val="20"/>
              </w:rPr>
              <w:t>●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B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C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D</w:t>
            </w:r>
          </w:p>
        </w:tc>
        <w:tc>
          <w:tcPr>
            <w:tcW w:type="dxa" w:w="567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20"/>
              </w:rPr>
              <w:t>6.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A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B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C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/>
                <w:i w:val="0"/>
                <w:color w:val="CC0000"/>
                <w:sz w:val="20"/>
              </w:rPr>
              <w:t>●</w:t>
            </w:r>
          </w:p>
        </w:tc>
        <w:tc>
          <w:tcPr>
            <w:tcW w:type="dxa" w:w="567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20"/>
              </w:rPr>
              <w:t>11.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A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B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/>
                <w:i w:val="0"/>
                <w:color w:val="CC0000"/>
                <w:sz w:val="20"/>
              </w:rPr>
              <w:t>●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D</w:t>
            </w:r>
          </w:p>
        </w:tc>
        <w:tc>
          <w:tcPr>
            <w:tcW w:type="dxa" w:w="567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20"/>
              </w:rPr>
              <w:t>16.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A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/>
                <w:i w:val="0"/>
                <w:color w:val="CC0000"/>
                <w:sz w:val="20"/>
              </w:rPr>
              <w:t>●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C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D</w:t>
            </w:r>
          </w:p>
        </w:tc>
      </w:tr>
      <w:tr>
        <w:tc>
          <w:tcPr>
            <w:tcW w:type="dxa" w:w="567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20"/>
              </w:rPr>
              <w:t>2.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/>
                <w:i w:val="0"/>
                <w:color w:val="CC0000"/>
                <w:sz w:val="20"/>
              </w:rPr>
              <w:t>●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B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C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D</w:t>
            </w:r>
          </w:p>
        </w:tc>
        <w:tc>
          <w:tcPr>
            <w:tcW w:type="dxa" w:w="567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20"/>
              </w:rPr>
              <w:t>7.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/>
                <w:i w:val="0"/>
                <w:color w:val="CC0000"/>
                <w:sz w:val="20"/>
              </w:rPr>
              <w:t>●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B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C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D</w:t>
            </w:r>
          </w:p>
        </w:tc>
        <w:tc>
          <w:tcPr>
            <w:tcW w:type="dxa" w:w="567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20"/>
              </w:rPr>
              <w:t>12.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A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/>
                <w:i w:val="0"/>
                <w:color w:val="CC0000"/>
                <w:sz w:val="20"/>
              </w:rPr>
              <w:t>●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C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D</w:t>
            </w:r>
          </w:p>
        </w:tc>
        <w:tc>
          <w:tcPr>
            <w:tcW w:type="dxa" w:w="567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20"/>
              </w:rPr>
              <w:t>17.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A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B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C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/>
                <w:i w:val="0"/>
                <w:color w:val="CC0000"/>
                <w:sz w:val="20"/>
              </w:rPr>
              <w:t>●</w:t>
            </w:r>
          </w:p>
        </w:tc>
      </w:tr>
      <w:tr>
        <w:tc>
          <w:tcPr>
            <w:tcW w:type="dxa" w:w="567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20"/>
              </w:rPr>
              <w:t>3.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A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/>
                <w:i w:val="0"/>
                <w:color w:val="CC0000"/>
                <w:sz w:val="20"/>
              </w:rPr>
              <w:t>●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C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D</w:t>
            </w:r>
          </w:p>
        </w:tc>
        <w:tc>
          <w:tcPr>
            <w:tcW w:type="dxa" w:w="567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20"/>
              </w:rPr>
              <w:t>8.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A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/>
                <w:i w:val="0"/>
                <w:color w:val="CC0000"/>
                <w:sz w:val="20"/>
              </w:rPr>
              <w:t>●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C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D</w:t>
            </w:r>
          </w:p>
        </w:tc>
        <w:tc>
          <w:tcPr>
            <w:tcW w:type="dxa" w:w="567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20"/>
              </w:rPr>
              <w:t>13.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A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B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C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/>
                <w:i w:val="0"/>
                <w:color w:val="CC0000"/>
                <w:sz w:val="20"/>
              </w:rPr>
              <w:t>●</w:t>
            </w:r>
          </w:p>
        </w:tc>
        <w:tc>
          <w:tcPr>
            <w:tcW w:type="dxa" w:w="567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20"/>
              </w:rPr>
              <w:t>18.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A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B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/>
                <w:i w:val="0"/>
                <w:color w:val="CC0000"/>
                <w:sz w:val="20"/>
              </w:rPr>
              <w:t>●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D</w:t>
            </w:r>
          </w:p>
        </w:tc>
      </w:tr>
      <w:tr>
        <w:tc>
          <w:tcPr>
            <w:tcW w:type="dxa" w:w="567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20"/>
              </w:rPr>
              <w:t>4.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A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B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/>
                <w:i w:val="0"/>
                <w:color w:val="CC0000"/>
                <w:sz w:val="20"/>
              </w:rPr>
              <w:t>●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D</w:t>
            </w:r>
          </w:p>
        </w:tc>
        <w:tc>
          <w:tcPr>
            <w:tcW w:type="dxa" w:w="567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20"/>
              </w:rPr>
              <w:t>9.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A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B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C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/>
                <w:i w:val="0"/>
                <w:color w:val="CC0000"/>
                <w:sz w:val="20"/>
              </w:rPr>
              <w:t>●</w:t>
            </w:r>
          </w:p>
        </w:tc>
        <w:tc>
          <w:tcPr>
            <w:tcW w:type="dxa" w:w="567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20"/>
              </w:rPr>
              <w:t>14.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A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B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C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/>
                <w:i w:val="0"/>
                <w:color w:val="CC0000"/>
                <w:sz w:val="20"/>
              </w:rPr>
              <w:t>●</w:t>
            </w:r>
          </w:p>
        </w:tc>
        <w:tc>
          <w:tcPr>
            <w:tcW w:type="dxa" w:w="567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20"/>
              </w:rPr>
              <w:t>19.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/>
                <w:i w:val="0"/>
                <w:color w:val="CC0000"/>
                <w:sz w:val="20"/>
              </w:rPr>
              <w:t>●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B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C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D</w:t>
            </w:r>
          </w:p>
        </w:tc>
      </w:tr>
      <w:tr>
        <w:tc>
          <w:tcPr>
            <w:tcW w:type="dxa" w:w="567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20"/>
              </w:rPr>
              <w:t>5.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A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B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/>
                <w:i w:val="0"/>
                <w:color w:val="CC0000"/>
                <w:sz w:val="20"/>
              </w:rPr>
              <w:t>●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D</w:t>
            </w:r>
          </w:p>
        </w:tc>
        <w:tc>
          <w:tcPr>
            <w:tcW w:type="dxa" w:w="567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20"/>
              </w:rPr>
              <w:t>10.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A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B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/>
                <w:i w:val="0"/>
                <w:color w:val="CC0000"/>
                <w:sz w:val="20"/>
              </w:rPr>
              <w:t>●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D</w:t>
            </w:r>
          </w:p>
        </w:tc>
        <w:tc>
          <w:tcPr>
            <w:tcW w:type="dxa" w:w="567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20"/>
              </w:rPr>
              <w:t>15.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/>
                <w:i w:val="0"/>
                <w:color w:val="CC0000"/>
                <w:sz w:val="20"/>
              </w:rPr>
              <w:t>●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B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C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D</w:t>
            </w:r>
          </w:p>
        </w:tc>
        <w:tc>
          <w:tcPr>
            <w:tcW w:type="dxa" w:w="567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20"/>
              </w:rPr>
              <w:t>20.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A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/>
                <w:i w:val="0"/>
                <w:color w:val="CC0000"/>
                <w:sz w:val="20"/>
              </w:rPr>
              <w:t>●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C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D</w:t>
            </w:r>
          </w:p>
        </w:tc>
      </w:tr>
    </w:tbl>
    <w:p>
      <w:pPr>
        <w:spacing w:after="40" w:before="80"/>
      </w:pPr>
      <w:r>
        <w:rPr>
          <w:b/>
          <w:i w:val="0"/>
        </w:rPr>
        <w:t xml:space="preserve">Phạm vi: </w:t>
      </w:r>
      <w:r>
        <w:rPr>
          <w:b w:val="0"/>
          <w:i w:val="0"/>
        </w:rPr>
        <w:t>Module 1 – Verb Tenses (Chapter 1), 4 câu; Module 2 – Singular and Plural (Chapter 5), 4 câu; Module 3 – Adjective Clauses (Chapter 6), 4 câu; Module 4 – Noun Clauses (Chapter 7), 4 câu; Module 5 – Connecting Ideas (Chapter 8), 4 câu. Thứ tự câu hỏi đã được trộn; đáp án A/B/C/D phân bổ đều (mỗi chữ cái 5 câu).</w:t>
      </w:r>
    </w:p>
    <w:p>
      <w:pPr>
        <w:keepNext/>
        <w:shd w:val="clear" w:color="auto" w:fill="102A43"/>
        <w:spacing w:before="120" w:after="120"/>
      </w:pPr>
      <w:r>
        <w:rPr>
          <w:b/>
          <w:i w:val="0"/>
          <w:color w:val="FFFFFF"/>
          <w:sz w:val="25"/>
        </w:rPr>
        <w:t>PART A.  GIẢI THÍCH CHI TIẾT</w:t>
      </w:r>
      <w:r>
        <w:rPr>
          <w:b w:val="0"/>
          <w:i/>
          <w:color w:val="FFFFFF"/>
          <w:sz w:val="21"/>
        </w:rPr>
        <w:t xml:space="preserve">   </w:t>
      </w:r>
    </w:p>
    <w:p>
      <w:pPr>
        <w:keepNext/>
        <w:spacing w:after="20" w:before="140"/>
      </w:pPr>
      <w:r>
        <w:rPr>
          <w:b/>
          <w:i w:val="0"/>
          <w:color w:val="102A43"/>
          <w:sz w:val="22"/>
        </w:rPr>
        <w:t xml:space="preserve">Câu 1  </w:t>
      </w:r>
      <w:r>
        <w:rPr>
          <w:b w:val="0"/>
          <w:i/>
          <w:color w:val="5F6368"/>
          <w:sz w:val="19"/>
        </w:rPr>
        <w:t>[Module 5 · Connecting Ideas]</w:t>
      </w:r>
      <w:r>
        <w:rPr>
          <w:b/>
          <w:i w:val="0"/>
        </w:rPr>
        <w:t xml:space="preserve">    Đáp án: </w:t>
      </w:r>
      <w:r>
        <w:rPr>
          <w:b/>
          <w:i w:val="0"/>
          <w:color w:val="CC0000"/>
        </w:rPr>
        <w:t>A. As soon as</w:t>
      </w:r>
    </w:p>
    <w:p>
      <w:pPr>
        <w:keepNext/>
        <w:spacing w:after="20" w:before="0"/>
        <w:ind w:left="340"/>
      </w:pPr>
      <w:r>
        <w:rPr>
          <w:b w:val="0"/>
          <w:i/>
          <w:sz w:val="20"/>
        </w:rPr>
        <w:t>_____ Paul brings the money for our lunch, we'll go right down to the cafeteria.</w:t>
      </w:r>
    </w:p>
    <w:p>
      <w:pPr>
        <w:keepNext/>
        <w:spacing w:after="20" w:before="0"/>
        <w:ind w:left="340"/>
      </w:pPr>
      <w:r>
        <w:rPr>
          <w:b/>
          <w:i w:val="0"/>
          <w:sz w:val="20"/>
        </w:rPr>
        <w:t xml:space="preserve">Cấu trúc/quy tắc: </w:t>
      </w:r>
      <w:r>
        <w:rPr>
          <w:b w:val="0"/>
          <w:i w:val="0"/>
          <w:sz w:val="20"/>
        </w:rPr>
        <w:t xml:space="preserve">Time clause – as soon as. </w:t>
      </w:r>
      <w:r>
        <w:rPr>
          <w:b w:val="0"/>
          <w:i w:val="0"/>
          <w:sz w:val="20"/>
        </w:rPr>
        <w:t>As soon as Paul brings the money = ngay khi Paul mang tiền đến, ta sẽ xuống căng-tin.</w:t>
      </w:r>
    </w:p>
    <w:p>
      <w:pPr>
        <w:spacing w:after="40" w:before="0"/>
        <w:ind w:left="340"/>
      </w:pPr>
      <w:r>
        <w:rPr>
          <w:b/>
          <w:i w:val="0"/>
          <w:color w:val="5F6368"/>
          <w:sz w:val="18"/>
        </w:rPr>
        <w:t xml:space="preserve">Nguồn: </w:t>
      </w:r>
      <w:r>
        <w:rPr>
          <w:b w:val="0"/>
          <w:i w:val="0"/>
          <w:color w:val="5F6368"/>
          <w:sz w:val="18"/>
        </w:rPr>
        <w:t>Azar &amp; Hagen, Understanding and Using English Grammar, Chapter 8 – Connecting Ideas (adverb clauses &amp; transitions); ngân hàng câu hỏi GRAMMAR_MID_L_N_2 – Practice Test A, câu 1.</w:t>
      </w:r>
    </w:p>
    <w:p>
      <w:pPr>
        <w:keepNext/>
        <w:spacing w:after="20" w:before="140"/>
      </w:pPr>
      <w:r>
        <w:rPr>
          <w:b/>
          <w:i w:val="0"/>
          <w:color w:val="102A43"/>
          <w:sz w:val="22"/>
        </w:rPr>
        <w:t xml:space="preserve">Câu 2  </w:t>
      </w:r>
      <w:r>
        <w:rPr>
          <w:b w:val="0"/>
          <w:i/>
          <w:color w:val="5F6368"/>
          <w:sz w:val="19"/>
        </w:rPr>
        <w:t>[Module 2 · Singular and Plural]</w:t>
      </w:r>
      <w:r>
        <w:rPr>
          <w:b/>
          <w:i w:val="0"/>
        </w:rPr>
        <w:t xml:space="preserve">    Đáp án: </w:t>
      </w:r>
      <w:r>
        <w:rPr>
          <w:b/>
          <w:i w:val="0"/>
          <w:color w:val="CC0000"/>
        </w:rPr>
        <w:t>A. classmates are</w:t>
      </w:r>
    </w:p>
    <w:p>
      <w:pPr>
        <w:keepNext/>
        <w:spacing w:after="20" w:before="0"/>
        <w:ind w:left="340"/>
      </w:pPr>
      <w:r>
        <w:rPr>
          <w:b w:val="0"/>
          <w:i/>
          <w:sz w:val="20"/>
        </w:rPr>
        <w:t>Two-thirds of my _____ from the Middle East.</w:t>
      </w:r>
    </w:p>
    <w:p>
      <w:pPr>
        <w:keepNext/>
        <w:spacing w:after="20" w:before="0"/>
        <w:ind w:left="340"/>
      </w:pPr>
      <w:r>
        <w:rPr>
          <w:b/>
          <w:i w:val="0"/>
          <w:sz w:val="20"/>
        </w:rPr>
        <w:t xml:space="preserve">Cấu trúc/quy tắc: </w:t>
      </w:r>
      <w:r>
        <w:rPr>
          <w:b w:val="0"/>
          <w:i w:val="0"/>
          <w:sz w:val="20"/>
        </w:rPr>
        <w:t xml:space="preserve">Fractions + noun. </w:t>
      </w:r>
      <w:r>
        <w:rPr>
          <w:b w:val="0"/>
          <w:i w:val="0"/>
          <w:sz w:val="20"/>
        </w:rPr>
        <w:t>Phân số + of + danh từ số nhiều → động từ số nhiều: classmates are.</w:t>
      </w:r>
    </w:p>
    <w:p>
      <w:pPr>
        <w:spacing w:after="40" w:before="0"/>
        <w:ind w:left="340"/>
      </w:pPr>
      <w:r>
        <w:rPr>
          <w:b/>
          <w:i w:val="0"/>
          <w:color w:val="5F6368"/>
          <w:sz w:val="18"/>
        </w:rPr>
        <w:t xml:space="preserve">Nguồn: </w:t>
      </w:r>
      <w:r>
        <w:rPr>
          <w:b w:val="0"/>
          <w:i w:val="0"/>
          <w:color w:val="5F6368"/>
          <w:sz w:val="18"/>
        </w:rPr>
        <w:t>Azar &amp; Hagen, Understanding and Using English Grammar, Chapter 5 – Singular and Plural; ngân hàng câu hỏi GRAMMAR_MID_L_N_1 – Practice Test B, câu 12.</w:t>
      </w:r>
    </w:p>
    <w:p>
      <w:pPr>
        <w:keepNext/>
        <w:spacing w:after="20" w:before="140"/>
      </w:pPr>
      <w:r>
        <w:rPr>
          <w:b/>
          <w:i w:val="0"/>
          <w:color w:val="102A43"/>
          <w:sz w:val="22"/>
        </w:rPr>
        <w:t xml:space="preserve">Câu 3  </w:t>
      </w:r>
      <w:r>
        <w:rPr>
          <w:b w:val="0"/>
          <w:i/>
          <w:color w:val="5F6368"/>
          <w:sz w:val="19"/>
        </w:rPr>
        <w:t>[Module 2 · Singular and Plural]</w:t>
      </w:r>
      <w:r>
        <w:rPr>
          <w:b/>
          <w:i w:val="0"/>
        </w:rPr>
        <w:t xml:space="preserve">    Đáp án: </w:t>
      </w:r>
      <w:r>
        <w:rPr>
          <w:b/>
          <w:i w:val="0"/>
          <w:color w:val="CC0000"/>
        </w:rPr>
        <w:t>B. are many new computer companies</w:t>
      </w:r>
    </w:p>
    <w:p>
      <w:pPr>
        <w:keepNext/>
        <w:spacing w:after="20" w:before="0"/>
        <w:ind w:left="340"/>
      </w:pPr>
      <w:r>
        <w:rPr>
          <w:b w:val="0"/>
          <w:i/>
          <w:sz w:val="20"/>
        </w:rPr>
        <w:t>There _____ in the world today.</w:t>
      </w:r>
    </w:p>
    <w:p>
      <w:pPr>
        <w:keepNext/>
        <w:spacing w:after="20" w:before="0"/>
        <w:ind w:left="340"/>
      </w:pPr>
      <w:r>
        <w:rPr>
          <w:b/>
          <w:i w:val="0"/>
          <w:sz w:val="20"/>
        </w:rPr>
        <w:t xml:space="preserve">Cấu trúc/quy tắc: </w:t>
      </w:r>
      <w:r>
        <w:rPr>
          <w:b w:val="0"/>
          <w:i w:val="0"/>
          <w:sz w:val="20"/>
        </w:rPr>
        <w:t xml:space="preserve">There are + plural; noun adjunct. </w:t>
      </w:r>
      <w:r>
        <w:rPr>
          <w:b w:val="0"/>
          <w:i w:val="0"/>
          <w:sz w:val="20"/>
        </w:rPr>
        <w:t>"many … companies" số nhiều → are; computer là noun adjunct luôn số ít: many new computer companies.</w:t>
      </w:r>
    </w:p>
    <w:p>
      <w:pPr>
        <w:spacing w:after="40" w:before="0"/>
        <w:ind w:left="340"/>
      </w:pPr>
      <w:r>
        <w:rPr>
          <w:b/>
          <w:i w:val="0"/>
          <w:color w:val="5F6368"/>
          <w:sz w:val="18"/>
        </w:rPr>
        <w:t xml:space="preserve">Nguồn: </w:t>
      </w:r>
      <w:r>
        <w:rPr>
          <w:b w:val="0"/>
          <w:i w:val="0"/>
          <w:color w:val="5F6368"/>
          <w:sz w:val="18"/>
        </w:rPr>
        <w:t>Azar &amp; Hagen, Understanding and Using English Grammar, Chapter 5 – Singular and Plural; ngân hàng câu hỏi GRAMMAR_MID_L_N_1 – Practice Test A, câu 18.</w:t>
      </w:r>
    </w:p>
    <w:p>
      <w:pPr>
        <w:keepNext/>
        <w:spacing w:after="20" w:before="140"/>
      </w:pPr>
      <w:r>
        <w:rPr>
          <w:b/>
          <w:i w:val="0"/>
          <w:color w:val="102A43"/>
          <w:sz w:val="22"/>
        </w:rPr>
        <w:t xml:space="preserve">Câu 4  </w:t>
      </w:r>
      <w:r>
        <w:rPr>
          <w:b w:val="0"/>
          <w:i/>
          <w:color w:val="5F6368"/>
          <w:sz w:val="19"/>
        </w:rPr>
        <w:t>[Module 4 · Noun Clauses]</w:t>
      </w:r>
      <w:r>
        <w:rPr>
          <w:b/>
          <w:i w:val="0"/>
        </w:rPr>
        <w:t xml:space="preserve">    Đáp án: </w:t>
      </w:r>
      <w:r>
        <w:rPr>
          <w:b/>
          <w:i w:val="0"/>
          <w:color w:val="CC0000"/>
        </w:rPr>
        <w:t>C. he come</w:t>
      </w:r>
    </w:p>
    <w:p>
      <w:pPr>
        <w:keepNext/>
        <w:spacing w:after="20" w:before="0"/>
        <w:ind w:left="340"/>
      </w:pPr>
      <w:r>
        <w:rPr>
          <w:b w:val="0"/>
          <w:i/>
          <w:sz w:val="20"/>
        </w:rPr>
        <w:t>"I didn't expect Ann's husband to be here at the opera with her." "I'm surprised, too. Ann must have insisted that _____ with her."</w:t>
      </w:r>
    </w:p>
    <w:p>
      <w:pPr>
        <w:keepNext/>
        <w:spacing w:after="20" w:before="0"/>
        <w:ind w:left="340"/>
      </w:pPr>
      <w:r>
        <w:rPr>
          <w:b/>
          <w:i w:val="0"/>
          <w:sz w:val="20"/>
        </w:rPr>
        <w:t xml:space="preserve">Cấu trúc/quy tắc: </w:t>
      </w:r>
      <w:r>
        <w:rPr>
          <w:b w:val="0"/>
          <w:i w:val="0"/>
          <w:sz w:val="20"/>
        </w:rPr>
        <w:t xml:space="preserve">Subjunctive in noun clause. </w:t>
      </w:r>
      <w:r>
        <w:rPr>
          <w:b w:val="0"/>
          <w:i w:val="0"/>
          <w:sz w:val="20"/>
        </w:rPr>
        <w:t>"insisted that he come" – insist + that + S + V nguyên mẫu.</w:t>
      </w:r>
    </w:p>
    <w:p>
      <w:pPr>
        <w:spacing w:after="40" w:before="0"/>
        <w:ind w:left="340"/>
      </w:pPr>
      <w:r>
        <w:rPr>
          <w:b/>
          <w:i w:val="0"/>
          <w:color w:val="5F6368"/>
          <w:sz w:val="18"/>
        </w:rPr>
        <w:t xml:space="preserve">Nguồn: </w:t>
      </w:r>
      <w:r>
        <w:rPr>
          <w:b w:val="0"/>
          <w:i w:val="0"/>
          <w:color w:val="5F6368"/>
          <w:sz w:val="18"/>
        </w:rPr>
        <w:t>Azar &amp; Hagen, Understanding and Using English Grammar, Chapter 7 – Noun Clauses; ngân hàng câu hỏi GRAMMAR_MID_L_N_1 – Practice Test A, câu 6.</w:t>
      </w:r>
    </w:p>
    <w:p>
      <w:pPr>
        <w:keepNext/>
        <w:spacing w:after="20" w:before="140"/>
      </w:pPr>
      <w:r>
        <w:rPr>
          <w:b/>
          <w:i w:val="0"/>
          <w:color w:val="102A43"/>
          <w:sz w:val="22"/>
        </w:rPr>
        <w:t xml:space="preserve">Câu 5  </w:t>
      </w:r>
      <w:r>
        <w:rPr>
          <w:b w:val="0"/>
          <w:i/>
          <w:color w:val="5F6368"/>
          <w:sz w:val="19"/>
        </w:rPr>
        <w:t>[Module 3 · Adjective Clauses]</w:t>
      </w:r>
      <w:r>
        <w:rPr>
          <w:b/>
          <w:i w:val="0"/>
        </w:rPr>
        <w:t xml:space="preserve">    Đáp án: </w:t>
      </w:r>
      <w:r>
        <w:rPr>
          <w:b/>
          <w:i w:val="0"/>
          <w:color w:val="CC0000"/>
        </w:rPr>
        <w:t>C. who don't</w:t>
      </w:r>
    </w:p>
    <w:p>
      <w:pPr>
        <w:keepNext/>
        <w:spacing w:after="20" w:before="0"/>
        <w:ind w:left="340"/>
      </w:pPr>
      <w:r>
        <w:rPr>
          <w:b w:val="0"/>
          <w:i/>
          <w:sz w:val="20"/>
        </w:rPr>
        <w:t>Many people lost their homes in the earthquake. The government needs to establish more shelters to care for those _____ have homes.</w:t>
      </w:r>
    </w:p>
    <w:p>
      <w:pPr>
        <w:keepNext/>
        <w:spacing w:after="20" w:before="0"/>
        <w:ind w:left="340"/>
      </w:pPr>
      <w:r>
        <w:rPr>
          <w:b/>
          <w:i w:val="0"/>
          <w:sz w:val="20"/>
        </w:rPr>
        <w:t xml:space="preserve">Cấu trúc/quy tắc: </w:t>
      </w:r>
      <w:r>
        <w:rPr>
          <w:b w:val="0"/>
          <w:i w:val="0"/>
          <w:sz w:val="20"/>
        </w:rPr>
        <w:t xml:space="preserve">Subject–verb agreement in adjective clause. </w:t>
      </w:r>
      <w:r>
        <w:rPr>
          <w:b w:val="0"/>
          <w:i w:val="0"/>
          <w:sz w:val="20"/>
        </w:rPr>
        <w:t>"those who don't have homes" – those số nhiều → who don't.</w:t>
      </w:r>
    </w:p>
    <w:p>
      <w:pPr>
        <w:spacing w:after="40" w:before="0"/>
        <w:ind w:left="340"/>
      </w:pPr>
      <w:r>
        <w:rPr>
          <w:b/>
          <w:i w:val="0"/>
          <w:color w:val="5F6368"/>
          <w:sz w:val="18"/>
        </w:rPr>
        <w:t xml:space="preserve">Nguồn: </w:t>
      </w:r>
      <w:r>
        <w:rPr>
          <w:b w:val="0"/>
          <w:i w:val="0"/>
          <w:color w:val="5F6368"/>
          <w:sz w:val="18"/>
        </w:rPr>
        <w:t>Azar &amp; Hagen, Understanding and Using English Grammar, Chapter 6 – Adjective Clauses; ngân hàng câu hỏi GRAMMAR_MID_L_N_1 – Practice Test B, câu 6.</w:t>
      </w:r>
    </w:p>
    <w:p>
      <w:pPr>
        <w:keepNext/>
        <w:spacing w:after="20" w:before="140"/>
      </w:pPr>
      <w:r>
        <w:rPr>
          <w:b/>
          <w:i w:val="0"/>
          <w:color w:val="102A43"/>
          <w:sz w:val="22"/>
        </w:rPr>
        <w:t xml:space="preserve">Câu 6  </w:t>
      </w:r>
      <w:r>
        <w:rPr>
          <w:b w:val="0"/>
          <w:i/>
          <w:color w:val="5F6368"/>
          <w:sz w:val="19"/>
        </w:rPr>
        <w:t>[Module 4 · Noun Clauses]</w:t>
      </w:r>
      <w:r>
        <w:rPr>
          <w:b/>
          <w:i w:val="0"/>
        </w:rPr>
        <w:t xml:space="preserve">    Đáp án: </w:t>
      </w:r>
      <w:r>
        <w:rPr>
          <w:b/>
          <w:i w:val="0"/>
          <w:color w:val="CC0000"/>
        </w:rPr>
        <w:t>D. he'd had</w:t>
      </w:r>
    </w:p>
    <w:p>
      <w:pPr>
        <w:keepNext/>
        <w:spacing w:after="20" w:before="0"/>
        <w:ind w:left="340"/>
      </w:pPr>
      <w:r>
        <w:rPr>
          <w:b w:val="0"/>
          <w:i/>
          <w:sz w:val="20"/>
        </w:rPr>
        <w:t>"Bill Frazer seems like a good person for the job, but we don't know why he left his last job." "I know why. He told me _____ serious policy disagreement with his boss last January."</w:t>
      </w:r>
    </w:p>
    <w:p>
      <w:pPr>
        <w:keepNext/>
        <w:spacing w:after="20" w:before="0"/>
        <w:ind w:left="340"/>
      </w:pPr>
      <w:r>
        <w:rPr>
          <w:b/>
          <w:i w:val="0"/>
          <w:sz w:val="20"/>
        </w:rPr>
        <w:t xml:space="preserve">Cấu trúc/quy tắc: </w:t>
      </w:r>
      <w:r>
        <w:rPr>
          <w:b w:val="0"/>
          <w:i w:val="0"/>
          <w:sz w:val="20"/>
        </w:rPr>
        <w:t xml:space="preserve">Noun clause – reported speech. </w:t>
      </w:r>
      <w:r>
        <w:rPr>
          <w:b w:val="0"/>
          <w:i w:val="0"/>
          <w:sz w:val="20"/>
        </w:rPr>
        <w:t>"He told me he'd had a serious disagreement" – quá khứ hoàn thành, không cần that/what.</w:t>
      </w:r>
    </w:p>
    <w:p>
      <w:pPr>
        <w:spacing w:after="40" w:before="0"/>
        <w:ind w:left="340"/>
      </w:pPr>
      <w:r>
        <w:rPr>
          <w:b/>
          <w:i w:val="0"/>
          <w:color w:val="5F6368"/>
          <w:sz w:val="18"/>
        </w:rPr>
        <w:t xml:space="preserve">Nguồn: </w:t>
      </w:r>
      <w:r>
        <w:rPr>
          <w:b w:val="0"/>
          <w:i w:val="0"/>
          <w:color w:val="5F6368"/>
          <w:sz w:val="18"/>
        </w:rPr>
        <w:t>Azar &amp; Hagen, Understanding and Using English Grammar, Chapter 7 – Noun Clauses; ngân hàng câu hỏi GRAMMAR_MID_L_N_1 – Practice Test A, câu 10.</w:t>
      </w:r>
    </w:p>
    <w:p>
      <w:pPr>
        <w:keepNext/>
        <w:spacing w:after="20" w:before="140"/>
      </w:pPr>
      <w:r>
        <w:rPr>
          <w:b/>
          <w:i w:val="0"/>
          <w:color w:val="102A43"/>
          <w:sz w:val="22"/>
        </w:rPr>
        <w:t xml:space="preserve">Câu 7  </w:t>
      </w:r>
      <w:r>
        <w:rPr>
          <w:b w:val="0"/>
          <w:i/>
          <w:color w:val="5F6368"/>
          <w:sz w:val="19"/>
        </w:rPr>
        <w:t>[Module 4 · Noun Clauses]</w:t>
      </w:r>
      <w:r>
        <w:rPr>
          <w:b/>
          <w:i w:val="0"/>
        </w:rPr>
        <w:t xml:space="preserve">    Đáp án: </w:t>
      </w:r>
      <w:r>
        <w:rPr>
          <w:b/>
          <w:i w:val="0"/>
          <w:color w:val="CC0000"/>
        </w:rPr>
        <w:t>A. he was</w:t>
      </w:r>
    </w:p>
    <w:p>
      <w:pPr>
        <w:keepNext/>
        <w:spacing w:after="20" w:before="0"/>
        <w:ind w:left="340"/>
      </w:pPr>
      <w:r>
        <w:rPr>
          <w:b w:val="0"/>
          <w:i/>
          <w:sz w:val="20"/>
        </w:rPr>
        <w:t>Tom walked into the huge hall to register for classes. At first, he simply looked around and wondered what _____ supposed to do.</w:t>
      </w:r>
    </w:p>
    <w:p>
      <w:pPr>
        <w:keepNext/>
        <w:spacing w:after="20" w:before="0"/>
        <w:ind w:left="340"/>
      </w:pPr>
      <w:r>
        <w:rPr>
          <w:b/>
          <w:i w:val="0"/>
          <w:sz w:val="20"/>
        </w:rPr>
        <w:t xml:space="preserve">Cấu trúc/quy tắc: </w:t>
      </w:r>
      <w:r>
        <w:rPr>
          <w:b w:val="0"/>
          <w:i w:val="0"/>
          <w:sz w:val="20"/>
        </w:rPr>
        <w:t xml:space="preserve">Noun clause – indirect question. </w:t>
      </w:r>
      <w:r>
        <w:rPr>
          <w:b w:val="0"/>
          <w:i w:val="0"/>
          <w:sz w:val="20"/>
        </w:rPr>
        <w:t>"wondered what he was supposed to do" – what + S + V, lùi thì theo "wondered".</w:t>
      </w:r>
    </w:p>
    <w:p>
      <w:pPr>
        <w:spacing w:after="40" w:before="0"/>
        <w:ind w:left="340"/>
      </w:pPr>
      <w:r>
        <w:rPr>
          <w:b/>
          <w:i w:val="0"/>
          <w:color w:val="5F6368"/>
          <w:sz w:val="18"/>
        </w:rPr>
        <w:t xml:space="preserve">Nguồn: </w:t>
      </w:r>
      <w:r>
        <w:rPr>
          <w:b w:val="0"/>
          <w:i w:val="0"/>
          <w:color w:val="5F6368"/>
          <w:sz w:val="18"/>
        </w:rPr>
        <w:t>Azar &amp; Hagen, Understanding and Using English Grammar, Chapter 7 – Noun Clauses; ngân hàng câu hỏi GRAMMAR_MID_L_N_1 – Practice Test B, câu 20.</w:t>
      </w:r>
    </w:p>
    <w:p>
      <w:pPr>
        <w:keepNext/>
        <w:spacing w:after="20" w:before="140"/>
      </w:pPr>
      <w:r>
        <w:rPr>
          <w:b/>
          <w:i w:val="0"/>
          <w:color w:val="102A43"/>
          <w:sz w:val="22"/>
        </w:rPr>
        <w:t xml:space="preserve">Câu 8  </w:t>
      </w:r>
      <w:r>
        <w:rPr>
          <w:b w:val="0"/>
          <w:i/>
          <w:color w:val="5F6368"/>
          <w:sz w:val="19"/>
        </w:rPr>
        <w:t>[Module 2 · Singular and Plural]</w:t>
      </w:r>
      <w:r>
        <w:rPr>
          <w:b/>
          <w:i w:val="0"/>
        </w:rPr>
        <w:t xml:space="preserve">    Đáp án: </w:t>
      </w:r>
      <w:r>
        <w:rPr>
          <w:b/>
          <w:i w:val="0"/>
          <w:color w:val="CC0000"/>
        </w:rPr>
        <w:t>B. are a lot of problems</w:t>
      </w:r>
    </w:p>
    <w:p>
      <w:pPr>
        <w:keepNext/>
        <w:spacing w:after="20" w:before="0"/>
        <w:ind w:left="340"/>
      </w:pPr>
      <w:r>
        <w:rPr>
          <w:b w:val="0"/>
          <w:i/>
          <w:sz w:val="20"/>
        </w:rPr>
        <w:t>There _____ in my country.</w:t>
      </w:r>
    </w:p>
    <w:p>
      <w:pPr>
        <w:keepNext/>
        <w:spacing w:after="20" w:before="0"/>
        <w:ind w:left="340"/>
      </w:pPr>
      <w:r>
        <w:rPr>
          <w:b/>
          <w:i w:val="0"/>
          <w:sz w:val="20"/>
        </w:rPr>
        <w:t xml:space="preserve">Cấu trúc/quy tắc: </w:t>
      </w:r>
      <w:r>
        <w:rPr>
          <w:b w:val="0"/>
          <w:i w:val="0"/>
          <w:sz w:val="20"/>
        </w:rPr>
        <w:t xml:space="preserve">There are + a lot of + plural. </w:t>
      </w:r>
      <w:r>
        <w:rPr>
          <w:b w:val="0"/>
          <w:i w:val="0"/>
          <w:sz w:val="20"/>
        </w:rPr>
        <w:t>"a lot of problems" số nhiều → are a lot of problems.</w:t>
      </w:r>
    </w:p>
    <w:p>
      <w:pPr>
        <w:spacing w:after="40" w:before="0"/>
        <w:ind w:left="340"/>
      </w:pPr>
      <w:r>
        <w:rPr>
          <w:b/>
          <w:i w:val="0"/>
          <w:color w:val="5F6368"/>
          <w:sz w:val="18"/>
        </w:rPr>
        <w:t xml:space="preserve">Nguồn: </w:t>
      </w:r>
      <w:r>
        <w:rPr>
          <w:b w:val="0"/>
          <w:i w:val="0"/>
          <w:color w:val="5F6368"/>
          <w:sz w:val="18"/>
        </w:rPr>
        <w:t>Azar &amp; Hagen, Understanding and Using English Grammar, Chapter 5 – Singular and Plural; ngân hàng câu hỏi GRAMMAR_MID_L_N_1 – Practice Test B, câu 13.</w:t>
      </w:r>
    </w:p>
    <w:p>
      <w:pPr>
        <w:keepNext/>
        <w:spacing w:after="20" w:before="140"/>
      </w:pPr>
      <w:r>
        <w:rPr>
          <w:b/>
          <w:i w:val="0"/>
          <w:color w:val="102A43"/>
          <w:sz w:val="22"/>
        </w:rPr>
        <w:t xml:space="preserve">Câu 9  </w:t>
      </w:r>
      <w:r>
        <w:rPr>
          <w:b w:val="0"/>
          <w:i/>
          <w:color w:val="5F6368"/>
          <w:sz w:val="19"/>
        </w:rPr>
        <w:t>[Module 5 · Connecting Ideas]</w:t>
      </w:r>
      <w:r>
        <w:rPr>
          <w:b/>
          <w:i w:val="0"/>
        </w:rPr>
        <w:t xml:space="preserve">    Đáp án: </w:t>
      </w:r>
      <w:r>
        <w:rPr>
          <w:b/>
          <w:i w:val="0"/>
          <w:color w:val="CC0000"/>
        </w:rPr>
        <w:t>D. I ran</w:t>
      </w:r>
    </w:p>
    <w:p>
      <w:pPr>
        <w:keepNext/>
        <w:spacing w:after="20" w:before="0"/>
        <w:ind w:left="340"/>
      </w:pPr>
      <w:r>
        <w:rPr>
          <w:b w:val="0"/>
          <w:i/>
          <w:sz w:val="20"/>
        </w:rPr>
        <w:t>Not wanting to be late on my first day of class, _____ to school after I missed my bus.</w:t>
      </w:r>
    </w:p>
    <w:p>
      <w:pPr>
        <w:keepNext/>
        <w:spacing w:after="20" w:before="0"/>
        <w:ind w:left="340"/>
      </w:pPr>
      <w:r>
        <w:rPr>
          <w:b/>
          <w:i w:val="0"/>
          <w:sz w:val="20"/>
        </w:rPr>
        <w:t xml:space="preserve">Cấu trúc/quy tắc: </w:t>
      </w:r>
      <w:r>
        <w:rPr>
          <w:b w:val="0"/>
          <w:i w:val="0"/>
          <w:sz w:val="20"/>
        </w:rPr>
        <w:t xml:space="preserve">Participial phrase. </w:t>
      </w:r>
      <w:r>
        <w:rPr>
          <w:b w:val="0"/>
          <w:i w:val="0"/>
          <w:sz w:val="20"/>
        </w:rPr>
        <w:t>Not wanting to be late… I ran → mệnh đề chính có chủ ngữ I. (Không thêm so/because/therefore sau cụm phân từ.)</w:t>
      </w:r>
    </w:p>
    <w:p>
      <w:pPr>
        <w:spacing w:after="40" w:before="0"/>
        <w:ind w:left="340"/>
      </w:pPr>
      <w:r>
        <w:rPr>
          <w:b/>
          <w:i w:val="0"/>
          <w:color w:val="5F6368"/>
          <w:sz w:val="18"/>
        </w:rPr>
        <w:t xml:space="preserve">Nguồn: </w:t>
      </w:r>
      <w:r>
        <w:rPr>
          <w:b w:val="0"/>
          <w:i w:val="0"/>
          <w:color w:val="5F6368"/>
          <w:sz w:val="18"/>
        </w:rPr>
        <w:t>Azar &amp; Hagen, Understanding and Using English Grammar, Chapter 8 – Connecting Ideas (adverb clauses &amp; transitions); ngân hàng câu hỏi GRAMMAR_MID_L_N_2 – Practice Test B, câu 16.</w:t>
      </w:r>
    </w:p>
    <w:p>
      <w:pPr>
        <w:keepNext/>
        <w:spacing w:after="20" w:before="140"/>
      </w:pPr>
      <w:r>
        <w:rPr>
          <w:b/>
          <w:i w:val="0"/>
          <w:color w:val="102A43"/>
          <w:sz w:val="22"/>
        </w:rPr>
        <w:t xml:space="preserve">Câu 10  </w:t>
      </w:r>
      <w:r>
        <w:rPr>
          <w:b w:val="0"/>
          <w:i/>
          <w:color w:val="5F6368"/>
          <w:sz w:val="19"/>
        </w:rPr>
        <w:t>[Module 4 · Noun Clauses]</w:t>
      </w:r>
      <w:r>
        <w:rPr>
          <w:b/>
          <w:i w:val="0"/>
        </w:rPr>
        <w:t xml:space="preserve">    Đáp án: </w:t>
      </w:r>
      <w:r>
        <w:rPr>
          <w:b/>
          <w:i w:val="0"/>
          <w:color w:val="CC0000"/>
        </w:rPr>
        <w:t>C. are you thinking</w:t>
      </w:r>
    </w:p>
    <w:p>
      <w:pPr>
        <w:keepNext/>
        <w:spacing w:after="20" w:before="0"/>
        <w:ind w:left="340"/>
      </w:pPr>
      <w:r>
        <w:rPr>
          <w:b w:val="0"/>
          <w:i/>
          <w:sz w:val="20"/>
        </w:rPr>
        <w:t>"Why are you staring out the window?" "What _____ about?" "Nothing."</w:t>
      </w:r>
    </w:p>
    <w:p>
      <w:pPr>
        <w:keepNext/>
        <w:spacing w:after="20" w:before="0"/>
        <w:ind w:left="340"/>
      </w:pPr>
      <w:r>
        <w:rPr>
          <w:b/>
          <w:i w:val="0"/>
          <w:sz w:val="20"/>
        </w:rPr>
        <w:t xml:space="preserve">Cấu trúc/quy tắc: </w:t>
      </w:r>
      <w:r>
        <w:rPr>
          <w:b w:val="0"/>
          <w:i w:val="0"/>
          <w:sz w:val="20"/>
        </w:rPr>
        <w:t xml:space="preserve">Direct question. </w:t>
      </w:r>
      <w:r>
        <w:rPr>
          <w:b w:val="0"/>
          <w:i w:val="0"/>
          <w:sz w:val="20"/>
        </w:rPr>
        <w:t>"What are you thinking about?" – câu hỏi trực tiếp.</w:t>
      </w:r>
    </w:p>
    <w:p>
      <w:pPr>
        <w:spacing w:after="40" w:before="0"/>
        <w:ind w:left="340"/>
      </w:pPr>
      <w:r>
        <w:rPr>
          <w:b/>
          <w:i w:val="0"/>
          <w:color w:val="5F6368"/>
          <w:sz w:val="18"/>
        </w:rPr>
        <w:t xml:space="preserve">Nguồn: </w:t>
      </w:r>
      <w:r>
        <w:rPr>
          <w:b w:val="0"/>
          <w:i w:val="0"/>
          <w:color w:val="5F6368"/>
          <w:sz w:val="18"/>
        </w:rPr>
        <w:t>Azar &amp; Hagen, Understanding and Using English Grammar, Chapter 7 – Noun Clauses; ngân hàng câu hỏi GRAMMAR_MID_L_N_1 – Practice Test B, câu 5.</w:t>
      </w:r>
    </w:p>
    <w:p>
      <w:pPr>
        <w:keepNext/>
        <w:spacing w:after="20" w:before="140"/>
      </w:pPr>
      <w:r>
        <w:rPr>
          <w:b/>
          <w:i w:val="0"/>
          <w:color w:val="102A43"/>
          <w:sz w:val="22"/>
        </w:rPr>
        <w:t xml:space="preserve">Câu 11  </w:t>
      </w:r>
      <w:r>
        <w:rPr>
          <w:b w:val="0"/>
          <w:i/>
          <w:color w:val="5F6368"/>
          <w:sz w:val="19"/>
        </w:rPr>
        <w:t>[Module 1 · Verb Tenses]</w:t>
      </w:r>
      <w:r>
        <w:rPr>
          <w:b/>
          <w:i w:val="0"/>
        </w:rPr>
        <w:t xml:space="preserve">    Đáp án: </w:t>
      </w:r>
      <w:r>
        <w:rPr>
          <w:b/>
          <w:i w:val="0"/>
          <w:color w:val="CC0000"/>
        </w:rPr>
        <w:t>C. have been boiling</w:t>
      </w:r>
    </w:p>
    <w:p>
      <w:pPr>
        <w:keepNext/>
        <w:spacing w:after="20" w:before="0"/>
        <w:ind w:left="340"/>
      </w:pPr>
      <w:r>
        <w:rPr>
          <w:b w:val="0"/>
          <w:i/>
          <w:sz w:val="20"/>
        </w:rPr>
        <w:t>"Paul, could you please turn off the stove? The potatoes _____ for at least thirty minutes." "I can't. I'm feeding the baby."</w:t>
      </w:r>
    </w:p>
    <w:p>
      <w:pPr>
        <w:keepNext/>
        <w:spacing w:after="20" w:before="0"/>
        <w:ind w:left="340"/>
      </w:pPr>
      <w:r>
        <w:rPr>
          <w:b/>
          <w:i w:val="0"/>
          <w:sz w:val="20"/>
        </w:rPr>
        <w:t xml:space="preserve">Cấu trúc/quy tắc: </w:t>
      </w:r>
      <w:r>
        <w:rPr>
          <w:b w:val="0"/>
          <w:i w:val="0"/>
          <w:sz w:val="20"/>
        </w:rPr>
        <w:t xml:space="preserve">Present perfect progressive. </w:t>
      </w:r>
      <w:r>
        <w:rPr>
          <w:b w:val="0"/>
          <w:i w:val="0"/>
          <w:sz w:val="20"/>
        </w:rPr>
        <w:t>"for at least thirty minutes" + hành động còn tiếp tục → have been boiling.</w:t>
      </w:r>
    </w:p>
    <w:p>
      <w:pPr>
        <w:spacing w:after="40" w:before="0"/>
        <w:ind w:left="340"/>
      </w:pPr>
      <w:r>
        <w:rPr>
          <w:b/>
          <w:i w:val="0"/>
          <w:color w:val="5F6368"/>
          <w:sz w:val="18"/>
        </w:rPr>
        <w:t xml:space="preserve">Nguồn: </w:t>
      </w:r>
      <w:r>
        <w:rPr>
          <w:b w:val="0"/>
          <w:i w:val="0"/>
          <w:color w:val="5F6368"/>
          <w:sz w:val="18"/>
        </w:rPr>
        <w:t>Azar &amp; Hagen, Understanding and Using English Grammar, Chapter 1 – Verb Tenses; ngân hàng câu hỏi GRAMMAR_MID_L_N_1 – Practice Test B, câu 4.</w:t>
      </w:r>
    </w:p>
    <w:p>
      <w:pPr>
        <w:keepNext/>
        <w:spacing w:after="20" w:before="140"/>
      </w:pPr>
      <w:r>
        <w:rPr>
          <w:b/>
          <w:i w:val="0"/>
          <w:color w:val="102A43"/>
          <w:sz w:val="22"/>
        </w:rPr>
        <w:t xml:space="preserve">Câu 12  </w:t>
      </w:r>
      <w:r>
        <w:rPr>
          <w:b w:val="0"/>
          <w:i/>
          <w:color w:val="5F6368"/>
          <w:sz w:val="19"/>
        </w:rPr>
        <w:t>[Module 3 · Adjective Clauses]</w:t>
      </w:r>
      <w:r>
        <w:rPr>
          <w:b/>
          <w:i w:val="0"/>
        </w:rPr>
        <w:t xml:space="preserve">    Đáp án: </w:t>
      </w:r>
      <w:r>
        <w:rPr>
          <w:b/>
          <w:i w:val="0"/>
          <w:color w:val="CC0000"/>
        </w:rPr>
        <w:t>B. who</w:t>
      </w:r>
    </w:p>
    <w:p>
      <w:pPr>
        <w:keepNext/>
        <w:spacing w:after="20" w:before="0"/>
        <w:ind w:left="340"/>
      </w:pPr>
      <w:r>
        <w:rPr>
          <w:b w:val="0"/>
          <w:i/>
          <w:sz w:val="20"/>
        </w:rPr>
        <w:t>"Do you remember Mrs. Goddard, _____ taught us English composition?" "I certainly do."</w:t>
      </w:r>
    </w:p>
    <w:p>
      <w:pPr>
        <w:keepNext/>
        <w:spacing w:after="20" w:before="0"/>
        <w:ind w:left="340"/>
      </w:pPr>
      <w:r>
        <w:rPr>
          <w:b/>
          <w:i w:val="0"/>
          <w:sz w:val="20"/>
        </w:rPr>
        <w:t xml:space="preserve">Cấu trúc/quy tắc: </w:t>
      </w:r>
      <w:r>
        <w:rPr>
          <w:b w:val="0"/>
          <w:i w:val="0"/>
          <w:sz w:val="20"/>
        </w:rPr>
        <w:t xml:space="preserve">Non-restrictive clause. </w:t>
      </w:r>
      <w:r>
        <w:rPr>
          <w:b w:val="0"/>
          <w:i w:val="0"/>
          <w:sz w:val="20"/>
        </w:rPr>
        <w:t>Mệnh đề không xác định (có dấu phẩy) không dùng that; chủ ngữ chỉ người → who.</w:t>
      </w:r>
    </w:p>
    <w:p>
      <w:pPr>
        <w:spacing w:after="40" w:before="0"/>
        <w:ind w:left="340"/>
      </w:pPr>
      <w:r>
        <w:rPr>
          <w:b/>
          <w:i w:val="0"/>
          <w:color w:val="5F6368"/>
          <w:sz w:val="18"/>
        </w:rPr>
        <w:t xml:space="preserve">Nguồn: </w:t>
      </w:r>
      <w:r>
        <w:rPr>
          <w:b w:val="0"/>
          <w:i w:val="0"/>
          <w:color w:val="5F6368"/>
          <w:sz w:val="18"/>
        </w:rPr>
        <w:t>Azar &amp; Hagen, Understanding and Using English Grammar, Chapter 6 – Adjective Clauses; ngân hàng câu hỏi GRAMMAR_MID_L_N_1 – Practice Test A, câu 19.</w:t>
      </w:r>
    </w:p>
    <w:p>
      <w:pPr>
        <w:keepNext/>
        <w:spacing w:after="20" w:before="140"/>
      </w:pPr>
      <w:r>
        <w:rPr>
          <w:b/>
          <w:i w:val="0"/>
          <w:color w:val="102A43"/>
          <w:sz w:val="22"/>
        </w:rPr>
        <w:t xml:space="preserve">Câu 13  </w:t>
      </w:r>
      <w:r>
        <w:rPr>
          <w:b w:val="0"/>
          <w:i/>
          <w:color w:val="5F6368"/>
          <w:sz w:val="19"/>
        </w:rPr>
        <w:t>[Module 1 · Verb Tenses]</w:t>
      </w:r>
      <w:r>
        <w:rPr>
          <w:b/>
          <w:i w:val="0"/>
        </w:rPr>
        <w:t xml:space="preserve">    Đáp án: </w:t>
      </w:r>
      <w:r>
        <w:rPr>
          <w:b/>
          <w:i w:val="0"/>
          <w:color w:val="CC0000"/>
        </w:rPr>
        <w:t>D. am waiting</w:t>
      </w:r>
    </w:p>
    <w:p>
      <w:pPr>
        <w:keepNext/>
        <w:spacing w:after="20" w:before="0"/>
        <w:ind w:left="340"/>
      </w:pPr>
      <w:r>
        <w:rPr>
          <w:b w:val="0"/>
          <w:i/>
          <w:sz w:val="20"/>
        </w:rPr>
        <w:t>"Hurry up! We're waiting for you. What's taking you so long?" "I _____ for an important phone call. Go ahead and leave without me."</w:t>
      </w:r>
    </w:p>
    <w:p>
      <w:pPr>
        <w:keepNext/>
        <w:spacing w:after="20" w:before="0"/>
        <w:ind w:left="340"/>
      </w:pPr>
      <w:r>
        <w:rPr>
          <w:b/>
          <w:i w:val="0"/>
          <w:sz w:val="20"/>
        </w:rPr>
        <w:t xml:space="preserve">Cấu trúc/quy tắc: </w:t>
      </w:r>
      <w:r>
        <w:rPr>
          <w:b w:val="0"/>
          <w:i w:val="0"/>
          <w:sz w:val="20"/>
        </w:rPr>
        <w:t xml:space="preserve">Present progressive. </w:t>
      </w:r>
      <w:r>
        <w:rPr>
          <w:b w:val="0"/>
          <w:i w:val="0"/>
          <w:sz w:val="20"/>
        </w:rPr>
        <w:t>Hành động đang diễn ra ngay lúc nói ("Hurry up! We're waiting") → present progressive: am waiting.</w:t>
      </w:r>
    </w:p>
    <w:p>
      <w:pPr>
        <w:spacing w:after="40" w:before="0"/>
        <w:ind w:left="340"/>
      </w:pPr>
      <w:r>
        <w:rPr>
          <w:b/>
          <w:i w:val="0"/>
          <w:color w:val="5F6368"/>
          <w:sz w:val="18"/>
        </w:rPr>
        <w:t xml:space="preserve">Nguồn: </w:t>
      </w:r>
      <w:r>
        <w:rPr>
          <w:b w:val="0"/>
          <w:i w:val="0"/>
          <w:color w:val="5F6368"/>
          <w:sz w:val="18"/>
        </w:rPr>
        <w:t>Azar &amp; Hagen, Understanding and Using English Grammar, Chapter 1 – Verb Tenses; ngân hàng câu hỏi GRAMMAR_MID_L_N_1 – Practice Test A, câu 1.</w:t>
      </w:r>
    </w:p>
    <w:p>
      <w:pPr>
        <w:keepNext/>
        <w:spacing w:after="20" w:before="140"/>
      </w:pPr>
      <w:r>
        <w:rPr>
          <w:b/>
          <w:i w:val="0"/>
          <w:color w:val="102A43"/>
          <w:sz w:val="22"/>
        </w:rPr>
        <w:t xml:space="preserve">Câu 14  </w:t>
      </w:r>
      <w:r>
        <w:rPr>
          <w:b w:val="0"/>
          <w:i/>
          <w:color w:val="5F6368"/>
          <w:sz w:val="19"/>
        </w:rPr>
        <w:t>[Module 5 · Connecting Ideas]</w:t>
      </w:r>
      <w:r>
        <w:rPr>
          <w:b/>
          <w:i w:val="0"/>
        </w:rPr>
        <w:t xml:space="preserve">    Đáp án: </w:t>
      </w:r>
      <w:r>
        <w:rPr>
          <w:b/>
          <w:i w:val="0"/>
          <w:color w:val="CC0000"/>
        </w:rPr>
        <w:t>D. trying</w:t>
      </w:r>
    </w:p>
    <w:p>
      <w:pPr>
        <w:keepNext/>
        <w:spacing w:after="20" w:before="0"/>
        <w:ind w:left="340"/>
      </w:pPr>
      <w:r>
        <w:rPr>
          <w:b w:val="0"/>
          <w:i/>
          <w:sz w:val="20"/>
        </w:rPr>
        <w:t>While _____ to help Tim with his math, I got impatient because he wouldn't pay attention to what I was saying.</w:t>
      </w:r>
    </w:p>
    <w:p>
      <w:pPr>
        <w:keepNext/>
        <w:spacing w:after="20" w:before="0"/>
        <w:ind w:left="340"/>
      </w:pPr>
      <w:r>
        <w:rPr>
          <w:b/>
          <w:i w:val="0"/>
          <w:sz w:val="20"/>
        </w:rPr>
        <w:t xml:space="preserve">Cấu trúc/quy tắc: </w:t>
      </w:r>
      <w:r>
        <w:rPr>
          <w:b w:val="0"/>
          <w:i w:val="0"/>
          <w:sz w:val="20"/>
        </w:rPr>
        <w:t xml:space="preserve">Reduced adverb clause. </w:t>
      </w:r>
      <w:r>
        <w:rPr>
          <w:b w:val="0"/>
          <w:i w:val="0"/>
          <w:sz w:val="20"/>
        </w:rPr>
        <w:t>While + V-ing (While I was trying → While trying), cùng chủ ngữ "I".</w:t>
      </w:r>
    </w:p>
    <w:p>
      <w:pPr>
        <w:spacing w:after="40" w:before="0"/>
        <w:ind w:left="340"/>
      </w:pPr>
      <w:r>
        <w:rPr>
          <w:b/>
          <w:i w:val="0"/>
          <w:color w:val="5F6368"/>
          <w:sz w:val="18"/>
        </w:rPr>
        <w:t xml:space="preserve">Nguồn: </w:t>
      </w:r>
      <w:r>
        <w:rPr>
          <w:b w:val="0"/>
          <w:i w:val="0"/>
          <w:color w:val="5F6368"/>
          <w:sz w:val="18"/>
        </w:rPr>
        <w:t>Azar &amp; Hagen, Understanding and Using English Grammar, Chapter 8 – Connecting Ideas (adverb clauses &amp; transitions); ngân hàng câu hỏi GRAMMAR_MID_L_N_2 – Practice Test A, câu 6.</w:t>
      </w:r>
    </w:p>
    <w:p>
      <w:pPr>
        <w:keepNext/>
        <w:spacing w:after="20" w:before="140"/>
      </w:pPr>
      <w:r>
        <w:rPr>
          <w:b/>
          <w:i w:val="0"/>
          <w:color w:val="102A43"/>
          <w:sz w:val="22"/>
        </w:rPr>
        <w:t xml:space="preserve">Câu 15  </w:t>
      </w:r>
      <w:r>
        <w:rPr>
          <w:b w:val="0"/>
          <w:i/>
          <w:color w:val="5F6368"/>
          <w:sz w:val="19"/>
        </w:rPr>
        <w:t>[Module 3 · Adjective Clauses]</w:t>
      </w:r>
      <w:r>
        <w:rPr>
          <w:b/>
          <w:i w:val="0"/>
        </w:rPr>
        <w:t xml:space="preserve">    Đáp án: </w:t>
      </w:r>
      <w:r>
        <w:rPr>
          <w:b/>
          <w:i w:val="0"/>
          <w:color w:val="CC0000"/>
        </w:rPr>
        <w:t>A. I had expected</w:t>
      </w:r>
    </w:p>
    <w:p>
      <w:pPr>
        <w:keepNext/>
        <w:spacing w:after="20" w:before="0"/>
        <w:ind w:left="340"/>
      </w:pPr>
      <w:r>
        <w:rPr>
          <w:b w:val="0"/>
          <w:i/>
          <w:sz w:val="20"/>
        </w:rPr>
        <w:t>The problem _____ never occurred.</w:t>
      </w:r>
    </w:p>
    <w:p>
      <w:pPr>
        <w:keepNext/>
        <w:spacing w:after="20" w:before="0"/>
        <w:ind w:left="340"/>
      </w:pPr>
      <w:r>
        <w:rPr>
          <w:b/>
          <w:i w:val="0"/>
          <w:sz w:val="20"/>
        </w:rPr>
        <w:t xml:space="preserve">Cấu trúc/quy tắc: </w:t>
      </w:r>
      <w:r>
        <w:rPr>
          <w:b w:val="0"/>
          <w:i w:val="0"/>
          <w:sz w:val="20"/>
        </w:rPr>
        <w:t xml:space="preserve">Omitted object relative pronoun. </w:t>
      </w:r>
      <w:r>
        <w:rPr>
          <w:b w:val="0"/>
          <w:i w:val="0"/>
          <w:sz w:val="20"/>
        </w:rPr>
        <w:t>"The problem (that) I had expected" – không lặp "it".</w:t>
      </w:r>
    </w:p>
    <w:p>
      <w:pPr>
        <w:spacing w:after="40" w:before="0"/>
        <w:ind w:left="340"/>
      </w:pPr>
      <w:r>
        <w:rPr>
          <w:b/>
          <w:i w:val="0"/>
          <w:color w:val="5F6368"/>
          <w:sz w:val="18"/>
        </w:rPr>
        <w:t xml:space="preserve">Nguồn: </w:t>
      </w:r>
      <w:r>
        <w:rPr>
          <w:b w:val="0"/>
          <w:i w:val="0"/>
          <w:color w:val="5F6368"/>
          <w:sz w:val="18"/>
        </w:rPr>
        <w:t>Azar &amp; Hagen, Understanding and Using English Grammar, Chapter 6 – Adjective Clauses; ngân hàng câu hỏi GRAMMAR_MID_L_N_1 – Practice Test B, câu 7.</w:t>
      </w:r>
    </w:p>
    <w:p>
      <w:pPr>
        <w:keepNext/>
        <w:spacing w:after="20" w:before="140"/>
      </w:pPr>
      <w:r>
        <w:rPr>
          <w:b/>
          <w:i w:val="0"/>
          <w:color w:val="102A43"/>
          <w:sz w:val="22"/>
        </w:rPr>
        <w:t xml:space="preserve">Câu 16  </w:t>
      </w:r>
      <w:r>
        <w:rPr>
          <w:b w:val="0"/>
          <w:i/>
          <w:color w:val="5F6368"/>
          <w:sz w:val="19"/>
        </w:rPr>
        <w:t>[Module 3 · Adjective Clauses]</w:t>
      </w:r>
      <w:r>
        <w:rPr>
          <w:b/>
          <w:i w:val="0"/>
        </w:rPr>
        <w:t xml:space="preserve">    Đáp án: </w:t>
      </w:r>
      <w:r>
        <w:rPr>
          <w:b/>
          <w:i w:val="0"/>
          <w:color w:val="CC0000"/>
        </w:rPr>
        <w:t>B. watching</w:t>
      </w:r>
    </w:p>
    <w:p>
      <w:pPr>
        <w:keepNext/>
        <w:spacing w:after="20" w:before="0"/>
        <w:ind w:left="340"/>
      </w:pPr>
      <w:r>
        <w:rPr>
          <w:b w:val="0"/>
          <w:i/>
          <w:sz w:val="20"/>
        </w:rPr>
        <w:t>The people _____ the acrobat turned circles in the air were horrified when he missed the outstretched hands of his partner and fell to his death.</w:t>
      </w:r>
    </w:p>
    <w:p>
      <w:pPr>
        <w:keepNext/>
        <w:spacing w:after="20" w:before="0"/>
        <w:ind w:left="340"/>
      </w:pPr>
      <w:r>
        <w:rPr>
          <w:b/>
          <w:i w:val="0"/>
          <w:sz w:val="20"/>
        </w:rPr>
        <w:t xml:space="preserve">Cấu trúc/quy tắc: </w:t>
      </w:r>
      <w:r>
        <w:rPr>
          <w:b w:val="0"/>
          <w:i w:val="0"/>
          <w:sz w:val="20"/>
        </w:rPr>
        <w:t xml:space="preserve">Reduced adjective clause (progressive). </w:t>
      </w:r>
      <w:r>
        <w:rPr>
          <w:b w:val="0"/>
          <w:i w:val="0"/>
          <w:sz w:val="20"/>
        </w:rPr>
        <w:t>"The people who were watching the acrobat" rút gọn (bỏ who + be) → The people watching the acrobat.</w:t>
      </w:r>
    </w:p>
    <w:p>
      <w:pPr>
        <w:spacing w:after="40" w:before="0"/>
        <w:ind w:left="340"/>
      </w:pPr>
      <w:r>
        <w:rPr>
          <w:b/>
          <w:i w:val="0"/>
          <w:color w:val="5F6368"/>
          <w:sz w:val="18"/>
        </w:rPr>
        <w:t xml:space="preserve">Nguồn: </w:t>
      </w:r>
      <w:r>
        <w:rPr>
          <w:b w:val="0"/>
          <w:i w:val="0"/>
          <w:color w:val="5F6368"/>
          <w:sz w:val="18"/>
        </w:rPr>
        <w:t>Azar &amp; Hagen, Understanding and Using English Grammar, Chapter 6 – Adjective Clauses; ngân hàng câu hỏi GRAMMAR_MID_L_N_1 – Practice Test B, câu 10.</w:t>
      </w:r>
    </w:p>
    <w:p>
      <w:pPr>
        <w:keepNext/>
        <w:spacing w:after="20" w:before="140"/>
      </w:pPr>
      <w:r>
        <w:rPr>
          <w:b/>
          <w:i w:val="0"/>
          <w:color w:val="102A43"/>
          <w:sz w:val="22"/>
        </w:rPr>
        <w:t xml:space="preserve">Câu 17  </w:t>
      </w:r>
      <w:r>
        <w:rPr>
          <w:b w:val="0"/>
          <w:i/>
          <w:color w:val="5F6368"/>
          <w:sz w:val="19"/>
        </w:rPr>
        <w:t>[Module 5 · Connecting Ideas]</w:t>
      </w:r>
      <w:r>
        <w:rPr>
          <w:b/>
          <w:i w:val="0"/>
        </w:rPr>
        <w:t xml:space="preserve">    Đáp án: </w:t>
      </w:r>
      <w:r>
        <w:rPr>
          <w:b/>
          <w:i w:val="0"/>
          <w:color w:val="CC0000"/>
        </w:rPr>
        <w:t>D. yet</w:t>
      </w:r>
    </w:p>
    <w:p>
      <w:pPr>
        <w:keepNext/>
        <w:spacing w:after="20" w:before="0"/>
        <w:ind w:left="340"/>
      </w:pPr>
      <w:r>
        <w:rPr>
          <w:b w:val="0"/>
          <w:i/>
          <w:sz w:val="20"/>
        </w:rPr>
        <w:t>"Why aren't you ready to go?" "I'm ready." "How can that be? It's freezing outside, _____ you're wearing shorts and a T-shirt!"</w:t>
      </w:r>
    </w:p>
    <w:p>
      <w:pPr>
        <w:keepNext/>
        <w:spacing w:after="20" w:before="0"/>
        <w:ind w:left="340"/>
      </w:pPr>
      <w:r>
        <w:rPr>
          <w:b/>
          <w:i w:val="0"/>
          <w:sz w:val="20"/>
        </w:rPr>
        <w:t xml:space="preserve">Cấu trúc/quy tắc: </w:t>
      </w:r>
      <w:r>
        <w:rPr>
          <w:b w:val="0"/>
          <w:i w:val="0"/>
          <w:sz w:val="20"/>
        </w:rPr>
        <w:t xml:space="preserve">Yet – contrast. </w:t>
      </w:r>
      <w:r>
        <w:rPr>
          <w:b w:val="0"/>
          <w:i w:val="0"/>
          <w:sz w:val="20"/>
        </w:rPr>
        <w:t>Trời lạnh cóng nhưng bạn mặc quần short → yet (nhưng).</w:t>
      </w:r>
    </w:p>
    <w:p>
      <w:pPr>
        <w:spacing w:after="40" w:before="0"/>
        <w:ind w:left="340"/>
      </w:pPr>
      <w:r>
        <w:rPr>
          <w:b/>
          <w:i w:val="0"/>
          <w:color w:val="5F6368"/>
          <w:sz w:val="18"/>
        </w:rPr>
        <w:t xml:space="preserve">Nguồn: </w:t>
      </w:r>
      <w:r>
        <w:rPr>
          <w:b w:val="0"/>
          <w:i w:val="0"/>
          <w:color w:val="5F6368"/>
          <w:sz w:val="18"/>
        </w:rPr>
        <w:t>Azar &amp; Hagen, Understanding and Using English Grammar, Chapter 8 – Connecting Ideas (adverb clauses &amp; transitions); ngân hàng câu hỏi GRAMMAR_MID_L_N_2 – Practice Test B, câu 7.</w:t>
      </w:r>
    </w:p>
    <w:p>
      <w:pPr>
        <w:keepNext/>
        <w:spacing w:after="20" w:before="140"/>
      </w:pPr>
      <w:r>
        <w:rPr>
          <w:b/>
          <w:i w:val="0"/>
          <w:color w:val="102A43"/>
          <w:sz w:val="22"/>
        </w:rPr>
        <w:t xml:space="preserve">Câu 18  </w:t>
      </w:r>
      <w:r>
        <w:rPr>
          <w:b w:val="0"/>
          <w:i/>
          <w:color w:val="5F6368"/>
          <w:sz w:val="19"/>
        </w:rPr>
        <w:t>[Module 1 · Verb Tenses]</w:t>
      </w:r>
      <w:r>
        <w:rPr>
          <w:b/>
          <w:i w:val="0"/>
        </w:rPr>
        <w:t xml:space="preserve">    Đáp án: </w:t>
      </w:r>
      <w:r>
        <w:rPr>
          <w:b/>
          <w:i w:val="0"/>
          <w:color w:val="CC0000"/>
        </w:rPr>
        <w:t>C. turn</w:t>
      </w:r>
    </w:p>
    <w:p>
      <w:pPr>
        <w:keepNext/>
        <w:spacing w:after="20" w:before="0"/>
        <w:ind w:left="340"/>
      </w:pPr>
      <w:r>
        <w:rPr>
          <w:b w:val="0"/>
          <w:i/>
          <w:sz w:val="20"/>
        </w:rPr>
        <w:t>According to research reports, people usually _____ in their sleep 25 to 30 times each night.</w:t>
      </w:r>
    </w:p>
    <w:p>
      <w:pPr>
        <w:keepNext/>
        <w:spacing w:after="20" w:before="0"/>
        <w:ind w:left="340"/>
      </w:pPr>
      <w:r>
        <w:rPr>
          <w:b/>
          <w:i w:val="0"/>
          <w:sz w:val="20"/>
        </w:rPr>
        <w:t xml:space="preserve">Cấu trúc/quy tắc: </w:t>
      </w:r>
      <w:r>
        <w:rPr>
          <w:b w:val="0"/>
          <w:i w:val="0"/>
          <w:sz w:val="20"/>
        </w:rPr>
        <w:t xml:space="preserve">Simple present – habits. </w:t>
      </w:r>
      <w:r>
        <w:rPr>
          <w:b w:val="0"/>
          <w:i w:val="0"/>
          <w:sz w:val="20"/>
        </w:rPr>
        <w:t>"usually … 25 to 30 times each night" → thói quen/sự thật lặp lại: turn.</w:t>
      </w:r>
    </w:p>
    <w:p>
      <w:pPr>
        <w:spacing w:after="40" w:before="0"/>
        <w:ind w:left="340"/>
      </w:pPr>
      <w:r>
        <w:rPr>
          <w:b/>
          <w:i w:val="0"/>
          <w:color w:val="5F6368"/>
          <w:sz w:val="18"/>
        </w:rPr>
        <w:t xml:space="preserve">Nguồn: </w:t>
      </w:r>
      <w:r>
        <w:rPr>
          <w:b w:val="0"/>
          <w:i w:val="0"/>
          <w:color w:val="5F6368"/>
          <w:sz w:val="18"/>
        </w:rPr>
        <w:t>Azar &amp; Hagen, Understanding and Using English Grammar, Chapter 1 – Verb Tenses; ngân hàng câu hỏi GRAMMAR_MID_L_N_1 – Practice Test B, câu 19.</w:t>
      </w:r>
    </w:p>
    <w:p>
      <w:pPr>
        <w:keepNext/>
        <w:spacing w:after="20" w:before="140"/>
      </w:pPr>
      <w:r>
        <w:rPr>
          <w:b/>
          <w:i w:val="0"/>
          <w:color w:val="102A43"/>
          <w:sz w:val="22"/>
        </w:rPr>
        <w:t xml:space="preserve">Câu 19  </w:t>
      </w:r>
      <w:r>
        <w:rPr>
          <w:b w:val="0"/>
          <w:i/>
          <w:color w:val="5F6368"/>
          <w:sz w:val="19"/>
        </w:rPr>
        <w:t>[Module 2 · Singular and Plural]</w:t>
      </w:r>
      <w:r>
        <w:rPr>
          <w:b/>
          <w:i w:val="0"/>
        </w:rPr>
        <w:t xml:space="preserve">    Đáp án: </w:t>
      </w:r>
      <w:r>
        <w:rPr>
          <w:b/>
          <w:i w:val="0"/>
          <w:color w:val="CC0000"/>
        </w:rPr>
        <w:t>A. some advice</w:t>
      </w:r>
    </w:p>
    <w:p>
      <w:pPr>
        <w:keepNext/>
        <w:spacing w:after="20" w:before="0"/>
        <w:ind w:left="340"/>
      </w:pPr>
      <w:r>
        <w:rPr>
          <w:b w:val="0"/>
          <w:i/>
          <w:sz w:val="20"/>
        </w:rPr>
        <w:t>I really need _____. Can we talk?</w:t>
      </w:r>
    </w:p>
    <w:p>
      <w:pPr>
        <w:keepNext/>
        <w:spacing w:after="20" w:before="0"/>
        <w:ind w:left="340"/>
      </w:pPr>
      <w:r>
        <w:rPr>
          <w:b/>
          <w:i w:val="0"/>
          <w:sz w:val="20"/>
        </w:rPr>
        <w:t xml:space="preserve">Cấu trúc/quy tắc: </w:t>
      </w:r>
      <w:r>
        <w:rPr>
          <w:b w:val="0"/>
          <w:i w:val="0"/>
          <w:sz w:val="20"/>
        </w:rPr>
        <w:t xml:space="preserve">Uncountable noun "advice". </w:t>
      </w:r>
      <w:r>
        <w:rPr>
          <w:b w:val="0"/>
          <w:i w:val="0"/>
          <w:sz w:val="20"/>
        </w:rPr>
        <w:t>"advice" không đếm được: không dùng "an advice" hay "advices"; dùng some advice (hoặc a piece of advice).</w:t>
      </w:r>
    </w:p>
    <w:p>
      <w:pPr>
        <w:spacing w:after="40" w:before="0"/>
        <w:ind w:left="340"/>
      </w:pPr>
      <w:r>
        <w:rPr>
          <w:b/>
          <w:i w:val="0"/>
          <w:color w:val="5F6368"/>
          <w:sz w:val="18"/>
        </w:rPr>
        <w:t xml:space="preserve">Nguồn: </w:t>
      </w:r>
      <w:r>
        <w:rPr>
          <w:b w:val="0"/>
          <w:i w:val="0"/>
          <w:color w:val="5F6368"/>
          <w:sz w:val="18"/>
        </w:rPr>
        <w:t>Azar &amp; Hagen, Understanding and Using English Grammar, Chapter 5 – Singular and Plural; ngân hàng câu hỏi GRAMMAR_MID_L_N_1 – Practice Test B, câu 17.</w:t>
      </w:r>
    </w:p>
    <w:p>
      <w:pPr>
        <w:keepNext/>
        <w:spacing w:after="20" w:before="140"/>
      </w:pPr>
      <w:r>
        <w:rPr>
          <w:b/>
          <w:i w:val="0"/>
          <w:color w:val="102A43"/>
          <w:sz w:val="22"/>
        </w:rPr>
        <w:t xml:space="preserve">Câu 20  </w:t>
      </w:r>
      <w:r>
        <w:rPr>
          <w:b w:val="0"/>
          <w:i/>
          <w:color w:val="5F6368"/>
          <w:sz w:val="19"/>
        </w:rPr>
        <w:t>[Module 1 · Verb Tenses]</w:t>
      </w:r>
      <w:r>
        <w:rPr>
          <w:b/>
          <w:i w:val="0"/>
        </w:rPr>
        <w:t xml:space="preserve">    Đáp án: </w:t>
      </w:r>
      <w:r>
        <w:rPr>
          <w:b/>
          <w:i w:val="0"/>
          <w:color w:val="CC0000"/>
        </w:rPr>
        <w:t>B. find</w:t>
      </w:r>
    </w:p>
    <w:p>
      <w:pPr>
        <w:keepNext/>
        <w:spacing w:after="20" w:before="0"/>
        <w:ind w:left="340"/>
      </w:pPr>
      <w:r>
        <w:rPr>
          <w:b w:val="0"/>
          <w:i/>
          <w:sz w:val="20"/>
        </w:rPr>
        <w:t>"Let's go! What's taking you so long?" "I'll be there as soon as I _____ my keys."</w:t>
      </w:r>
    </w:p>
    <w:p>
      <w:pPr>
        <w:keepNext/>
        <w:spacing w:after="20" w:before="0"/>
        <w:ind w:left="340"/>
      </w:pPr>
      <w:r>
        <w:rPr>
          <w:b/>
          <w:i w:val="0"/>
          <w:sz w:val="20"/>
        </w:rPr>
        <w:t xml:space="preserve">Cấu trúc/quy tắc: </w:t>
      </w:r>
      <w:r>
        <w:rPr>
          <w:b w:val="0"/>
          <w:i w:val="0"/>
          <w:sz w:val="20"/>
        </w:rPr>
        <w:t xml:space="preserve">Time clause – future. </w:t>
      </w:r>
      <w:r>
        <w:rPr>
          <w:b w:val="0"/>
          <w:i w:val="0"/>
          <w:sz w:val="20"/>
        </w:rPr>
        <w:t>Trong mệnh đề thời gian (as soon as) dùng simple present thay cho future: as soon as I find.</w:t>
      </w:r>
    </w:p>
    <w:p>
      <w:pPr>
        <w:spacing w:after="40" w:before="0"/>
        <w:ind w:left="340"/>
      </w:pPr>
      <w:r>
        <w:rPr>
          <w:b/>
          <w:i w:val="0"/>
          <w:color w:val="5F6368"/>
          <w:sz w:val="18"/>
        </w:rPr>
        <w:t xml:space="preserve">Nguồn: </w:t>
      </w:r>
      <w:r>
        <w:rPr>
          <w:b w:val="0"/>
          <w:i w:val="0"/>
          <w:color w:val="5F6368"/>
          <w:sz w:val="18"/>
        </w:rPr>
        <w:t>Azar &amp; Hagen, Understanding and Using English Grammar, Chapter 1 – Verb Tenses; ngân hàng câu hỏi GRAMMAR_MID_L_N_1 – Practice Test A, câu 8.</w:t>
      </w:r>
    </w:p>
    <w:p>
      <w:pPr>
        <w:keepNext/>
        <w:shd w:val="clear" w:color="auto" w:fill="102A43"/>
        <w:spacing w:before="120" w:after="120"/>
      </w:pPr>
      <w:r>
        <w:rPr>
          <w:b/>
          <w:i w:val="0"/>
          <w:color w:val="FFFFFF"/>
          <w:sz w:val="25"/>
        </w:rPr>
        <w:t>PART B.  ĐÁP ÁN THAM KHẢO &amp; THANG ĐIỂM</w:t>
      </w:r>
      <w:r>
        <w:rPr>
          <w:b w:val="0"/>
          <w:i/>
          <w:color w:val="FFFFFF"/>
          <w:sz w:val="21"/>
        </w:rPr>
        <w:t xml:space="preserve">   2 điểm · 0.5 điểm/câu</w:t>
      </w:r>
    </w:p>
    <w:p>
      <w:pPr>
        <w:spacing w:after="60" w:before="0"/>
      </w:pPr>
      <w:r>
        <w:rPr>
          <w:b w:val="0"/>
          <w:i/>
          <w:sz w:val="20"/>
        </w:rPr>
        <w:t>Thang chấm mỗi câu: 0,5 = đúng ngữ pháp, đủ cả 3 ý a–b–c, đúng dấu câu; 0,25 = đủ 3 ý nhưng còn lỗi nhỏ (dấu câu, mạo từ, lặp từ…); 0 = thiếu ý hoặc lỗi cấu trúc nghiêm trọng. Chấp nhận mọi cách nối khác đúng ngữ pháp và đủ thông tin.</w:t>
      </w:r>
    </w:p>
    <w:p>
      <w:pPr>
        <w:keepNext/>
        <w:spacing w:after="20" w:before="120"/>
      </w:pPr>
      <w:r>
        <w:rPr>
          <w:b/>
          <w:i w:val="0"/>
          <w:color w:val="102A43"/>
        </w:rPr>
        <w:t>Câu 21</w:t>
      </w:r>
    </w:p>
    <w:p>
      <w:pPr>
        <w:keepNext/>
        <w:spacing w:after="0" w:before="0"/>
        <w:ind w:left="340"/>
      </w:pPr>
      <w:r>
        <w:rPr>
          <w:b w:val="0"/>
          <w:i w:val="0"/>
          <w:sz w:val="20"/>
        </w:rPr>
        <w:t>a. The peacock has strikingly colorful feathers.</w:t>
      </w:r>
    </w:p>
    <w:p>
      <w:pPr>
        <w:keepNext/>
        <w:spacing w:after="0" w:before="0"/>
        <w:ind w:left="340"/>
      </w:pPr>
      <w:r>
        <w:rPr>
          <w:b w:val="0"/>
          <w:i w:val="0"/>
          <w:sz w:val="20"/>
        </w:rPr>
        <w:t>b. It uses these feathers to attract a mate.</w:t>
      </w:r>
    </w:p>
    <w:p>
      <w:pPr>
        <w:keepNext/>
        <w:spacing w:after="0" w:before="0"/>
        <w:ind w:left="340"/>
      </w:pPr>
      <w:r>
        <w:rPr>
          <w:b w:val="0"/>
          <w:i w:val="0"/>
          <w:sz w:val="20"/>
        </w:rPr>
        <w:t>c. It is native to the Indian subcontinent.</w:t>
      </w:r>
    </w:p>
    <w:p>
      <w:pPr>
        <w:keepNext/>
        <w:spacing w:after="20" w:before="40"/>
        <w:ind w:left="340"/>
      </w:pPr>
      <w:r>
        <w:rPr>
          <w:b/>
          <w:i w:val="0"/>
          <w:sz w:val="20"/>
        </w:rPr>
        <w:t xml:space="preserve">Đáp án mẫu: </w:t>
      </w:r>
      <w:r>
        <w:rPr>
          <w:b/>
          <w:i w:val="0"/>
          <w:color w:val="CC0000"/>
          <w:sz w:val="20"/>
        </w:rPr>
        <w:t>The peacock, with strikingly colorful feathers that it uses to attract a mate, is native to the Indian subcontinent.</w:t>
      </w:r>
    </w:p>
    <w:p>
      <w:pPr>
        <w:keepNext/>
        <w:spacing w:after="20" w:before="0"/>
        <w:ind w:left="340"/>
      </w:pPr>
      <w:r>
        <w:rPr>
          <w:b/>
          <w:i w:val="0"/>
          <w:sz w:val="20"/>
        </w:rPr>
        <w:t xml:space="preserve">Giải thích: </w:t>
      </w:r>
      <w:r>
        <w:rPr>
          <w:b w:val="0"/>
          <w:i w:val="0"/>
          <w:sz w:val="20"/>
        </w:rPr>
        <w:t>Đáp án mẫu dùng cụm đồng vị (appositive) / cụm danh từ đặt giữa hai dấu phẩy. Cần giữ đủ thông tin của cả ba câu a, b, c, nối thành một câu duy nhất, tránh lặp chủ ngữ/đại từ (it, they, he…) không cần thiết và dùng dấu câu đúng.</w:t>
      </w:r>
    </w:p>
    <w:p>
      <w:pPr>
        <w:spacing w:after="40" w:before="0"/>
        <w:ind w:left="340"/>
      </w:pPr>
      <w:r>
        <w:rPr>
          <w:b/>
          <w:i w:val="0"/>
          <w:color w:val="5F6368"/>
          <w:sz w:val="18"/>
        </w:rPr>
        <w:t xml:space="preserve">Nguồn: </w:t>
      </w:r>
      <w:r>
        <w:rPr>
          <w:b w:val="0"/>
          <w:i w:val="0"/>
          <w:color w:val="5F6368"/>
          <w:sz w:val="18"/>
        </w:rPr>
        <w:t>Combine Sentences – MID GR (Lần 2), Questions 271–300, câu 279.</w:t>
      </w:r>
    </w:p>
    <w:p>
      <w:pPr>
        <w:keepNext/>
        <w:spacing w:after="20" w:before="120"/>
      </w:pPr>
      <w:r>
        <w:rPr>
          <w:b/>
          <w:i w:val="0"/>
          <w:color w:val="102A43"/>
        </w:rPr>
        <w:t>Câu 22</w:t>
      </w:r>
    </w:p>
    <w:p>
      <w:pPr>
        <w:keepNext/>
        <w:spacing w:after="0" w:before="0"/>
        <w:ind w:left="340"/>
      </w:pPr>
      <w:r>
        <w:rPr>
          <w:b w:val="0"/>
          <w:i w:val="0"/>
          <w:sz w:val="20"/>
        </w:rPr>
        <w:t>a. The Great Wall of China is a historic structure.</w:t>
      </w:r>
    </w:p>
    <w:p>
      <w:pPr>
        <w:keepNext/>
        <w:spacing w:after="0" w:before="0"/>
        <w:ind w:left="340"/>
      </w:pPr>
      <w:r>
        <w:rPr>
          <w:b w:val="0"/>
          <w:i w:val="0"/>
          <w:sz w:val="20"/>
        </w:rPr>
        <w:t>b. It stretches over 13,000 miles.</w:t>
      </w:r>
    </w:p>
    <w:p>
      <w:pPr>
        <w:keepNext/>
        <w:spacing w:after="0" w:before="0"/>
        <w:ind w:left="340"/>
      </w:pPr>
      <w:r>
        <w:rPr>
          <w:b w:val="0"/>
          <w:i w:val="0"/>
          <w:sz w:val="20"/>
        </w:rPr>
        <w:t>c. It was built to protect against invasions.</w:t>
      </w:r>
    </w:p>
    <w:p>
      <w:pPr>
        <w:keepNext/>
        <w:spacing w:after="20" w:before="40"/>
        <w:ind w:left="340"/>
      </w:pPr>
      <w:r>
        <w:rPr>
          <w:b/>
          <w:i w:val="0"/>
          <w:sz w:val="20"/>
        </w:rPr>
        <w:t xml:space="preserve">Đáp án mẫu: </w:t>
      </w:r>
      <w:r>
        <w:rPr>
          <w:b/>
          <w:i w:val="0"/>
          <w:color w:val="CC0000"/>
          <w:sz w:val="20"/>
        </w:rPr>
        <w:t>The Great Wall of China, a historic structure that stretches over 13,000 miles, was built to protect against invasions.</w:t>
      </w:r>
    </w:p>
    <w:p>
      <w:pPr>
        <w:keepNext/>
        <w:spacing w:after="20" w:before="0"/>
        <w:ind w:left="340"/>
      </w:pPr>
      <w:r>
        <w:rPr>
          <w:b/>
          <w:i w:val="0"/>
          <w:sz w:val="20"/>
        </w:rPr>
        <w:t xml:space="preserve">Giải thích: </w:t>
      </w:r>
      <w:r>
        <w:rPr>
          <w:b w:val="0"/>
          <w:i w:val="0"/>
          <w:sz w:val="20"/>
        </w:rPr>
        <w:t>Đáp án mẫu dùng cụm đồng vị (appositive) / cụm danh từ đặt giữa hai dấu phẩy. Cần giữ đủ thông tin của cả ba câu a, b, c, nối thành một câu duy nhất, tránh lặp chủ ngữ/đại từ (it, they, he…) không cần thiết và dùng dấu câu đúng.</w:t>
      </w:r>
    </w:p>
    <w:p>
      <w:pPr>
        <w:spacing w:after="40" w:before="0"/>
        <w:ind w:left="340"/>
      </w:pPr>
      <w:r>
        <w:rPr>
          <w:b/>
          <w:i w:val="0"/>
          <w:color w:val="5F6368"/>
          <w:sz w:val="18"/>
        </w:rPr>
        <w:t xml:space="preserve">Nguồn: </w:t>
      </w:r>
      <w:r>
        <w:rPr>
          <w:b w:val="0"/>
          <w:i w:val="0"/>
          <w:color w:val="5F6368"/>
          <w:sz w:val="18"/>
        </w:rPr>
        <w:t>Combine Sentences – MID GR (Lần 2), phần đầu file (trước nhóm 'Questions 151-180'), mục thứ 37.</w:t>
      </w:r>
    </w:p>
    <w:p>
      <w:pPr>
        <w:keepNext/>
        <w:spacing w:after="20" w:before="120"/>
      </w:pPr>
      <w:r>
        <w:rPr>
          <w:b/>
          <w:i w:val="0"/>
          <w:color w:val="102A43"/>
        </w:rPr>
        <w:t>Câu 23</w:t>
      </w:r>
    </w:p>
    <w:p>
      <w:pPr>
        <w:keepNext/>
        <w:spacing w:after="0" w:before="0"/>
        <w:ind w:left="340"/>
      </w:pPr>
      <w:r>
        <w:rPr>
          <w:b w:val="0"/>
          <w:i w:val="0"/>
          <w:sz w:val="20"/>
        </w:rPr>
        <w:t>a. The Blue Whale is the largest animal on Earth.</w:t>
      </w:r>
    </w:p>
    <w:p>
      <w:pPr>
        <w:keepNext/>
        <w:spacing w:after="0" w:before="0"/>
        <w:ind w:left="340"/>
      </w:pPr>
      <w:r>
        <w:rPr>
          <w:b w:val="0"/>
          <w:i w:val="0"/>
          <w:sz w:val="20"/>
        </w:rPr>
        <w:t>b. It can grow up to 100 feet long.</w:t>
      </w:r>
    </w:p>
    <w:p>
      <w:pPr>
        <w:keepNext/>
        <w:spacing w:after="0" w:before="0"/>
        <w:ind w:left="340"/>
      </w:pPr>
      <w:r>
        <w:rPr>
          <w:b w:val="0"/>
          <w:i w:val="0"/>
          <w:sz w:val="20"/>
        </w:rPr>
        <w:t>c. It feeds on tiny organisms called krill.</w:t>
      </w:r>
    </w:p>
    <w:p>
      <w:pPr>
        <w:keepNext/>
        <w:spacing w:after="20" w:before="40"/>
        <w:ind w:left="340"/>
      </w:pPr>
      <w:r>
        <w:rPr>
          <w:b/>
          <w:i w:val="0"/>
          <w:sz w:val="20"/>
        </w:rPr>
        <w:t xml:space="preserve">Đáp án mẫu: </w:t>
      </w:r>
      <w:r>
        <w:rPr>
          <w:b/>
          <w:i w:val="0"/>
          <w:color w:val="CC0000"/>
          <w:sz w:val="20"/>
        </w:rPr>
        <w:t>The Blue Whale, the largest animal on Earth, can grow up to 100 feet long and feeds on tiny organisms called krill.</w:t>
      </w:r>
    </w:p>
    <w:p>
      <w:pPr>
        <w:keepNext/>
        <w:spacing w:after="20" w:before="0"/>
        <w:ind w:left="340"/>
      </w:pPr>
      <w:r>
        <w:rPr>
          <w:b/>
          <w:i w:val="0"/>
          <w:sz w:val="20"/>
        </w:rPr>
        <w:t xml:space="preserve">Giải thích: </w:t>
      </w:r>
      <w:r>
        <w:rPr>
          <w:b w:val="0"/>
          <w:i w:val="0"/>
          <w:sz w:val="20"/>
        </w:rPr>
        <w:t>Đáp án mẫu dùng cụm đồng vị (appositive) / cụm danh từ đặt giữa hai dấu phẩy; cấu trúc song song / liên từ (and, but…). Cần giữ đủ thông tin của cả ba câu a, b, c, nối thành một câu duy nhất, tránh lặp chủ ngữ/đại từ (it, they, he…) không cần thiết và dùng dấu câu đúng.</w:t>
      </w:r>
    </w:p>
    <w:p>
      <w:pPr>
        <w:spacing w:after="40" w:before="0"/>
        <w:ind w:left="340"/>
      </w:pPr>
      <w:r>
        <w:rPr>
          <w:b/>
          <w:i w:val="0"/>
          <w:color w:val="5F6368"/>
          <w:sz w:val="18"/>
        </w:rPr>
        <w:t xml:space="preserve">Nguồn: </w:t>
      </w:r>
      <w:r>
        <w:rPr>
          <w:b w:val="0"/>
          <w:i w:val="0"/>
          <w:color w:val="5F6368"/>
          <w:sz w:val="18"/>
        </w:rPr>
        <w:t>Combine Sentences – MID GR (Lần 2), Questions 151–180, câu 174.</w:t>
      </w:r>
    </w:p>
    <w:p>
      <w:pPr>
        <w:keepNext/>
        <w:spacing w:after="20" w:before="120"/>
      </w:pPr>
      <w:r>
        <w:rPr>
          <w:b/>
          <w:i w:val="0"/>
          <w:color w:val="102A43"/>
        </w:rPr>
        <w:t>Câu 24</w:t>
      </w:r>
    </w:p>
    <w:p>
      <w:pPr>
        <w:keepNext/>
        <w:spacing w:after="0" w:before="0"/>
        <w:ind w:left="340"/>
      </w:pPr>
      <w:r>
        <w:rPr>
          <w:b w:val="0"/>
          <w:i w:val="0"/>
          <w:sz w:val="20"/>
        </w:rPr>
        <w:t>a. The Golden Gate Bridge is an iconic landmark.</w:t>
      </w:r>
    </w:p>
    <w:p>
      <w:pPr>
        <w:keepNext/>
        <w:spacing w:after="0" w:before="0"/>
        <w:ind w:left="340"/>
      </w:pPr>
      <w:r>
        <w:rPr>
          <w:b w:val="0"/>
          <w:i w:val="0"/>
          <w:sz w:val="20"/>
        </w:rPr>
        <w:t>b. It is located in San Francisco.</w:t>
      </w:r>
    </w:p>
    <w:p>
      <w:pPr>
        <w:keepNext/>
        <w:spacing w:after="0" w:before="0"/>
        <w:ind w:left="340"/>
      </w:pPr>
      <w:r>
        <w:rPr>
          <w:b w:val="0"/>
          <w:i w:val="0"/>
          <w:sz w:val="20"/>
        </w:rPr>
        <w:t>c. It was completed in 1937.</w:t>
      </w:r>
    </w:p>
    <w:p>
      <w:pPr>
        <w:keepNext/>
        <w:spacing w:after="20" w:before="40"/>
        <w:ind w:left="340"/>
      </w:pPr>
      <w:r>
        <w:rPr>
          <w:b/>
          <w:i w:val="0"/>
          <w:sz w:val="20"/>
        </w:rPr>
        <w:t xml:space="preserve">Đáp án mẫu: </w:t>
      </w:r>
      <w:r>
        <w:rPr>
          <w:b/>
          <w:i w:val="0"/>
          <w:color w:val="CC0000"/>
          <w:sz w:val="20"/>
        </w:rPr>
        <w:t>The Golden Gate Bridge, an iconic landmark located in San Francisco, was completed in 1937.</w:t>
      </w:r>
    </w:p>
    <w:p>
      <w:pPr>
        <w:keepNext/>
        <w:spacing w:after="20" w:before="0"/>
        <w:ind w:left="340"/>
      </w:pPr>
      <w:r>
        <w:rPr>
          <w:b/>
          <w:i w:val="0"/>
          <w:sz w:val="20"/>
        </w:rPr>
        <w:t xml:space="preserve">Giải thích: </w:t>
      </w:r>
      <w:r>
        <w:rPr>
          <w:b w:val="0"/>
          <w:i w:val="0"/>
          <w:sz w:val="20"/>
        </w:rPr>
        <w:t>Đáp án mẫu dùng cụm đồng vị (appositive) / cụm danh từ đặt giữa hai dấu phẩy. Cần giữ đủ thông tin của cả ba câu a, b, c, nối thành một câu duy nhất, tránh lặp chủ ngữ/đại từ (it, they, he…) không cần thiết và dùng dấu câu đúng.</w:t>
      </w:r>
    </w:p>
    <w:p>
      <w:pPr>
        <w:spacing w:after="40" w:before="0"/>
        <w:ind w:left="340"/>
      </w:pPr>
      <w:r>
        <w:rPr>
          <w:b/>
          <w:i w:val="0"/>
          <w:color w:val="5F6368"/>
          <w:sz w:val="18"/>
        </w:rPr>
        <w:t xml:space="preserve">Nguồn: </w:t>
      </w:r>
      <w:r>
        <w:rPr>
          <w:b w:val="0"/>
          <w:i w:val="0"/>
          <w:color w:val="5F6368"/>
          <w:sz w:val="18"/>
        </w:rPr>
        <w:t>Combine Sentences – MID GR (Lần 2), phần đầu file (trước nhóm 'Questions 151-180'), mục thứ 59.</w:t>
      </w:r>
    </w:p>
    <w:sectPr w:rsidR="00FC693F" w:rsidRPr="0006063C" w:rsidSect="00034616">
      <w:footerReference w:type="default" r:id="rId9"/>
      <w:pgSz w:w="12240" w:h="15840"/>
      <w:pgMar w:top="1020" w:right="1020" w:bottom="1020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b w:val="0"/>
        <w:i w:val="0"/>
        <w:color w:val="5F6368"/>
        <w:sz w:val="17"/>
      </w:rPr>
      <w:t xml:space="preserve">NP-GK-11  ·  Đáp án (lưu hành nội bộ)  |  Trang </w:t>
    </w:r>
    <w:r>
      <w:rPr>
        <w:sz w:val="17"/>
      </w:rPr>
      <w:fldChar w:fldCharType="begin"/>
    </w:r>
    <w:r>
      <w:rPr>
        <w:sz w:val="17"/>
      </w:rPr>
      <w:instrText xml:space="preserve">PAGE</w:instrText>
    </w:r>
    <w:r>
      <w:rPr>
        <w:sz w:val="17"/>
      </w:rPr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40" w:before="0" w:line="269" w:lineRule="auto"/>
    </w:pPr>
    <w:rPr>
      <w:rFonts w:ascii="Calibri" w:hAnsi="Calibri" w:eastAsia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