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12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Matt will enjoy skiing more the next time he goes to Mt. Baker ________ he has had skiing lessons.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now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Ann quit her job at the advertising agency, ________ surprised everyone.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"There's too much noise in this room. I can't understand what ________." "Neither can I."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the professor is saying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 professor is saying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saying the professor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the professor is saying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Can you help me? I need ________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few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little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few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My family loves this house. It ________ the family home ever since my grandfather built it 60 years ago.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Each of the reference ________ available in the school library.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books on that list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books on that list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book on that list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book on that list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"Do you think Harry will want something to eat after he gets here?" "I hope not. It'll probably be after midnight, and we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been 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sleeping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 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 sleeping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Timmy doesn't do well in school ________ his inability to concentrate on any one thing for longer than a minute or two.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The voters were overwhelmingly against the candidate ________ proposals called for higher taxes.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 he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"Why didn't Henry attend the meeting this morning?" "He's been very sick. His doctor insisted that he ________ in bed this week."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stayed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stays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stay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stay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________ the National Weather Bureau predicted severe storms did not deter the fishing boats from going out into the open seas.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fact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fact is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fact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 fact is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I have a ________ sister.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seven-years-old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seven-year-old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seven year olds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seven years old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"The people in the apartment upstairs must have a lot of children." "I don't know how many ________, but it sounds like they have a dozen."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children do they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they have children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they have children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children they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When ________ a dictionary, you need to be able to understand the symbols and abbreviations it contains.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used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using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plane's departure was delayed because of mechanical difficulties. When the weary passengers finally boarded the aircraft, many were annoyed and irritable because they ________ in the airport for three and a half hours.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waiting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been waiting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been waiting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waiting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The chemistry book ________ was a little expensive.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bought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 I bought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 bought it.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bought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Today there are weather satellites that beam down information about the earth's atmosphere. In the last two decades, space exploration ________ great contributions to weather forecasting.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made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making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makes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"How did you enjoy your dinner with Mr. Jackson?" "It was boring. He talked only about himself, ________ almost put us to sleep."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he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Joe seemed to be in a good mood, ________ he snapped at me angrily when I asked him to join 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Snow and rain ________ of nature.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phenomena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phenomenon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phenomenon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phenomena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giraffe is the tallest land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uses its long neck to eat leaves from tall trees.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lives in Africa.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an iconic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designed by Gustave Eiffel.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completed in 1889.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owl is a nocturnal bird.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excellent night vision.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hunts small animals.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zebra has black and white stripes.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native to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Its stripes help it camouflage.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12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NP-GK-12  ·  NGỮ PHÁP TRUNG CẤP  ·  Mã đề 12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