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15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The missing man's family is desperately seeking anyone ________ information about his activities or whereabouts.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The little girl started to cry. She ________ her doll, and no one was able to find it for 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lost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lost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losing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lost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________ saying was so important that I asked everyone to stop talking and listen.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the woman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 the woman was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woman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 was the woman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"Ms. Wright, can you give me a little extra help typing some letters today?" "Sorry, I can't. The boss has an urgent report for me to write. She demanded that it ________ on her desk by 5 PM today."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The mystery movie was clever and suspenseful. The audience couldn't guess ________ committed the murder until the surprise ending.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who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Citrus growers become anxious about losing their fragile crop of oranges ________ the temperature gets near freezing in Florida.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whenever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consequently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until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"Could someone help me lift the lawnmower into the pickup truck?" "I'm not busy. I ________ you." "Thanks."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help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help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 going to help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am helping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"Is Dr. Brown the person ________ you wish to speak?" "Yes, please."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Did the teacher explain how ________ this problem?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solve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solve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we solve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we solve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Jim, why don't you take some time off? You ________ too hard lately. Take a short vacation.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 working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worked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 working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Joan worked in a vineyard last summer ________ money for school expenses.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 that she could earn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she earns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to earn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for she earned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A minor earthquake occurred at 2:07 A.M. on January 3. Most of the people in the village ________ at the time and didn't even know it had occurred until the next morning.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sleep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slept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slept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 sleeping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"My writing has improved a lot in this class." "Mine has, too. All the students ________ do well in writing."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 Mr. Davis teaches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Mr. Davis teaches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 Mr. Davis teaches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Mr. Davis teaches them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________ I get back from my next business trip, I'm taking a few days off. I'm worn out!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Every time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________ to support the case against James?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there any proofs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there any proofs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there any proof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there any proof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________ moved to that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 number of Vietnamese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 number of Vietnamese has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 number of Vietnamese 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number of Vietnamese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As we walked through the jungle, the ________ unusually quiet.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monkeys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monkeys were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monkies 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monkies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Many of the ________ not expect to win.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participants in the race does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participant in the race does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participant in the races does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participants in the race do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 severe drought ________ occurred last summer ruined the corn crop.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which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Hundreds of species of Hawaiian flowers have become extinct or rare ________ land development and the grazing of wild goats.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now that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Desert is the largest hot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located in North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has a very harsh climate.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bald eagle is a symbol of the United States.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a white head and tail.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a bird of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Albert Einstein developed the theory of relativity.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He was a famous physicist.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His work changed modern physics.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human body needs sleep.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Sleep helps the body repair itself.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essential for good health.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15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NP-GK-15  ·  NGỮ PHÁP TRUNG CẤP  ·  Mã đề 15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