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03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A nation's balance of trade is considered unfavorable if it ________ more money on imports than it gains from exports.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spends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would spend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spend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can spend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"What ________ today if you hadn't come here this weekend?" "I guess I'd be putting in extra hours at my office."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can you do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Did you do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would you be doing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will you be doing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"Last year I ________ this fine print in these contracts, but now I can't." "You'd better go to the eye doctor."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must have read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should have read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could read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had to read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Florida is famous for its tourist attractions. Its coastline offers excellent white sand beaches. ________, it has warm, sunny weather.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Nevertheless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On the other hand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Otherwise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Furthermore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"Here's my phone number." "Thanks. I'll give you a call if I ________ some help tomorrow."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will need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would need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needed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need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I still can't believe it! My bicycle ________ last night.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stolen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stole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was stolen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was stealing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When I woke up and looked outside, the landscape had changed. The ground had been lightly ________ with a dusting of snow during the night.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cover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covering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covers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covered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It is important ________ care of your health.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take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take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to be taken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taken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No one has better qualifications. Carol is certain ________ for the job.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be chosen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choose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having chosen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being chosen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"Ms. Jones, please type those letters before noon." "They've already ________, sir. They're on your desk."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been typed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typed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been being typed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being typed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I don't blame you for not ________ outside in this awful weather.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to want go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wanting you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want to go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wanting to go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Mr Lee was upset by ________ him the truth.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we didn't tell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our not having told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not to tell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us not tell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"I left a cookie on the table, but it's gone. What happened to it?" "I don't know. One of the children ________ it."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should have eaten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may have eaten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 to eat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could eat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________ want to take a train trip across western Canada, but my traveling companion wants to fly to Mexico City for our vacation.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I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Nevertheless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Even if I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Although I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Robert has a new car. He ________ it for a very good price. He paid 30 percent less than the regular retail cost.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was able to buy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could buy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had to buy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was supposed to buy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About 15,000 years ago, northern Wisconsin ________ under ice a mile deep.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was burying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had buried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was buried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buried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"They towed my car away from the executive parking lot yesterday." "You ________ have parked there."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may not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might not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must not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should not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I couldn't use the pay phone, ________ I didn't have any coins with 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even though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for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despite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yet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"Why didn't Bill get the promotion he was expecting?" "He may not be qualified. If he were, he ________ that promotion last year."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would be given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would have been given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were given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was given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A fire must have a readily available supply of oxygen. ________, it will stop burning.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Consequently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However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Otherwise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Furthermore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Computers have revolutionized many industries.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They perform complex calculations quickly.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They are used in fields like science, engineering, and business.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Taj Mahal is a famous monument.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was built by Emperor Shah Jahan.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was built as a memorial to his wife.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Sahara Desert is the largest hot desert in the world.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covers much of northern Africa.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experiences very little rainfall.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internet has revolutionized communication.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connects people around the world.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provides access to vast amounts of information.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2)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03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NP-GK2-03  ·  NGỮ PHÁP TRUNG CẤP  ·  Mã đề 03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