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LISTENING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Nghe (2 file ghi âm)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NGHE – NÓI 1  (Listening and Speaking 1)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10 phút (gồm 2 file ghi âm, mỗi file chỉ nghe 1 lần)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09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color w:val="102A43"/>
        </w:rPr>
        <w:t xml:space="preserve">Test 9: </w:t>
      </w:r>
      <w:r>
        <w:rPr>
          <w:b/>
          <w:i w:val="0"/>
        </w:rPr>
        <w:t>Job Centre Registration &amp; Part-time Work Seminar</w:t>
      </w:r>
    </w:p>
    <w:p>
      <w:pPr>
        <w:spacing w:after="20" w:before="0"/>
      </w:pPr>
      <w:r>
        <w:rPr>
          <w:b/>
          <w:i w:val="0"/>
          <w:sz w:val="19"/>
        </w:rPr>
        <w:t xml:space="preserve">Nguồn tham chiếu: </w:t>
      </w:r>
      <w:r>
        <w:rPr>
          <w:b w:val="0"/>
          <w:i w:val="0"/>
          <w:sz w:val="19"/>
        </w:rPr>
        <w:t xml:space="preserve">[Actual Test] - Job Centre | Actual Test (as labelled by YouPass) – </w:t>
      </w:r>
      <w:hyperlink r:id="rId10">
        <w:r>
          <w:rPr>
            <w:color w:val="0563C1"/>
            <w:u w:val="single"/>
            <w:sz w:val="19"/>
          </w:rPr>
          <w:t xml:space="preserve">https://youpass.vn/thi-thu/listening/9962</w:t>
        </w:r>
      </w:hyperlink>
    </w:p>
    <w:p>
      <w:pPr>
        <w:spacing w:after="60" w:before="0"/>
      </w:pPr>
      <w:r>
        <w:rPr>
          <w:b w:val="0"/>
          <w:i/>
          <w:color w:val="5F6368"/>
          <w:sz w:val="18"/>
        </w:rPr>
        <w:t>Lưu ý: file nguồn (YouPass_Listening_Parts_1_2_Teacher_Edition_12_Tests) ghi rõ câu hỏi, đáp án và transcript là bản VIẾT LẠI theo chủ đề của trang YouPass, không phải bản sao nguyên văn; vì vậy file ghi âm dùng cho đề này được tạo từ transcript (xem Audio/), KHÔNG phải audio trên trang YouPass.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ĐÁP ÁN NHANH</w:t>
      </w:r>
      <w:r>
        <w:rPr>
          <w:b w:val="0"/>
          <w:i/>
          <w:color w:val="FFFFFF"/>
          <w:sz w:val="21"/>
        </w:rPr>
        <w:t xml:space="preserve">   20 câu · 0.5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79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365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Đáp án</w:t>
            </w:r>
          </w:p>
        </w:tc>
        <w:tc>
          <w:tcPr>
            <w:tcW w:type="dxa" w:w="79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365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Đáp án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Nguyen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11.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business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12.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3.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2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13.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C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4.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reception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14.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5.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three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15.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6.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morning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16.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7.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12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17.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C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8.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hotel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18.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E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9.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email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19.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D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10.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JC318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20.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</w:tbl>
    <w:p>
      <w:pPr>
        <w:spacing w:after="40" w:before="80"/>
      </w:pPr>
      <w:r>
        <w:rPr>
          <w:b/>
          <w:i w:val="0"/>
          <w:sz w:val="20"/>
        </w:rPr>
        <w:t xml:space="preserve">Thang điểm: </w:t>
      </w:r>
      <w:r>
        <w:rPr>
          <w:b w:val="0"/>
          <w:i w:val="0"/>
          <w:sz w:val="20"/>
        </w:rPr>
        <w:t>20 câu × 0,5 = 10 điểm. Part 1: viết đúng chính tả, không quá 3 từ và/hoặc số; sai chính tả hoặc vượt giới hạn từ = 0 điểm (không trừ lỗi viết hoa). Chữ số hoặc chữ đều được chấp nhận khi nghĩa đúng (xem cột "Chấp nhận").</w:t>
      </w:r>
    </w:p>
    <w:p>
      <w:pPr>
        <w:spacing w:after="40" w:before="0"/>
      </w:pPr>
      <w:r>
        <w:rPr>
          <w:b/>
          <w:i w:val="0"/>
          <w:sz w:val="20"/>
        </w:rPr>
        <w:t xml:space="preserve">File ghi âm: </w:t>
      </w:r>
      <w:hyperlink r:id="rId11">
        <w:r>
          <w:rPr>
            <w:color w:val="0563C1"/>
            <w:u w:val="single"/>
            <w:sz w:val="20"/>
          </w:rPr>
          <w:t xml:space="preserve">LS1-L-09_Part1.mp3</w:t>
        </w:r>
      </w:hyperlink>
      <w:r>
        <w:rPr>
          <w:b w:val="0"/>
          <w:i w:val="0"/>
          <w:sz w:val="20"/>
        </w:rPr>
        <w:t xml:space="preserve"> (2:08)   </w:t>
      </w:r>
      <w:hyperlink r:id="rId12">
        <w:r>
          <w:rPr>
            <w:color w:val="0563C1"/>
            <w:u w:val="single"/>
            <w:sz w:val="20"/>
          </w:rPr>
          <w:t xml:space="preserve">LS1-L-09_Part2.mp3</w:t>
        </w:r>
      </w:hyperlink>
      <w:r>
        <w:rPr>
          <w:b w:val="0"/>
          <w:i w:val="0"/>
          <w:sz w:val="20"/>
        </w:rPr>
        <w:t xml:space="preserve"> (2:22)   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1.  GIẢI THÍCH CHI TIẾT</w:t>
      </w:r>
      <w:r>
        <w:rPr>
          <w:b w:val="0"/>
          <w:i/>
          <w:color w:val="FFFFFF"/>
          <w:sz w:val="21"/>
        </w:rPr>
        <w:t xml:space="preserve">   STUDENT JOB CENTRE REGISTRATION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[Student surname]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Nguyen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Nguyen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"Adviser: Welcome to the Student Job Centre. Your surname?"  →  </w:t>
      </w:r>
      <w:r>
        <w:rPr>
          <w:b w:val="0"/>
          <w:i/>
          <w:sz w:val="20"/>
        </w:rPr>
        <w:t>"Student: Nguyen — N-G-U-Y-E-N."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Tên riêng được đánh vần từng chữ cái – cần viết đúng chính tả (sai 1 chữ cái = 0 điểm). Câu hỏi hỏi về "Student surname"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[Course]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business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business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"Adviser: What are you studying?"  →  </w:t>
      </w:r>
      <w:r>
        <w:rPr>
          <w:b w:val="0"/>
          <w:i/>
          <w:sz w:val="20"/>
        </w:rPr>
        <w:t>"Student: Business."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"Course"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[Year of study]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2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2 / two / second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"Adviser: Which year are you in?"  →  </w:t>
      </w:r>
      <w:r>
        <w:rPr>
          <w:b w:val="0"/>
          <w:i/>
          <w:sz w:val="20"/>
        </w:rPr>
        <w:t>"Student: Second year."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Số được đọc thành lời (vd: forty-two = 42) – đổi sang chữ số; chú ý đơn vị đi kèm. Câu hỏi hỏi về "Year of study"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[Preferred work]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reception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reception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"Adviser: What kind of part-time work would you prefer?"  →  </w:t>
      </w:r>
      <w:r>
        <w:rPr>
          <w:b w:val="0"/>
          <w:i/>
          <w:sz w:val="20"/>
        </w:rPr>
        <w:t>"Student: Reception work, if possible."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"Preferred work"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[Available evenings]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three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3 / three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"Adviser: How many evenings are you free?"  →  </w:t>
      </w:r>
      <w:r>
        <w:rPr>
          <w:b w:val="0"/>
          <w:i/>
          <w:sz w:val="20"/>
        </w:rPr>
        <w:t>"Student: Three evenings a week."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"Available evenings"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[Saturday availability]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morning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morning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"Adviser: Are you free on Saturdays?"  →  </w:t>
      </w:r>
      <w:r>
        <w:rPr>
          <w:b w:val="0"/>
          <w:i/>
          <w:sz w:val="20"/>
        </w:rPr>
        <w:t>"Student: Only in the morning."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"Saturday availability"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[Minimum hourly rate]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12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12 / £12 / twelve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"Adviser: What is the minimum hourly rate you would accept?"  →  </w:t>
      </w:r>
      <w:r>
        <w:rPr>
          <w:b w:val="0"/>
          <w:i/>
          <w:sz w:val="20"/>
        </w:rPr>
        <w:t>"Student: Twelve pounds."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Số được đọc thành lời (vd: forty-two = 42) – đổi sang chữ số; chú ý đơn vị đi kèm. Câu hỏi hỏi về "Minimum hourly rate"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[Previous experience]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hotel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hotel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"Adviser: Any previous work experience?"  →  </w:t>
      </w:r>
      <w:r>
        <w:rPr>
          <w:b w:val="0"/>
          <w:i/>
          <w:sz w:val="20"/>
        </w:rPr>
        <w:t>"Student: Yes, I worked in a hotel last summer."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"Previous experience"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[Contact method]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email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email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"Adviser: Best way to contact you?"  →  </w:t>
      </w:r>
      <w:r>
        <w:rPr>
          <w:b w:val="0"/>
          <w:i/>
          <w:sz w:val="20"/>
        </w:rPr>
        <w:t>"Student: Email, please."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"Contact method"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[Registration number]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JC318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JC318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>"Adviser: Your registration number is JC three one eight."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Mã số/số điện thoại được đọc từng chữ số hoặc từng chữ cái – ghi đủ và đúng thứ tự. Câu hỏi hỏi về "Registration number" nên chú ý thông tin ngay sau câu hỏi của người dẫn thoại.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GIẢI THÍCH CHI TIẾT – MULTIPLE CHOICE (11–15)</w:t>
      </w:r>
      <w:r>
        <w:rPr>
          <w:b w:val="0"/>
          <w:i/>
          <w:color w:val="FFFFFF"/>
          <w:sz w:val="21"/>
        </w:rPr>
        <w:t xml:space="preserve">   PART-TIME WORK SEMINAR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11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International students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Who may need extra permission before taking a job?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"Some international students need to check visa conditions before accepting paid work."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"Some international students need to check visa conditions before accepting paid work" → A. Final-year students và students under 21 không được nhắc.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12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North Campus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Where is the Job Centre now located?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Job Centre has moved to the North Campus, beside the main bus stop."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"The Job Centre has moved to the North Campus" → A. Thư viện và trung tâm thể thao không phải vị trí mới.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13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Friday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When is the employment adviser available?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"Our employment adviser is available on Fridays."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"Our employment adviser is available on Fridays" → C. Monday và Wednesday không được nhắc.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14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A stronger work record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is the main benefit of part-time work mentioned?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"A part-time job will not automatically lead to a graduate position, but it can give you a useful work record for future applications."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"will not automatically lead to a graduate position, but it can give you a useful work record" → B. A và C không được đề cập; cẩn thận bẫy 'graduate position'.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15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By email bulletin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How are most campus jobs advertised?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"Most campus jobs are now advertised through the weekly email bulletin."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"advertised through the weekly email bulletin" → A. Áp phích và giảng viên không được nhắc.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GIẢI THÍCH CHI TIẾT – MATCHING (16–20)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[Evening receptionist]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Sports Centre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Sports Centre needs an evening receptionist."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"Evening receptionist" rồi nối với vị trí đi kèm ("Sports Centre").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[Data-entry assistant]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Admissions Office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Admissions Office has a data-entry vacancy."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"Data-entry assistant" rồi nối với vị trí đi kèm ("Admissions Office").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[Weekend server]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E. Student Cafe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Student Cafe needs weekend servers."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"Weekend server" rồi nối với vị trí đi kèm ("Student Cafe").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[Computer support helper]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IT Helpdesk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IT Helpdesk is recruiting computer-support helpers."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"Computer support helper" rồi nối với vị trí đi kèm ("IT Helpdesk").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[Shelf assistant]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Library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Library needs shelf assistants."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"Shelf assistant" rồi nối với vị trí đi kèm ("Library").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TRANSCRIPT (có đánh dấu vị trí đáp án)</w:t>
      </w:r>
      <w:r>
        <w:rPr>
          <w:b w:val="0"/>
          <w:i/>
          <w:color w:val="FFFFFF"/>
          <w:sz w:val="21"/>
        </w:rPr>
        <w:t xml:space="preserve">   </w:t>
      </w:r>
    </w:p>
    <w:p>
      <w:pPr>
        <w:spacing w:after="20" w:before="80"/>
      </w:pPr>
      <w:r>
        <w:rPr>
          <w:b/>
          <w:i w:val="0"/>
          <w:color w:val="102A43"/>
        </w:rPr>
        <w:t>Part 1</w:t>
      </w:r>
    </w:p>
    <w:p>
      <w:pPr>
        <w:spacing w:after="20" w:before="0"/>
      </w:pPr>
      <w:r>
        <w:rPr>
          <w:b w:val="0"/>
          <w:i w:val="0"/>
          <w:sz w:val="19"/>
        </w:rPr>
        <w:t>Adviser: Welcome to the Student Job Centre. Your surname?</w:t>
      </w:r>
    </w:p>
    <w:p>
      <w:pPr>
        <w:spacing w:after="20" w:before="0"/>
      </w:pPr>
      <w:r>
        <w:rPr>
          <w:b w:val="0"/>
          <w:i w:val="0"/>
          <w:sz w:val="19"/>
        </w:rPr>
        <w:t>Student: Nguyen — N-G-U-Y-E-N. ⟦Q1: Nguyen⟧</w:t>
      </w:r>
    </w:p>
    <w:p>
      <w:pPr>
        <w:spacing w:after="20" w:before="0"/>
      </w:pPr>
      <w:r>
        <w:rPr>
          <w:b w:val="0"/>
          <w:i w:val="0"/>
          <w:sz w:val="19"/>
        </w:rPr>
        <w:t>Adviser: What are you studying?</w:t>
      </w:r>
    </w:p>
    <w:p>
      <w:pPr>
        <w:spacing w:after="20" w:before="0"/>
      </w:pPr>
      <w:r>
        <w:rPr>
          <w:b w:val="0"/>
          <w:i w:val="0"/>
          <w:sz w:val="19"/>
        </w:rPr>
        <w:t>Student: Business. ⟦Q2: business⟧</w:t>
      </w:r>
    </w:p>
    <w:p>
      <w:pPr>
        <w:spacing w:after="20" w:before="0"/>
      </w:pPr>
      <w:r>
        <w:rPr>
          <w:b w:val="0"/>
          <w:i w:val="0"/>
          <w:sz w:val="19"/>
        </w:rPr>
        <w:t>Adviser: Which year are you in?</w:t>
      </w:r>
    </w:p>
    <w:p>
      <w:pPr>
        <w:spacing w:after="20" w:before="0"/>
      </w:pPr>
      <w:r>
        <w:rPr>
          <w:b w:val="0"/>
          <w:i w:val="0"/>
          <w:sz w:val="19"/>
        </w:rPr>
        <w:t>Student: Second year. ⟦Q3: 2⟧</w:t>
      </w:r>
    </w:p>
    <w:p>
      <w:pPr>
        <w:spacing w:after="20" w:before="0"/>
      </w:pPr>
      <w:r>
        <w:rPr>
          <w:b w:val="0"/>
          <w:i w:val="0"/>
          <w:sz w:val="19"/>
        </w:rPr>
        <w:t>Adviser: What kind of part-time work would you prefer?</w:t>
      </w:r>
    </w:p>
    <w:p>
      <w:pPr>
        <w:spacing w:after="20" w:before="0"/>
      </w:pPr>
      <w:r>
        <w:rPr>
          <w:b w:val="0"/>
          <w:i w:val="0"/>
          <w:sz w:val="19"/>
        </w:rPr>
        <w:t>Student: Reception work, if possible. ⟦Q4: reception⟧</w:t>
      </w:r>
    </w:p>
    <w:p>
      <w:pPr>
        <w:spacing w:after="20" w:before="0"/>
      </w:pPr>
      <w:r>
        <w:rPr>
          <w:b w:val="0"/>
          <w:i w:val="0"/>
          <w:sz w:val="19"/>
        </w:rPr>
        <w:t>Adviser: How many evenings are you free?</w:t>
      </w:r>
    </w:p>
    <w:p>
      <w:pPr>
        <w:spacing w:after="20" w:before="0"/>
      </w:pPr>
      <w:r>
        <w:rPr>
          <w:b w:val="0"/>
          <w:i w:val="0"/>
          <w:sz w:val="19"/>
        </w:rPr>
        <w:t>Student: Three evenings a week. ⟦Q5: three⟧</w:t>
      </w:r>
    </w:p>
    <w:p>
      <w:pPr>
        <w:spacing w:after="20" w:before="0"/>
      </w:pPr>
      <w:r>
        <w:rPr>
          <w:b w:val="0"/>
          <w:i w:val="0"/>
          <w:sz w:val="19"/>
        </w:rPr>
        <w:t>Adviser: Are you free on Saturdays?</w:t>
      </w:r>
    </w:p>
    <w:p>
      <w:pPr>
        <w:spacing w:after="20" w:before="0"/>
      </w:pPr>
      <w:r>
        <w:rPr>
          <w:b w:val="0"/>
          <w:i w:val="0"/>
          <w:sz w:val="19"/>
        </w:rPr>
        <w:t>Student: Only in the morning. ⟦Q6: morning⟧</w:t>
      </w:r>
    </w:p>
    <w:p>
      <w:pPr>
        <w:spacing w:after="20" w:before="0"/>
      </w:pPr>
      <w:r>
        <w:rPr>
          <w:b w:val="0"/>
          <w:i w:val="0"/>
          <w:sz w:val="19"/>
        </w:rPr>
        <w:t>Adviser: What is the minimum hourly rate you would accept?</w:t>
      </w:r>
    </w:p>
    <w:p>
      <w:pPr>
        <w:spacing w:after="20" w:before="0"/>
      </w:pPr>
      <w:r>
        <w:rPr>
          <w:b w:val="0"/>
          <w:i w:val="0"/>
          <w:sz w:val="19"/>
        </w:rPr>
        <w:t>Student: Twelve pounds. ⟦Q7: 12⟧</w:t>
      </w:r>
    </w:p>
    <w:p>
      <w:pPr>
        <w:spacing w:after="20" w:before="0"/>
      </w:pPr>
      <w:r>
        <w:rPr>
          <w:b w:val="0"/>
          <w:i w:val="0"/>
          <w:sz w:val="19"/>
        </w:rPr>
        <w:t>Adviser: Any previous work experience?</w:t>
      </w:r>
    </w:p>
    <w:p>
      <w:pPr>
        <w:spacing w:after="20" w:before="0"/>
      </w:pPr>
      <w:r>
        <w:rPr>
          <w:b w:val="0"/>
          <w:i w:val="0"/>
          <w:sz w:val="19"/>
        </w:rPr>
        <w:t>Student: Yes, I worked in a hotel last summer. ⟦Q8: hotel⟧</w:t>
      </w:r>
    </w:p>
    <w:p>
      <w:pPr>
        <w:spacing w:after="20" w:before="0"/>
      </w:pPr>
      <w:r>
        <w:rPr>
          <w:b w:val="0"/>
          <w:i w:val="0"/>
          <w:sz w:val="19"/>
        </w:rPr>
        <w:t>Adviser: Best way to contact you?</w:t>
      </w:r>
    </w:p>
    <w:p>
      <w:pPr>
        <w:spacing w:after="20" w:before="0"/>
      </w:pPr>
      <w:r>
        <w:rPr>
          <w:b w:val="0"/>
          <w:i w:val="0"/>
          <w:sz w:val="19"/>
        </w:rPr>
        <w:t>Student: Email, please. ⟦Q9: email⟧</w:t>
      </w:r>
    </w:p>
    <w:p>
      <w:pPr>
        <w:spacing w:after="20" w:before="0"/>
      </w:pPr>
      <w:r>
        <w:rPr>
          <w:b w:val="0"/>
          <w:i w:val="0"/>
          <w:sz w:val="19"/>
        </w:rPr>
        <w:t>Adviser: Your registration number is JC three one eight. ⟦Q10: JC318⟧</w:t>
      </w:r>
    </w:p>
    <w:p>
      <w:pPr>
        <w:spacing w:after="20" w:before="120"/>
      </w:pPr>
      <w:r>
        <w:rPr>
          <w:b/>
          <w:i w:val="0"/>
          <w:color w:val="102A43"/>
        </w:rPr>
        <w:t>Part 2</w:t>
      </w:r>
    </w:p>
    <w:p>
      <w:pPr>
        <w:spacing w:after="40" w:before="0"/>
      </w:pPr>
      <w:r>
        <w:rPr>
          <w:b w:val="0"/>
          <w:i w:val="0"/>
          <w:sz w:val="19"/>
        </w:rPr>
        <w:t>Some international students need to check visa conditions before accepting paid work. ⟦Q11: A⟧ The Job Centre has moved to the North Campus, beside the main bus stop. ⟦Q12: A⟧ Our employment adviser is available on Fridays. ⟦Q13: C⟧ A part-time job will not automatically lead to a graduate position, but it can give you a useful work record for future applications. ⟦Q14: B⟧ Most campus jobs are now advertised through the weekly email bulletin. ⟦Q15: A⟧</w:t>
      </w:r>
    </w:p>
    <w:p>
      <w:pPr>
        <w:spacing w:after="40" w:before="0"/>
      </w:pPr>
      <w:r>
        <w:rPr>
          <w:b w:val="0"/>
          <w:i w:val="0"/>
          <w:sz w:val="19"/>
        </w:rPr>
        <w:t>The Sports Centre needs an evening receptionist. ⟦Q16: B⟧ The Admissions Office has a data-entry vacancy. ⟦Q17: C⟧ The Student Cafe needs weekend servers. ⟦Q18: E⟧ The IT Helpdesk is recruiting computer-support helpers. ⟦Q19: D⟧ The Library needs shelf assistants. ⟦Q20: A⟧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LS1-L-09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youpass.vn/thi-thu/listening/9962" TargetMode="External"/><Relationship Id="rId11" Type="http://schemas.openxmlformats.org/officeDocument/2006/relationships/hyperlink" Target="../Audio/LS1-L-09_Part1.mp3" TargetMode="External"/><Relationship Id="rId12" Type="http://schemas.openxmlformats.org/officeDocument/2006/relationships/hyperlink" Target="../Audio/LS1-L-09_Part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