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94" w:rsidRPr="00211AE5" w:rsidRDefault="00FB0994" w:rsidP="00FB0994">
      <w:pPr>
        <w:rPr>
          <w:rFonts w:ascii="Arial" w:hAnsi="Arial" w:cs="Arial"/>
          <w:color w:val="0D0D0D" w:themeColor="text1" w:themeTint="F2"/>
          <w:sz w:val="26"/>
          <w:szCs w:val="26"/>
        </w:rPr>
      </w:pPr>
    </w:p>
    <w:p w:rsidR="000C36CF" w:rsidRPr="00211AE5" w:rsidRDefault="000C36CF" w:rsidP="000C36CF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>Still remembering "Duck" is the first English word that I said to my daughter when she was 4 years old. Having doubt in English pronunciation of myself, concerning about how to illustrate enough and correctly for her to rem</w:t>
      </w:r>
      <w:bookmarkStart w:id="0" w:name="_GoBack"/>
      <w:bookmarkEnd w:id="0"/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 xml:space="preserve">ember a word/phases. Hence, an idea for an image English tool was being born. </w:t>
      </w:r>
    </w:p>
    <w:p w:rsidR="00FB0994" w:rsidRPr="00211AE5" w:rsidRDefault="000C36CF" w:rsidP="000C36CF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>It takes 2 years of implementation, inclusive 1-year learning (as real &amp; hard-working tester) by my daughter. Now, it’s time for publishing this web-application.</w:t>
      </w:r>
      <w:r w:rsidR="00FB0994" w:rsidRPr="00211AE5">
        <w:rPr>
          <w:rFonts w:ascii="Arial" w:hAnsi="Arial" w:cs="Arial"/>
          <w:noProof/>
          <w:color w:val="0D0D0D" w:themeColor="text1" w:themeTint="F2"/>
          <w:sz w:val="26"/>
          <w:szCs w:val="26"/>
        </w:rPr>
        <w:drawing>
          <wp:inline distT="0" distB="0" distL="0" distR="0" wp14:anchorId="0A88AC3F" wp14:editId="3844A2D6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_an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F" w:rsidRPr="00211AE5" w:rsidRDefault="000C36CF" w:rsidP="000C36CF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 xml:space="preserve">Beleive that </w:t>
      </w:r>
      <w:r w:rsidRPr="00211AE5">
        <w:rPr>
          <w:rFonts w:ascii="Arial" w:hAnsi="Arial" w:cs="Arial"/>
          <w:b/>
          <w:color w:val="0D0D0D" w:themeColor="text1" w:themeTint="F2"/>
          <w:sz w:val="26"/>
          <w:szCs w:val="26"/>
        </w:rPr>
        <w:t>sohebox.com</w:t>
      </w:r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 xml:space="preserve"> will be one of the funniest ways to learn English by image and be familiar with both US &amp; UK voice.</w:t>
      </w:r>
    </w:p>
    <w:p w:rsidR="000C36CF" w:rsidRPr="00211AE5" w:rsidRDefault="000C36CF" w:rsidP="000C36CF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>There are nearly 1000 words divided into 7 levels as of now for the user’s choice and being updated by times.</w:t>
      </w:r>
    </w:p>
    <w:p w:rsidR="0019693F" w:rsidRPr="00211AE5" w:rsidRDefault="000C36CF" w:rsidP="000C36CF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 xml:space="preserve">The application recommends users create their own accounts to manage learning progress also history and reportings. But you still can experience by using a </w:t>
      </w:r>
      <w:r w:rsidRPr="00211AE5">
        <w:rPr>
          <w:rFonts w:ascii="Arial" w:hAnsi="Arial" w:cs="Arial"/>
          <w:b/>
          <w:color w:val="0070C0"/>
          <w:sz w:val="26"/>
          <w:szCs w:val="26"/>
        </w:rPr>
        <w:t>visitor</w:t>
      </w:r>
      <w:r w:rsidRPr="00211AE5">
        <w:rPr>
          <w:rFonts w:ascii="Arial" w:hAnsi="Arial" w:cs="Arial"/>
          <w:color w:val="0D0D0D" w:themeColor="text1" w:themeTint="F2"/>
          <w:sz w:val="26"/>
          <w:szCs w:val="26"/>
        </w:rPr>
        <w:t xml:space="preserve"> account first.</w:t>
      </w:r>
    </w:p>
    <w:sectPr w:rsidR="0019693F" w:rsidRPr="002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94"/>
    <w:rsid w:val="000C36CF"/>
    <w:rsid w:val="0019693F"/>
    <w:rsid w:val="00211AE5"/>
    <w:rsid w:val="00275B91"/>
    <w:rsid w:val="004A79BB"/>
    <w:rsid w:val="00F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F0A45-296E-4839-A2DA-A1E336A8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2020-03-22T12:25:00Z</dcterms:created>
  <dcterms:modified xsi:type="dcterms:W3CDTF">2020-03-22T13:12:00Z</dcterms:modified>
</cp:coreProperties>
</file>