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2FB" w:rsidRDefault="000F2F27"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Java Swing – </w:t>
      </w:r>
      <w:proofErr w:type="spellStart"/>
      <w:r>
        <w:t>Bài</w:t>
      </w:r>
      <w:proofErr w:type="spellEnd"/>
      <w:r>
        <w:t xml:space="preserve"> 03 –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tính</w:t>
      </w:r>
      <w:proofErr w:type="spellEnd"/>
    </w:p>
    <w:p w:rsidR="000F2F27" w:rsidRDefault="000F2F27">
      <w:proofErr w:type="spellStart"/>
      <w:r>
        <w:t>Tạo</w:t>
      </w:r>
      <w:proofErr w:type="spellEnd"/>
      <w:r>
        <w:t xml:space="preserve"> form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Radio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0F2F27" w:rsidRDefault="000F2F27">
      <w:r w:rsidRPr="000F2F27">
        <w:drawing>
          <wp:inline distT="0" distB="0" distL="0" distR="0" wp14:anchorId="7E340DEE" wp14:editId="06A6EE18">
            <wp:extent cx="4671465" cy="291109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F27" w:rsidRDefault="000F2F27">
      <w:r>
        <w:t xml:space="preserve">B1. </w:t>
      </w:r>
      <w:proofErr w:type="spellStart"/>
      <w:r>
        <w:t>Tạo</w:t>
      </w:r>
      <w:proofErr w:type="spellEnd"/>
      <w:r>
        <w:t xml:space="preserve"> package </w:t>
      </w:r>
      <w:proofErr w:type="spellStart"/>
      <w:r>
        <w:t>dungchung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tienich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hay </w:t>
      </w:r>
      <w:proofErr w:type="spellStart"/>
      <w:proofErr w:type="gramStart"/>
      <w:r>
        <w:t>ko</w:t>
      </w:r>
      <w:proofErr w:type="spellEnd"/>
      <w:proofErr w:type="gramEnd"/>
      <w:r>
        <w:t>?</w:t>
      </w:r>
    </w:p>
    <w:p w:rsidR="000F2F27" w:rsidRDefault="000F2F27">
      <w:r w:rsidRPr="000F2F27">
        <w:drawing>
          <wp:inline distT="0" distB="0" distL="0" distR="0" wp14:anchorId="56D0B227" wp14:editId="6E76B422">
            <wp:extent cx="5943600" cy="394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F27" w:rsidRDefault="000F2F27">
      <w:r>
        <w:br w:type="page"/>
      </w:r>
    </w:p>
    <w:p w:rsidR="00D52D1C" w:rsidRDefault="00D52D1C" w:rsidP="00D52D1C">
      <w:r>
        <w:lastRenderedPageBreak/>
        <w:t>B2</w:t>
      </w:r>
      <w:r>
        <w:t xml:space="preserve">. </w:t>
      </w:r>
      <w:proofErr w:type="spellStart"/>
      <w:r>
        <w:t>Tạo</w:t>
      </w:r>
      <w:proofErr w:type="spellEnd"/>
      <w:r>
        <w:t xml:space="preserve"> form frmKetqua.java</w:t>
      </w:r>
    </w:p>
    <w:p w:rsidR="00D52D1C" w:rsidRDefault="00D52D1C" w:rsidP="00D52D1C">
      <w:r w:rsidRPr="00ED10C9">
        <w:drawing>
          <wp:inline distT="0" distB="0" distL="0" distR="0" wp14:anchorId="7A826C0D" wp14:editId="787823FB">
            <wp:extent cx="4427604" cy="245385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D1C" w:rsidRDefault="00D52D1C" w:rsidP="00D52D1C"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strKetqua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form frmBangTinh.java</w:t>
      </w:r>
    </w:p>
    <w:p w:rsidR="00D52D1C" w:rsidRDefault="00D52D1C" w:rsidP="00D52D1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95EBA" wp14:editId="6683D9DD">
                <wp:simplePos x="0" y="0"/>
                <wp:positionH relativeFrom="column">
                  <wp:posOffset>679450</wp:posOffset>
                </wp:positionH>
                <wp:positionV relativeFrom="paragraph">
                  <wp:posOffset>2113915</wp:posOffset>
                </wp:positionV>
                <wp:extent cx="1866900" cy="292100"/>
                <wp:effectExtent l="0" t="0" r="1905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92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033533" id="Oval 8" o:spid="_x0000_s1026" style="position:absolute;margin-left:53.5pt;margin-top:166.45pt;width:147pt;height:2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Pr="00ED10C9">
        <w:drawing>
          <wp:inline distT="0" distB="0" distL="0" distR="0" wp14:anchorId="6B49DA62" wp14:editId="0B4BDF69">
            <wp:extent cx="5943600" cy="3289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D1C" w:rsidRDefault="00D52D1C" w:rsidP="00D52D1C">
      <w:r>
        <w:br w:type="page"/>
      </w:r>
    </w:p>
    <w:p w:rsidR="00D52D1C" w:rsidRDefault="00D52D1C" w:rsidP="00D52D1C">
      <w:proofErr w:type="spellStart"/>
      <w:r>
        <w:lastRenderedPageBreak/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D52D1C" w:rsidRDefault="00D52D1C" w:rsidP="00D52D1C">
      <w:proofErr w:type="spellStart"/>
      <w:r>
        <w:t>Nhấn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form -&gt; Events - &gt; Window -&gt; </w:t>
      </w:r>
      <w:proofErr w:type="spellStart"/>
      <w:r>
        <w:t>windowOpened</w:t>
      </w:r>
      <w:proofErr w:type="spellEnd"/>
    </w:p>
    <w:p w:rsidR="00D52D1C" w:rsidRDefault="00D52D1C" w:rsidP="00D52D1C">
      <w:r w:rsidRPr="00ED10C9">
        <w:drawing>
          <wp:inline distT="0" distB="0" distL="0" distR="0" wp14:anchorId="78C671B8" wp14:editId="700590FC">
            <wp:extent cx="5943600" cy="4638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D1C" w:rsidRDefault="00D52D1C" w:rsidP="00D52D1C">
      <w:r w:rsidRPr="00ED10C9">
        <w:drawing>
          <wp:inline distT="0" distB="0" distL="0" distR="0" wp14:anchorId="2097F82E" wp14:editId="0118AE18">
            <wp:extent cx="5943600" cy="2333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D1C" w:rsidRDefault="00D52D1C">
      <w:r>
        <w:br w:type="page"/>
      </w:r>
    </w:p>
    <w:p w:rsidR="000F2F27" w:rsidRDefault="000F2F27">
      <w:r>
        <w:lastRenderedPageBreak/>
        <w:t xml:space="preserve">B3. </w:t>
      </w:r>
      <w:proofErr w:type="spellStart"/>
      <w:r>
        <w:t>Tạo</w:t>
      </w:r>
      <w:proofErr w:type="spellEnd"/>
      <w:r>
        <w:t xml:space="preserve"> form frmBangTinh.java</w:t>
      </w:r>
    </w:p>
    <w:p w:rsidR="000F2F27" w:rsidRDefault="000F2F27">
      <w:r w:rsidRPr="000F2F27">
        <w:drawing>
          <wp:inline distT="0" distB="0" distL="0" distR="0" wp14:anchorId="2487B02E" wp14:editId="0ADB8A52">
            <wp:extent cx="4046571" cy="32006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F27" w:rsidRDefault="000F2F27">
      <w:r>
        <w:br w:type="page"/>
      </w:r>
    </w:p>
    <w:p w:rsidR="000F2F27" w:rsidRDefault="00D52D1C">
      <w:r>
        <w:lastRenderedPageBreak/>
        <w:t>B4</w:t>
      </w:r>
      <w:bookmarkStart w:id="0" w:name="_GoBack"/>
      <w:bookmarkEnd w:id="0"/>
      <w:r w:rsidR="000F2F27">
        <w:t xml:space="preserve">. </w:t>
      </w:r>
      <w:proofErr w:type="spellStart"/>
      <w:r w:rsidR="000F2F27">
        <w:t>Lập</w:t>
      </w:r>
      <w:proofErr w:type="spellEnd"/>
      <w:r w:rsidR="000F2F27">
        <w:t xml:space="preserve"> </w:t>
      </w:r>
      <w:proofErr w:type="spellStart"/>
      <w:r w:rsidR="000F2F27">
        <w:t>trình</w:t>
      </w:r>
      <w:proofErr w:type="spellEnd"/>
      <w:r w:rsidR="000F2F27">
        <w:t xml:space="preserve"> </w:t>
      </w:r>
      <w:proofErr w:type="spellStart"/>
      <w:r w:rsidR="000F2F27">
        <w:t>nút</w:t>
      </w:r>
      <w:proofErr w:type="spellEnd"/>
      <w:r w:rsidR="000F2F27">
        <w:t xml:space="preserve"> </w:t>
      </w:r>
      <w:proofErr w:type="spellStart"/>
      <w:r w:rsidR="000F2F27">
        <w:t>Đồng</w:t>
      </w:r>
      <w:proofErr w:type="spellEnd"/>
      <w:r w:rsidR="000F2F27">
        <w:t xml:space="preserve"> ý:</w:t>
      </w:r>
    </w:p>
    <w:p w:rsidR="000F2F27" w:rsidRDefault="000F2F27" w:rsidP="000F2F27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</w:t>
      </w:r>
    </w:p>
    <w:p w:rsidR="000F2F27" w:rsidRDefault="000F2F27" w:rsidP="000F2F27">
      <w:pPr>
        <w:pStyle w:val="ListParagraph"/>
        <w:numPr>
          <w:ilvl w:val="0"/>
          <w:numId w:val="1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radio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</w:p>
    <w:p w:rsidR="000F2F27" w:rsidRDefault="000F2F27" w:rsidP="000F2F27">
      <w:pPr>
        <w:pStyle w:val="ListParagraph"/>
        <w:numPr>
          <w:ilvl w:val="0"/>
          <w:numId w:val="1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form frmKetqua.java</w:t>
      </w:r>
    </w:p>
    <w:p w:rsidR="00ED10C9" w:rsidRDefault="000F2F27" w:rsidP="000F2F27">
      <w:r w:rsidRPr="000F2F27">
        <w:drawing>
          <wp:inline distT="0" distB="0" distL="0" distR="0" wp14:anchorId="044E8B57" wp14:editId="57AD0034">
            <wp:extent cx="5943600" cy="4561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0C9">
        <w:br/>
      </w:r>
      <w:r w:rsidR="00ED10C9" w:rsidRPr="00ED10C9">
        <w:drawing>
          <wp:inline distT="0" distB="0" distL="0" distR="0" wp14:anchorId="5D4A7BD3" wp14:editId="78C0AAD4">
            <wp:extent cx="5943600" cy="2652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316343"/>
    <w:multiLevelType w:val="hybridMultilevel"/>
    <w:tmpl w:val="679660B4"/>
    <w:lvl w:ilvl="0" w:tplc="B606B7F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F27"/>
    <w:rsid w:val="000D02FB"/>
    <w:rsid w:val="000F2F27"/>
    <w:rsid w:val="00636211"/>
    <w:rsid w:val="00D52D1C"/>
    <w:rsid w:val="00ED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51FC5-984B-4A22-AB6D-AE9B914C6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2021-03-03T01:10:00Z</dcterms:created>
  <dcterms:modified xsi:type="dcterms:W3CDTF">2021-03-03T01:32:00Z</dcterms:modified>
</cp:coreProperties>
</file>