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matplotlib.pylab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datasets</w:t>
      </w:r>
    </w:p>
    <w:p>
      <w:pPr>
        <w:numPr>
          <w:ilvl w:val="0"/>
          <w:numId w:val="1001"/>
        </w:numPr>
        <w:pStyle w:val="Compact"/>
      </w:pPr>
      <w:r>
        <w:t xml:space="preserve">Khai báo thư viện</w:t>
      </w:r>
    </w:p>
    <w:p>
      <w:pPr>
        <w:pStyle w:val="SourceCode"/>
      </w:pPr>
      <w:r>
        <w:rPr>
          <w:rStyle w:val="NormalTok"/>
        </w:rPr>
        <w:t xml:space="preserve">diabetes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datasets.load_diabetes() </w:t>
      </w:r>
      <w:r>
        <w:rPr>
          <w:rStyle w:val="CommentTok"/>
        </w:rPr>
        <w:t xml:space="preserve"># load data</w:t>
      </w:r>
    </w:p>
    <w:p>
      <w:pPr>
        <w:numPr>
          <w:ilvl w:val="0"/>
          <w:numId w:val="1002"/>
        </w:numPr>
        <w:pStyle w:val="Compact"/>
      </w:pPr>
      <w:r>
        <w:t xml:space="preserve">Load dữ liệu</w:t>
      </w:r>
    </w:p>
    <w:p>
      <w:pPr>
        <w:pStyle w:val="SourceCode"/>
      </w:pPr>
      <w:r>
        <w:rPr>
          <w:rStyle w:val="NormalTok"/>
        </w:rPr>
        <w:t xml:space="preserve">diabetes.data.shape</w:t>
      </w:r>
    </w:p>
    <w:p>
      <w:pPr>
        <w:pStyle w:val="SourceCode"/>
      </w:pPr>
      <w:r>
        <w:rPr>
          <w:rStyle w:val="VerbatimChar"/>
        </w:rPr>
        <w:t xml:space="preserve">(442, 10)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Tạo hình ma trận</w:t>
      </w:r>
    </w:p>
    <w:p>
      <w:pPr>
        <w:pStyle w:val="SourceCode"/>
      </w:pPr>
      <w:r>
        <w:rPr>
          <w:rStyle w:val="NormalTok"/>
        </w:rPr>
        <w:t xml:space="preserve">diabetes.target.shape</w:t>
      </w:r>
    </w:p>
    <w:p>
      <w:pPr>
        <w:pStyle w:val="SourceCode"/>
      </w:pPr>
      <w:r>
        <w:rPr>
          <w:rStyle w:val="VerbatimChar"/>
        </w:rPr>
        <w:t xml:space="preserve">(442,)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Ma trận vector</w:t>
      </w:r>
    </w:p>
    <w:p>
      <w:pPr>
        <w:pStyle w:val="SourceCode"/>
      </w:pPr>
      <w:r>
        <w:rPr>
          <w:rStyle w:val="NormalTok"/>
        </w:rPr>
        <w:t xml:space="preserve">diabetes.feature_names</w:t>
      </w:r>
    </w:p>
    <w:p>
      <w:pPr>
        <w:pStyle w:val="SourceCode"/>
      </w:pPr>
      <w:r>
        <w:rPr>
          <w:rStyle w:val="VerbatimChar"/>
        </w:rPr>
        <w:t xml:space="preserve">['age', 'sex', 'bmi', 'bp', 's1', 's2', 's3', 's4', 's5', 's6']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Các cột tên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train_test_split(diabetes.data, diabetes.target,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Tạo dữ liệu thử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</w:p>
    <w:p>
      <w:pPr>
        <w:numPr>
          <w:ilvl w:val="0"/>
          <w:numId w:val="1003"/>
        </w:numPr>
        <w:pStyle w:val="Compact"/>
      </w:pPr>
      <w:r>
        <w:t xml:space="preserve">Thiết lập model</w:t>
      </w:r>
    </w:p>
    <w:p>
      <w:pPr>
        <w:pStyle w:val="SourceCode"/>
      </w:pPr>
      <w:r>
        <w:rPr>
          <w:rStyle w:val="NormalTok"/>
        </w:rPr>
        <w:t xml:space="preserve">model.fit(X_train, y_train)</w:t>
      </w:r>
    </w:p>
    <w:p>
      <w:pPr>
        <w:pStyle w:val="SourceCode"/>
      </w:pPr>
      <w:r>
        <w:rPr>
          <w:rStyle w:val="VerbatimChar"/>
        </w:rPr>
        <w:t xml:space="preserve">LinearRegression(copy_X=True, fit_intercept=True, n_jobs=None, normalize=False)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Sử dụng fit</w:t>
      </w:r>
    </w:p>
    <w:p>
      <w:pPr>
        <w:pStyle w:val="SourceCode"/>
      </w:pPr>
      <w:r>
        <w:rPr>
          <w:rStyle w:val="NormalTok"/>
        </w:rPr>
        <w:t xml:space="preserve">model.score(X_test, y_test)</w:t>
      </w:r>
    </w:p>
    <w:p>
      <w:pPr>
        <w:pStyle w:val="SourceCode"/>
      </w:pPr>
      <w:r>
        <w:rPr>
          <w:rStyle w:val="VerbatimChar"/>
        </w:rPr>
        <w:t xml:space="preserve">0.33222203269065176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Kiểm tra các điểm</w:t>
      </w:r>
    </w:p>
    <w:p>
      <w:pPr>
        <w:pStyle w:val="SourceCode"/>
      </w:pPr>
      <w:r>
        <w:rPr>
          <w:rStyle w:val="NormalTok"/>
        </w:rPr>
        <w:t xml:space="preserve">model.coef_</w:t>
      </w:r>
    </w:p>
    <w:p>
      <w:pPr>
        <w:pStyle w:val="SourceCode"/>
      </w:pPr>
      <w:r>
        <w:rPr>
          <w:rStyle w:val="VerbatimChar"/>
        </w:rPr>
        <w:t xml:space="preserve">array([ -35.55683674, -243.1692265 ,  562.75404632,  305.47203008,</w:t>
      </w:r>
      <w:r>
        <w:br/>
      </w:r>
      <w:r>
        <w:rPr>
          <w:rStyle w:val="VerbatimChar"/>
        </w:rPr>
        <w:t xml:space="preserve">       -662.78772128,  324.27527477,   24.78193291,  170.33056502,</w:t>
      </w:r>
      <w:r>
        <w:br/>
      </w:r>
      <w:r>
        <w:rPr>
          <w:rStyle w:val="VerbatimChar"/>
        </w:rPr>
        <w:t xml:space="preserve">        731.67810787,   43.02846824])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Nhận các hệ số, beta</w:t>
      </w:r>
    </w:p>
    <w:p>
      <w:pPr>
        <w:pStyle w:val="SourceCode"/>
      </w:pPr>
      <w:r>
        <w:rPr>
          <w:rStyle w:val="NormalTok"/>
        </w:rPr>
        <w:t xml:space="preserve">model.intercept_</w:t>
      </w:r>
    </w:p>
    <w:p>
      <w:pPr>
        <w:pStyle w:val="SourceCode"/>
      </w:pPr>
      <w:r>
        <w:rPr>
          <w:rStyle w:val="VerbatimChar"/>
        </w:rPr>
        <w:t xml:space="preserve">152.5381335195406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Nhận giao điểm, c</w:t>
      </w:r>
    </w:p>
    <w:p>
      <w:pPr>
        <w:pStyle w:val="SourceCode"/>
      </w:pPr>
      <w:r>
        <w:rPr>
          <w:rStyle w:val="NormalTok"/>
        </w:rPr>
        <w:t xml:space="preserve">model.predict(X_test)</w:t>
      </w:r>
    </w:p>
    <w:p>
      <w:pPr>
        <w:pStyle w:val="SourceCode"/>
      </w:pPr>
      <w:r>
        <w:rPr>
          <w:rStyle w:val="VerbatimChar"/>
        </w:rPr>
        <w:t xml:space="preserve">array([238.47145247, 248.93170646, 164.05404165, 120.30794355,</w:t>
      </w:r>
      <w:r>
        <w:br/>
      </w:r>
      <w:r>
        <w:rPr>
          <w:rStyle w:val="VerbatimChar"/>
        </w:rPr>
        <w:t xml:space="preserve">       187.42422054, 259.04865002, 113.55556372, 188.07597044,</w:t>
      </w:r>
      <w:r>
        <w:br/>
      </w:r>
      <w:r>
        <w:rPr>
          <w:rStyle w:val="VerbatimChar"/>
        </w:rPr>
        <w:t xml:space="preserve">       149.49663441, 236.01099949, 172.24629506, 178.88073764,</w:t>
      </w:r>
      <w:r>
        <w:br/>
      </w:r>
      <w:r>
        <w:rPr>
          <w:rStyle w:val="VerbatimChar"/>
        </w:rPr>
        <w:t xml:space="preserve">       109.15751983,  92.13508975, 243.33042043,  87.356971  ,</w:t>
      </w:r>
      <w:r>
        <w:br/>
      </w:r>
      <w:r>
        <w:rPr>
          <w:rStyle w:val="VerbatimChar"/>
        </w:rPr>
        <w:t xml:space="preserve">       155.72606406,  66.99073989, 100.42610442, 218.09422877,</w:t>
      </w:r>
      <w:r>
        <w:br/>
      </w:r>
      <w:r>
        <w:rPr>
          <w:rStyle w:val="VerbatimChar"/>
        </w:rPr>
        <w:t xml:space="preserve">       196.66287912, 161.29832968, 161.70779605, 156.52520454,</w:t>
      </w:r>
      <w:r>
        <w:br/>
      </w:r>
      <w:r>
        <w:rPr>
          <w:rStyle w:val="VerbatimChar"/>
        </w:rPr>
        <w:t xml:space="preserve">       197.88796516, 167.57984206, 120.74478913,  84.83879727,</w:t>
      </w:r>
      <w:r>
        <w:br/>
      </w:r>
      <w:r>
        <w:rPr>
          <w:rStyle w:val="VerbatimChar"/>
        </w:rPr>
        <w:t xml:space="preserve">       192.03728687, 160.60687024, 175.17178362,  84.22833237,</w:t>
      </w:r>
      <w:r>
        <w:br/>
      </w:r>
      <w:r>
        <w:rPr>
          <w:rStyle w:val="VerbatimChar"/>
        </w:rPr>
        <w:t xml:space="preserve">       145.7995542 , 145.97333493, 140.96488953, 197.00421108,</w:t>
      </w:r>
      <w:r>
        <w:br/>
      </w:r>
      <w:r>
        <w:rPr>
          <w:rStyle w:val="VerbatimChar"/>
        </w:rPr>
        <w:t xml:space="preserve">       165.94322494, 190.65906468, 128.22520508, 206.41941223,</w:t>
      </w:r>
      <w:r>
        <w:br/>
      </w:r>
      <w:r>
        <w:rPr>
          <w:rStyle w:val="VerbatimChar"/>
        </w:rPr>
        <w:t xml:space="preserve">        84.35851196, 164.0256504 , 144.1056776 , 184.68355549,</w:t>
      </w:r>
      <w:r>
        <w:br/>
      </w:r>
      <w:r>
        <w:rPr>
          <w:rStyle w:val="VerbatimChar"/>
        </w:rPr>
        <w:t xml:space="preserve">       177.80238966,  74.32855231, 143.3660286 , 138.67726085,</w:t>
      </w:r>
      <w:r>
        <w:br/>
      </w:r>
      <w:r>
        <w:rPr>
          <w:rStyle w:val="VerbatimChar"/>
        </w:rPr>
        <w:t xml:space="preserve">       120.81146113, 234.34252077, 161.94390244,  74.5455476 ,</w:t>
      </w:r>
      <w:r>
        <w:br/>
      </w:r>
      <w:r>
        <w:rPr>
          <w:rStyle w:val="VerbatimChar"/>
        </w:rPr>
        <w:t xml:space="preserve">       154.71905074, 156.78884927, 237.42227096, 174.23053048,</w:t>
      </w:r>
      <w:r>
        <w:br/>
      </w:r>
      <w:r>
        <w:rPr>
          <w:rStyle w:val="VerbatimChar"/>
        </w:rPr>
        <w:t xml:space="preserve">       190.88212635, 118.98373473, 132.20418974, 168.52674824,</w:t>
      </w:r>
      <w:r>
        <w:br/>
      </w:r>
      <w:r>
        <w:rPr>
          <w:rStyle w:val="VerbatimChar"/>
        </w:rPr>
        <w:t xml:space="preserve">       214.74245466, 171.42364091, 157.37409906, 108.86927343,</w:t>
      </w:r>
      <w:r>
        <w:br/>
      </w:r>
      <w:r>
        <w:rPr>
          <w:rStyle w:val="VerbatimChar"/>
        </w:rPr>
        <w:t xml:space="preserve">       257.06329636, 152.17777143,  82.43686464, 231.56746032,</w:t>
      </w:r>
      <w:r>
        <w:br/>
      </w:r>
      <w:r>
        <w:rPr>
          <w:rStyle w:val="VerbatimChar"/>
        </w:rPr>
        <w:t xml:space="preserve">       202.90641336,  47.18340199,  78.46954525, 129.30170908,</w:t>
      </w:r>
      <w:r>
        <w:br/>
      </w:r>
      <w:r>
        <w:rPr>
          <w:rStyle w:val="VerbatimChar"/>
        </w:rPr>
        <w:t xml:space="preserve">       104.60253144, 144.65200281, 132.27974254, 190.04134164,</w:t>
      </w:r>
      <w:r>
        <w:br/>
      </w:r>
      <w:r>
        <w:rPr>
          <w:rStyle w:val="VerbatimChar"/>
        </w:rPr>
        <w:t xml:space="preserve">        97.55541138, 197.51891007, 219.13709291, 186.13797012,</w:t>
      </w:r>
      <w:r>
        <w:br/>
      </w:r>
      <w:r>
        <w:rPr>
          <w:rStyle w:val="VerbatimChar"/>
        </w:rPr>
        <w:t xml:space="preserve">       149.60913007, 208.42379455,  44.59036026, 206.20925368,</w:t>
      </w:r>
      <w:r>
        <w:br/>
      </w:r>
      <w:r>
        <w:rPr>
          <w:rStyle w:val="VerbatimChar"/>
        </w:rPr>
        <w:t xml:space="preserve">        76.77377721,  94.94046865, 145.2955051 , 194.03776373,</w:t>
      </w:r>
      <w:r>
        <w:br/>
      </w:r>
      <w:r>
        <w:rPr>
          <w:rStyle w:val="VerbatimChar"/>
        </w:rPr>
        <w:t xml:space="preserve">       132.78534336])</w:t>
      </w:r>
    </w:p>
    <w:p>
      <w:pPr>
        <w:numPr>
          <w:ilvl w:val="0"/>
          <w:numId w:val="1004"/>
        </w:numPr>
        <w:pStyle w:val="Compact"/>
      </w:pPr>
      <w:r>
        <w:t xml:space="preserve">Dự đoán dữ liệu không xác định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 </w:t>
      </w:r>
      <w:r>
        <w:br/>
      </w:r>
      <w:r>
        <w:rPr>
          <w:rStyle w:val="NormalTok"/>
        </w:rPr>
        <w:t xml:space="preserve">plt.plot(y_test, y_pred,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[&lt;matplotlib.lines.Line2D at 0x7fe854aaa048&gt;]</w:t>
      </w:r>
    </w:p>
    <w:p>
      <w:pPr>
        <w:pStyle w:val="FirstParagraph"/>
      </w:pPr>
      <w:r>
        <w:drawing>
          <wp:inline>
            <wp:extent cx="4829577" cy="3193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8b3683cebc71c7a8ea628db7c7077c639ae93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Dự đoán đồ thị và dữ liệu thực tế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 </w:t>
      </w:r>
      <w:r>
        <w:br/>
      </w:r>
      <w:r>
        <w:rPr>
          <w:rStyle w:val="NormalTok"/>
        </w:rPr>
        <w:t xml:space="preserve">plt.plot(y_test, y_pred,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plt.plot(x, y)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829577" cy="3193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71191cd8bf4375112c6693d0349dfc1c3e47f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Tạo đồ thị 1 đường, các dự đoán sẽ rơi trên đường đó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2020-11-28T00:33:28Z</dcterms:created>
  <dcterms:modified xsi:type="dcterms:W3CDTF">2020-11-28T00:33:28Z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