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3CA4170" w14:textId="77777777" w:rsidR="007E12E6" w:rsidRPr="00895C86" w:rsidRDefault="00895C86" w:rsidP="0005783A">
      <w:pPr>
        <w:pStyle w:val="Heading1"/>
      </w:pPr>
      <w:r w:rsidRPr="00895C86">
        <w:t>CS 255 System Design Document Template</w:t>
      </w:r>
    </w:p>
    <w:p w14:paraId="013D0CA8" w14:textId="77777777" w:rsidR="00895C86" w:rsidRPr="00895C86" w:rsidRDefault="00895C86" w:rsidP="0005783A">
      <w:pPr>
        <w:suppressAutoHyphens/>
        <w:spacing w:after="0"/>
      </w:pPr>
    </w:p>
    <w:p w14:paraId="1E1B2788"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12C83D1D" w14:textId="77777777" w:rsidR="00895C86" w:rsidRPr="00895C86" w:rsidRDefault="00895C86" w:rsidP="0005783A">
      <w:pPr>
        <w:suppressAutoHyphens/>
        <w:spacing w:after="0" w:line="240" w:lineRule="auto"/>
        <w:rPr>
          <w:rFonts w:ascii="Calibri" w:hAnsi="Calibri" w:cs="Calibri"/>
          <w:i/>
        </w:rPr>
      </w:pPr>
    </w:p>
    <w:p w14:paraId="26DD4310" w14:textId="77777777" w:rsidR="007E12E6" w:rsidRPr="00895C86" w:rsidRDefault="00895C86" w:rsidP="0005783A">
      <w:pPr>
        <w:pStyle w:val="Heading2"/>
      </w:pPr>
      <w:r w:rsidRPr="00895C86">
        <w:t>UML Diagrams</w:t>
      </w:r>
    </w:p>
    <w:p w14:paraId="11627D84" w14:textId="77777777" w:rsidR="00895C86" w:rsidRPr="00895C86" w:rsidRDefault="00895C86" w:rsidP="0005783A">
      <w:pPr>
        <w:suppressAutoHyphens/>
        <w:spacing w:after="0"/>
      </w:pPr>
    </w:p>
    <w:p w14:paraId="0A75F1BB" w14:textId="77777777" w:rsidR="007E12E6" w:rsidRPr="00895C86" w:rsidRDefault="00895C86" w:rsidP="0005783A">
      <w:pPr>
        <w:pStyle w:val="Heading3"/>
        <w:keepNext w:val="0"/>
        <w:keepLines w:val="0"/>
        <w:suppressAutoHyphens/>
      </w:pPr>
      <w:r w:rsidRPr="00895C86">
        <w:t>UML Use Case Diagram</w:t>
      </w:r>
    </w:p>
    <w:p w14:paraId="1FEE88D6" w14:textId="663370F1" w:rsidR="007E12E6" w:rsidRPr="00895C86" w:rsidRDefault="004606F3" w:rsidP="0005783A">
      <w:pPr>
        <w:suppressAutoHyphens/>
        <w:spacing w:after="0" w:line="240" w:lineRule="auto"/>
        <w:rPr>
          <w:rFonts w:ascii="Calibri" w:hAnsi="Calibri" w:cs="Calibri"/>
        </w:rPr>
      </w:pPr>
      <w:r>
        <w:rPr>
          <w:rFonts w:ascii="Calibri" w:hAnsi="Calibri" w:cs="Calibri"/>
          <w:noProof/>
        </w:rPr>
        <w:drawing>
          <wp:inline distT="0" distB="0" distL="0" distR="0" wp14:anchorId="383FC279" wp14:editId="32E3BF6C">
            <wp:extent cx="5486400" cy="5876925"/>
            <wp:effectExtent l="0" t="0" r="0" b="9525"/>
            <wp:docPr id="10952968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486400" cy="5876925"/>
                    </a:xfrm>
                    <a:prstGeom prst="rect">
                      <a:avLst/>
                    </a:prstGeom>
                    <a:noFill/>
                    <a:ln>
                      <a:noFill/>
                    </a:ln>
                  </pic:spPr>
                </pic:pic>
              </a:graphicData>
            </a:graphic>
          </wp:inline>
        </w:drawing>
      </w:r>
    </w:p>
    <w:p w14:paraId="1D043DC8" w14:textId="77777777" w:rsidR="007E12E6" w:rsidRDefault="00895C86" w:rsidP="0005783A">
      <w:pPr>
        <w:pStyle w:val="Heading3"/>
        <w:keepNext w:val="0"/>
        <w:keepLines w:val="0"/>
        <w:suppressAutoHyphens/>
      </w:pPr>
      <w:r w:rsidRPr="00895C86">
        <w:t>UML Activity Diagrams</w:t>
      </w:r>
    </w:p>
    <w:p w14:paraId="39E8AAEC" w14:textId="59FE2957" w:rsidR="004606F3" w:rsidRPr="004606F3" w:rsidRDefault="004606F3" w:rsidP="004606F3">
      <w:r>
        <w:rPr>
          <w:noProof/>
        </w:rPr>
        <w:lastRenderedPageBreak/>
        <w:drawing>
          <wp:inline distT="0" distB="0" distL="0" distR="0" wp14:anchorId="3D766C4F" wp14:editId="3F848564">
            <wp:extent cx="4724400" cy="7543800"/>
            <wp:effectExtent l="0" t="0" r="0" b="0"/>
            <wp:docPr id="24474074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724400" cy="7543800"/>
                    </a:xfrm>
                    <a:prstGeom prst="rect">
                      <a:avLst/>
                    </a:prstGeom>
                    <a:noFill/>
                    <a:ln>
                      <a:noFill/>
                    </a:ln>
                  </pic:spPr>
                </pic:pic>
              </a:graphicData>
            </a:graphic>
          </wp:inline>
        </w:drawing>
      </w:r>
    </w:p>
    <w:p w14:paraId="3B0FCFAE" w14:textId="7431EE9D" w:rsidR="007E12E6" w:rsidRPr="00895C86" w:rsidRDefault="004606F3" w:rsidP="0005783A">
      <w:pPr>
        <w:suppressAutoHyphens/>
        <w:spacing w:after="0" w:line="240" w:lineRule="auto"/>
        <w:rPr>
          <w:rFonts w:ascii="Calibri" w:hAnsi="Calibri" w:cs="Calibri"/>
        </w:rPr>
      </w:pPr>
      <w:r>
        <w:rPr>
          <w:rFonts w:ascii="Calibri" w:hAnsi="Calibri" w:cs="Calibri"/>
          <w:noProof/>
        </w:rPr>
        <w:lastRenderedPageBreak/>
        <w:drawing>
          <wp:inline distT="0" distB="0" distL="0" distR="0" wp14:anchorId="563224B7" wp14:editId="6E956433">
            <wp:extent cx="3629025" cy="8220075"/>
            <wp:effectExtent l="0" t="0" r="9525" b="9525"/>
            <wp:docPr id="2037555330"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629025" cy="8220075"/>
                    </a:xfrm>
                    <a:prstGeom prst="rect">
                      <a:avLst/>
                    </a:prstGeom>
                    <a:noFill/>
                    <a:ln>
                      <a:noFill/>
                    </a:ln>
                  </pic:spPr>
                </pic:pic>
              </a:graphicData>
            </a:graphic>
          </wp:inline>
        </w:drawing>
      </w:r>
    </w:p>
    <w:p w14:paraId="689F1A81" w14:textId="77777777" w:rsidR="007E12E6" w:rsidRPr="00895C86" w:rsidRDefault="00895C86" w:rsidP="0005783A">
      <w:pPr>
        <w:pStyle w:val="Heading3"/>
        <w:keepNext w:val="0"/>
        <w:keepLines w:val="0"/>
        <w:suppressAutoHyphens/>
      </w:pPr>
      <w:r w:rsidRPr="00895C86">
        <w:lastRenderedPageBreak/>
        <w:t>UML Sequence Diagram</w:t>
      </w:r>
    </w:p>
    <w:p w14:paraId="3FC6B42C" w14:textId="7256FB03" w:rsidR="007E12E6" w:rsidRPr="00895C86" w:rsidRDefault="004606F3" w:rsidP="0005783A">
      <w:pPr>
        <w:suppressAutoHyphens/>
        <w:spacing w:after="0" w:line="240" w:lineRule="auto"/>
        <w:rPr>
          <w:rFonts w:ascii="Calibri" w:hAnsi="Calibri" w:cs="Calibri"/>
        </w:rPr>
      </w:pPr>
      <w:r>
        <w:rPr>
          <w:rFonts w:ascii="Calibri" w:hAnsi="Calibri" w:cs="Calibri"/>
          <w:noProof/>
        </w:rPr>
        <w:drawing>
          <wp:inline distT="0" distB="0" distL="0" distR="0" wp14:anchorId="444C8B3B" wp14:editId="3A1FD5B9">
            <wp:extent cx="5715000" cy="5486400"/>
            <wp:effectExtent l="0" t="0" r="0" b="0"/>
            <wp:docPr id="160420174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715000" cy="5486400"/>
                    </a:xfrm>
                    <a:prstGeom prst="rect">
                      <a:avLst/>
                    </a:prstGeom>
                    <a:noFill/>
                    <a:ln>
                      <a:noFill/>
                    </a:ln>
                  </pic:spPr>
                </pic:pic>
              </a:graphicData>
            </a:graphic>
          </wp:inline>
        </w:drawing>
      </w:r>
    </w:p>
    <w:p w14:paraId="44FAD4D9" w14:textId="77777777" w:rsidR="007E12E6" w:rsidRPr="00895C86" w:rsidRDefault="00895C86" w:rsidP="0005783A">
      <w:pPr>
        <w:pStyle w:val="Heading3"/>
        <w:keepNext w:val="0"/>
        <w:keepLines w:val="0"/>
        <w:suppressAutoHyphens/>
      </w:pPr>
      <w:r w:rsidRPr="00895C86">
        <w:t>UML Class Diagram</w:t>
      </w:r>
    </w:p>
    <w:p w14:paraId="3C7CD5F7" w14:textId="77777777" w:rsidR="007E12E6" w:rsidRPr="00895C86" w:rsidRDefault="007E12E6" w:rsidP="0005783A">
      <w:pPr>
        <w:suppressAutoHyphens/>
        <w:spacing w:after="0" w:line="240" w:lineRule="auto"/>
        <w:rPr>
          <w:rFonts w:ascii="Calibri" w:hAnsi="Calibri" w:cs="Calibri"/>
        </w:rPr>
      </w:pPr>
    </w:p>
    <w:p w14:paraId="1C292E16" w14:textId="77777777" w:rsidR="007E12E6" w:rsidRPr="00895C86" w:rsidRDefault="00895C86" w:rsidP="0005783A">
      <w:pPr>
        <w:pStyle w:val="Heading2"/>
      </w:pPr>
      <w:r w:rsidRPr="00895C86">
        <w:t>Technical Requirements</w:t>
      </w:r>
    </w:p>
    <w:p w14:paraId="3FE71524" w14:textId="77777777" w:rsidR="004606F3" w:rsidRPr="004606F3" w:rsidRDefault="004606F3" w:rsidP="004606F3">
      <w:pPr>
        <w:suppressAutoHyphens/>
        <w:spacing w:after="0" w:line="240" w:lineRule="auto"/>
        <w:rPr>
          <w:rFonts w:ascii="Calibri" w:hAnsi="Calibri" w:cs="Calibri"/>
          <w:i/>
        </w:rPr>
      </w:pPr>
      <w:r w:rsidRPr="004606F3">
        <w:rPr>
          <w:rFonts w:ascii="Calibri" w:hAnsi="Calibri" w:cs="Calibri"/>
          <w:b/>
          <w:bCs/>
          <w:i/>
        </w:rPr>
        <w:t>Hardware:</w:t>
      </w:r>
    </w:p>
    <w:p w14:paraId="1F22D880" w14:textId="77777777" w:rsidR="004606F3" w:rsidRPr="004606F3" w:rsidRDefault="004606F3" w:rsidP="004606F3">
      <w:pPr>
        <w:numPr>
          <w:ilvl w:val="0"/>
          <w:numId w:val="1"/>
        </w:numPr>
        <w:suppressAutoHyphens/>
        <w:spacing w:after="0" w:line="240" w:lineRule="auto"/>
        <w:rPr>
          <w:rFonts w:ascii="Calibri" w:hAnsi="Calibri" w:cs="Calibri"/>
          <w:i/>
        </w:rPr>
      </w:pPr>
      <w:r w:rsidRPr="004606F3">
        <w:rPr>
          <w:rFonts w:ascii="Calibri" w:hAnsi="Calibri" w:cs="Calibri"/>
          <w:i/>
        </w:rPr>
        <w:t>Dedicated server</w:t>
      </w:r>
    </w:p>
    <w:p w14:paraId="16D878D9" w14:textId="77777777" w:rsidR="004606F3" w:rsidRPr="004606F3" w:rsidRDefault="004606F3" w:rsidP="004606F3">
      <w:pPr>
        <w:numPr>
          <w:ilvl w:val="0"/>
          <w:numId w:val="1"/>
        </w:numPr>
        <w:suppressAutoHyphens/>
        <w:spacing w:after="0" w:line="240" w:lineRule="auto"/>
        <w:rPr>
          <w:rFonts w:ascii="Calibri" w:hAnsi="Calibri" w:cs="Calibri"/>
          <w:i/>
        </w:rPr>
      </w:pPr>
      <w:r w:rsidRPr="004606F3">
        <w:rPr>
          <w:rFonts w:ascii="Calibri" w:hAnsi="Calibri" w:cs="Calibri"/>
          <w:i/>
        </w:rPr>
        <w:t>Reliable internet connection</w:t>
      </w:r>
    </w:p>
    <w:p w14:paraId="09A0E837" w14:textId="77777777" w:rsidR="004606F3" w:rsidRPr="004606F3" w:rsidRDefault="004606F3" w:rsidP="004606F3">
      <w:pPr>
        <w:numPr>
          <w:ilvl w:val="0"/>
          <w:numId w:val="1"/>
        </w:numPr>
        <w:suppressAutoHyphens/>
        <w:spacing w:after="0" w:line="240" w:lineRule="auto"/>
        <w:rPr>
          <w:rFonts w:ascii="Calibri" w:hAnsi="Calibri" w:cs="Calibri"/>
          <w:i/>
        </w:rPr>
      </w:pPr>
      <w:r w:rsidRPr="004606F3">
        <w:rPr>
          <w:rFonts w:ascii="Calibri" w:hAnsi="Calibri" w:cs="Calibri"/>
          <w:i/>
        </w:rPr>
        <w:t>Storage for database and website content</w:t>
      </w:r>
    </w:p>
    <w:p w14:paraId="7CF92F1D" w14:textId="77777777" w:rsidR="004606F3" w:rsidRPr="004606F3" w:rsidRDefault="004606F3" w:rsidP="004606F3">
      <w:pPr>
        <w:numPr>
          <w:ilvl w:val="0"/>
          <w:numId w:val="1"/>
        </w:numPr>
        <w:suppressAutoHyphens/>
        <w:spacing w:after="0" w:line="240" w:lineRule="auto"/>
        <w:rPr>
          <w:rFonts w:ascii="Calibri" w:hAnsi="Calibri" w:cs="Calibri"/>
          <w:i/>
        </w:rPr>
      </w:pPr>
      <w:r w:rsidRPr="004606F3">
        <w:rPr>
          <w:rFonts w:ascii="Calibri" w:hAnsi="Calibri" w:cs="Calibri"/>
          <w:i/>
        </w:rPr>
        <w:t>Computer or mobile device for user access to the website</w:t>
      </w:r>
    </w:p>
    <w:p w14:paraId="7E916105" w14:textId="77777777" w:rsidR="004606F3" w:rsidRPr="004606F3" w:rsidRDefault="004606F3" w:rsidP="004606F3">
      <w:pPr>
        <w:numPr>
          <w:ilvl w:val="0"/>
          <w:numId w:val="1"/>
        </w:numPr>
        <w:suppressAutoHyphens/>
        <w:spacing w:after="0" w:line="240" w:lineRule="auto"/>
        <w:rPr>
          <w:rFonts w:ascii="Calibri" w:hAnsi="Calibri" w:cs="Calibri"/>
          <w:i/>
        </w:rPr>
      </w:pPr>
      <w:r w:rsidRPr="004606F3">
        <w:rPr>
          <w:rFonts w:ascii="Calibri" w:hAnsi="Calibri" w:cs="Calibri"/>
          <w:i/>
        </w:rPr>
        <w:t>Firewall to safeguard website ports</w:t>
      </w:r>
    </w:p>
    <w:p w14:paraId="2A43F5D4" w14:textId="77777777" w:rsidR="004606F3" w:rsidRPr="004606F3" w:rsidRDefault="004606F3" w:rsidP="004606F3">
      <w:pPr>
        <w:suppressAutoHyphens/>
        <w:spacing w:after="0" w:line="240" w:lineRule="auto"/>
        <w:rPr>
          <w:rFonts w:ascii="Calibri" w:hAnsi="Calibri" w:cs="Calibri"/>
          <w:i/>
        </w:rPr>
      </w:pPr>
      <w:r w:rsidRPr="004606F3">
        <w:rPr>
          <w:rFonts w:ascii="Calibri" w:hAnsi="Calibri" w:cs="Calibri"/>
          <w:b/>
          <w:bCs/>
          <w:i/>
        </w:rPr>
        <w:t>Software:</w:t>
      </w:r>
    </w:p>
    <w:p w14:paraId="0C3A86FB" w14:textId="77777777" w:rsidR="004606F3" w:rsidRPr="004606F3" w:rsidRDefault="004606F3" w:rsidP="004606F3">
      <w:pPr>
        <w:numPr>
          <w:ilvl w:val="0"/>
          <w:numId w:val="2"/>
        </w:numPr>
        <w:suppressAutoHyphens/>
        <w:spacing w:after="0" w:line="240" w:lineRule="auto"/>
        <w:rPr>
          <w:rFonts w:ascii="Calibri" w:hAnsi="Calibri" w:cs="Calibri"/>
          <w:i/>
        </w:rPr>
      </w:pPr>
      <w:r w:rsidRPr="004606F3">
        <w:rPr>
          <w:rFonts w:ascii="Calibri" w:hAnsi="Calibri" w:cs="Calibri"/>
          <w:i/>
        </w:rPr>
        <w:t>Recommended: Windows Server (latest stable version)</w:t>
      </w:r>
    </w:p>
    <w:p w14:paraId="3C59112B" w14:textId="77777777" w:rsidR="004606F3" w:rsidRPr="004606F3" w:rsidRDefault="004606F3" w:rsidP="004606F3">
      <w:pPr>
        <w:numPr>
          <w:ilvl w:val="0"/>
          <w:numId w:val="2"/>
        </w:numPr>
        <w:suppressAutoHyphens/>
        <w:spacing w:after="0" w:line="240" w:lineRule="auto"/>
        <w:rPr>
          <w:rFonts w:ascii="Calibri" w:hAnsi="Calibri" w:cs="Calibri"/>
          <w:i/>
        </w:rPr>
      </w:pPr>
      <w:r w:rsidRPr="004606F3">
        <w:rPr>
          <w:rFonts w:ascii="Calibri" w:hAnsi="Calibri" w:cs="Calibri"/>
          <w:i/>
        </w:rPr>
        <w:t>Recommended: SQL Server for database management (latest stable version)</w:t>
      </w:r>
    </w:p>
    <w:p w14:paraId="3FF46B20" w14:textId="77777777" w:rsidR="004606F3" w:rsidRPr="004606F3" w:rsidRDefault="004606F3" w:rsidP="004606F3">
      <w:pPr>
        <w:numPr>
          <w:ilvl w:val="0"/>
          <w:numId w:val="2"/>
        </w:numPr>
        <w:suppressAutoHyphens/>
        <w:spacing w:after="0" w:line="240" w:lineRule="auto"/>
        <w:rPr>
          <w:rFonts w:ascii="Calibri" w:hAnsi="Calibri" w:cs="Calibri"/>
          <w:i/>
        </w:rPr>
      </w:pPr>
      <w:r w:rsidRPr="004606F3">
        <w:rPr>
          <w:rFonts w:ascii="Calibri" w:hAnsi="Calibri" w:cs="Calibri"/>
          <w:i/>
        </w:rPr>
        <w:t>Backup software for website and database protection</w:t>
      </w:r>
    </w:p>
    <w:p w14:paraId="1EBE6F90" w14:textId="77777777" w:rsidR="004606F3" w:rsidRPr="004606F3" w:rsidRDefault="004606F3" w:rsidP="004606F3">
      <w:pPr>
        <w:numPr>
          <w:ilvl w:val="0"/>
          <w:numId w:val="2"/>
        </w:numPr>
        <w:suppressAutoHyphens/>
        <w:spacing w:after="0" w:line="240" w:lineRule="auto"/>
        <w:rPr>
          <w:rFonts w:ascii="Calibri" w:hAnsi="Calibri" w:cs="Calibri"/>
          <w:i/>
        </w:rPr>
      </w:pPr>
      <w:r w:rsidRPr="004606F3">
        <w:rPr>
          <w:rFonts w:ascii="Calibri" w:hAnsi="Calibri" w:cs="Calibri"/>
          <w:i/>
        </w:rPr>
        <w:t>Web server software such as Apache</w:t>
      </w:r>
    </w:p>
    <w:p w14:paraId="0ACA9EFD" w14:textId="77777777" w:rsidR="004606F3" w:rsidRPr="004606F3" w:rsidRDefault="004606F3" w:rsidP="004606F3">
      <w:pPr>
        <w:numPr>
          <w:ilvl w:val="0"/>
          <w:numId w:val="2"/>
        </w:numPr>
        <w:suppressAutoHyphens/>
        <w:spacing w:after="0" w:line="240" w:lineRule="auto"/>
        <w:rPr>
          <w:rFonts w:ascii="Calibri" w:hAnsi="Calibri" w:cs="Calibri"/>
          <w:i/>
        </w:rPr>
      </w:pPr>
      <w:r w:rsidRPr="004606F3">
        <w:rPr>
          <w:rFonts w:ascii="Calibri" w:hAnsi="Calibri" w:cs="Calibri"/>
          <w:i/>
        </w:rPr>
        <w:lastRenderedPageBreak/>
        <w:t>Security software to guard against malware</w:t>
      </w:r>
    </w:p>
    <w:p w14:paraId="1A4201D1" w14:textId="77777777" w:rsidR="004606F3" w:rsidRPr="004606F3" w:rsidRDefault="004606F3" w:rsidP="004606F3">
      <w:pPr>
        <w:suppressAutoHyphens/>
        <w:spacing w:after="0" w:line="240" w:lineRule="auto"/>
        <w:rPr>
          <w:rFonts w:ascii="Calibri" w:hAnsi="Calibri" w:cs="Calibri"/>
          <w:i/>
        </w:rPr>
      </w:pPr>
      <w:r w:rsidRPr="004606F3">
        <w:rPr>
          <w:rFonts w:ascii="Calibri" w:hAnsi="Calibri" w:cs="Calibri"/>
          <w:b/>
          <w:bCs/>
          <w:i/>
        </w:rPr>
        <w:t>Geographic Information:</w:t>
      </w:r>
    </w:p>
    <w:p w14:paraId="714C615A" w14:textId="77777777" w:rsidR="004606F3" w:rsidRPr="004606F3" w:rsidRDefault="004606F3" w:rsidP="004606F3">
      <w:pPr>
        <w:numPr>
          <w:ilvl w:val="0"/>
          <w:numId w:val="3"/>
        </w:numPr>
        <w:suppressAutoHyphens/>
        <w:spacing w:after="0" w:line="240" w:lineRule="auto"/>
        <w:rPr>
          <w:rFonts w:ascii="Calibri" w:hAnsi="Calibri" w:cs="Calibri"/>
          <w:i/>
        </w:rPr>
      </w:pPr>
      <w:r w:rsidRPr="004606F3">
        <w:rPr>
          <w:rFonts w:ascii="Calibri" w:hAnsi="Calibri" w:cs="Calibri"/>
          <w:i/>
        </w:rPr>
        <w:t>Website should be accessible throughout America</w:t>
      </w:r>
    </w:p>
    <w:p w14:paraId="1A3F9CE7" w14:textId="77777777" w:rsidR="004606F3" w:rsidRPr="004606F3" w:rsidRDefault="004606F3" w:rsidP="004606F3">
      <w:pPr>
        <w:numPr>
          <w:ilvl w:val="0"/>
          <w:numId w:val="3"/>
        </w:numPr>
        <w:suppressAutoHyphens/>
        <w:spacing w:after="0" w:line="240" w:lineRule="auto"/>
        <w:rPr>
          <w:rFonts w:ascii="Calibri" w:hAnsi="Calibri" w:cs="Calibri"/>
          <w:i/>
        </w:rPr>
      </w:pPr>
      <w:r w:rsidRPr="004606F3">
        <w:rPr>
          <w:rFonts w:ascii="Calibri" w:hAnsi="Calibri" w:cs="Calibri"/>
          <w:i/>
        </w:rPr>
        <w:t>Website and database servers should be housed in a secure data center</w:t>
      </w:r>
    </w:p>
    <w:p w14:paraId="15731047" w14:textId="77777777" w:rsidR="004606F3" w:rsidRPr="004606F3" w:rsidRDefault="004606F3" w:rsidP="004606F3">
      <w:pPr>
        <w:numPr>
          <w:ilvl w:val="0"/>
          <w:numId w:val="3"/>
        </w:numPr>
        <w:suppressAutoHyphens/>
        <w:spacing w:after="0" w:line="240" w:lineRule="auto"/>
        <w:rPr>
          <w:rFonts w:ascii="Calibri" w:hAnsi="Calibri" w:cs="Calibri"/>
          <w:i/>
        </w:rPr>
      </w:pPr>
      <w:r w:rsidRPr="004606F3">
        <w:rPr>
          <w:rFonts w:ascii="Calibri" w:hAnsi="Calibri" w:cs="Calibri"/>
          <w:i/>
        </w:rPr>
        <w:t>Server should be located centrally</w:t>
      </w:r>
    </w:p>
    <w:p w14:paraId="72D9D529" w14:textId="1F5CA307" w:rsidR="007E12E6" w:rsidRPr="00895C86" w:rsidRDefault="007E12E6" w:rsidP="004606F3">
      <w:pPr>
        <w:suppressAutoHyphens/>
        <w:spacing w:after="0" w:line="240" w:lineRule="auto"/>
        <w:rPr>
          <w:rFonts w:ascii="Calibri" w:hAnsi="Calibri" w:cs="Calibri"/>
          <w:i/>
        </w:rPr>
      </w:pPr>
    </w:p>
    <w:sectPr w:rsidR="007E12E6" w:rsidRPr="00895C86">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09DF61D" w14:textId="77777777" w:rsidR="00616706" w:rsidRDefault="00616706">
      <w:pPr>
        <w:spacing w:after="0" w:line="240" w:lineRule="auto"/>
      </w:pPr>
      <w:r>
        <w:separator/>
      </w:r>
    </w:p>
  </w:endnote>
  <w:endnote w:type="continuationSeparator" w:id="0">
    <w:p w14:paraId="710054D7" w14:textId="77777777" w:rsidR="00616706" w:rsidRDefault="006167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DFF854"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51FF963" w14:textId="77777777" w:rsidR="00616706" w:rsidRDefault="00616706">
      <w:pPr>
        <w:spacing w:after="0" w:line="240" w:lineRule="auto"/>
      </w:pPr>
      <w:r>
        <w:separator/>
      </w:r>
    </w:p>
  </w:footnote>
  <w:footnote w:type="continuationSeparator" w:id="0">
    <w:p w14:paraId="01307491" w14:textId="77777777" w:rsidR="00616706" w:rsidRDefault="006167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4CB96D" w14:textId="0ED23418" w:rsidR="00895C86" w:rsidRPr="00895C86" w:rsidRDefault="00711CC9" w:rsidP="00711CC9">
    <w:pPr>
      <w:pStyle w:val="Header"/>
      <w:spacing w:after="200"/>
      <w:jc w:val="center"/>
    </w:pPr>
    <w:r w:rsidRPr="00085B81">
      <w:rPr>
        <w:noProof/>
      </w:rPr>
      <w:drawing>
        <wp:inline distT="0" distB="0" distL="0" distR="0" wp14:anchorId="5D707A65" wp14:editId="3F145A4B">
          <wp:extent cx="1104900" cy="476250"/>
          <wp:effectExtent l="0" t="0" r="0" b="0"/>
          <wp:docPr id="1" name="Graphic 1"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04A124F"/>
    <w:multiLevelType w:val="multilevel"/>
    <w:tmpl w:val="24F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A06FEB"/>
    <w:multiLevelType w:val="multilevel"/>
    <w:tmpl w:val="B3789E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4666FF5"/>
    <w:multiLevelType w:val="multilevel"/>
    <w:tmpl w:val="AF946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99209221">
    <w:abstractNumId w:val="1"/>
  </w:num>
  <w:num w:numId="2" w16cid:durableId="717097203">
    <w:abstractNumId w:val="2"/>
  </w:num>
  <w:num w:numId="3" w16cid:durableId="189322788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274D86"/>
    <w:rsid w:val="004606F3"/>
    <w:rsid w:val="005871DC"/>
    <w:rsid w:val="00616706"/>
    <w:rsid w:val="00711CC9"/>
    <w:rsid w:val="00754D65"/>
    <w:rsid w:val="00767664"/>
    <w:rsid w:val="007C2BAF"/>
    <w:rsid w:val="007E12E6"/>
    <w:rsid w:val="00827CFF"/>
    <w:rsid w:val="00860723"/>
    <w:rsid w:val="00895C86"/>
    <w:rsid w:val="009C0C32"/>
    <w:rsid w:val="00AE52D4"/>
    <w:rsid w:val="00E0362B"/>
    <w:rsid w:val="00F179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0E683"/>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86098836">
      <w:bodyDiv w:val="1"/>
      <w:marLeft w:val="0"/>
      <w:marRight w:val="0"/>
      <w:marTop w:val="0"/>
      <w:marBottom w:val="0"/>
      <w:divBdr>
        <w:top w:val="none" w:sz="0" w:space="0" w:color="auto"/>
        <w:left w:val="none" w:sz="0" w:space="0" w:color="auto"/>
        <w:bottom w:val="none" w:sz="0" w:space="0" w:color="auto"/>
        <w:right w:val="none" w:sz="0" w:space="0" w:color="auto"/>
      </w:divBdr>
    </w:div>
    <w:div w:id="204632521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6.svg"/><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196</Words>
  <Characters>1121</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Hiep</cp:lastModifiedBy>
  <cp:revision>2</cp:revision>
  <dcterms:created xsi:type="dcterms:W3CDTF">2024-08-19T06:55:00Z</dcterms:created>
  <dcterms:modified xsi:type="dcterms:W3CDTF">2024-08-19T06:55:00Z</dcterms:modified>
</cp:coreProperties>
</file>