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2D08" w14:textId="77777777" w:rsidR="004B2A01" w:rsidRPr="009F7BD6" w:rsidRDefault="004B2A01" w:rsidP="004B2A01">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6704" behindDoc="1" locked="0" layoutInCell="1" allowOverlap="1" wp14:anchorId="64D7A76D" wp14:editId="403EFC74">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EFC43F4" w14:textId="77777777" w:rsidR="004B2A01" w:rsidRPr="001E7D99" w:rsidRDefault="004B2A01" w:rsidP="004B2A01">
      <w:pPr>
        <w:jc w:val="center"/>
        <w:rPr>
          <w:rFonts w:ascii="Times New Roman" w:hAnsi="Times New Roman" w:cs="Times New Roman"/>
          <w:b/>
          <w:bCs/>
          <w:color w:val="000000" w:themeColor="text1"/>
          <w:sz w:val="32"/>
          <w:szCs w:val="32"/>
        </w:rPr>
      </w:pPr>
      <w:r w:rsidRPr="00A00D69">
        <w:rPr>
          <w:rFonts w:ascii="Times New Roman" w:hAnsi="Times New Roman" w:cs="Times New Roman"/>
          <w:b/>
          <w:bCs/>
          <w:color w:val="000000" w:themeColor="text1"/>
          <w:sz w:val="32"/>
          <w:szCs w:val="32"/>
        </w:rPr>
        <w:t>TRƯỜNG ĐẠI HỌC</w:t>
      </w:r>
    </w:p>
    <w:p w14:paraId="1EC7BC63" w14:textId="77777777" w:rsidR="004B2A01" w:rsidRPr="001E7D99" w:rsidRDefault="004B2A01" w:rsidP="004B2A01">
      <w:pPr>
        <w:tabs>
          <w:tab w:val="left" w:pos="1985"/>
          <w:tab w:val="center" w:pos="4536"/>
          <w:tab w:val="left" w:pos="6585"/>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KHOA CÔNG NGHỆ THÔNG TIN</w:t>
      </w:r>
    </w:p>
    <w:p w14:paraId="6F92E626" w14:textId="77777777" w:rsidR="004B2A01" w:rsidRPr="001E7D99" w:rsidRDefault="004B2A01" w:rsidP="004B2A01">
      <w:pPr>
        <w:jc w:val="both"/>
        <w:rPr>
          <w:rFonts w:ascii="Times New Roman" w:hAnsi="Times New Roman" w:cs="Times New Roman"/>
          <w:b/>
          <w:bCs/>
          <w:color w:val="000000" w:themeColor="text1"/>
          <w:sz w:val="28"/>
          <w:szCs w:val="28"/>
        </w:rPr>
      </w:pPr>
    </w:p>
    <w:p w14:paraId="719424E1" w14:textId="77777777" w:rsidR="004B2A01" w:rsidRPr="009F7BD6" w:rsidRDefault="004B2A01" w:rsidP="004B2A01">
      <w:pPr>
        <w:jc w:val="both"/>
        <w:rPr>
          <w:rFonts w:ascii="Times New Roman" w:hAnsi="Times New Roman" w:cs="Times New Roman"/>
          <w:b/>
          <w:bCs/>
          <w:noProof/>
          <w:color w:val="000000" w:themeColor="text1"/>
          <w:sz w:val="28"/>
          <w:szCs w:val="28"/>
          <w:lang w:val="vi-VN"/>
        </w:rPr>
      </w:pPr>
    </w:p>
    <w:p w14:paraId="5B57CD4A" w14:textId="77777777" w:rsidR="004B2A01" w:rsidRDefault="004B2A01" w:rsidP="004B2A01">
      <w:pPr>
        <w:tabs>
          <w:tab w:val="left" w:pos="1985"/>
          <w:tab w:val="left" w:pos="3817"/>
        </w:tabs>
        <w:jc w:val="center"/>
        <w:rPr>
          <w:rFonts w:ascii="Times New Roman" w:hAnsi="Times New Roman" w:cs="Times New Roman"/>
          <w:noProof/>
          <w:color w:val="000000" w:themeColor="text1"/>
          <w:sz w:val="28"/>
          <w:szCs w:val="28"/>
        </w:rPr>
      </w:pPr>
    </w:p>
    <w:p w14:paraId="526B6BF8" w14:textId="77777777" w:rsidR="004B2A01" w:rsidRDefault="004B2A01" w:rsidP="004B2A01">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rPr>
        <w:tab/>
      </w:r>
      <w:r w:rsidRPr="009F7BD6">
        <w:rPr>
          <w:rFonts w:ascii="Times New Roman" w:hAnsi="Times New Roman" w:cs="Times New Roman"/>
          <w:color w:val="000000" w:themeColor="text1"/>
          <w:sz w:val="28"/>
          <w:szCs w:val="28"/>
          <w:lang w:val="vi-VN"/>
        </w:rPr>
        <w:br w:type="textWrapping" w:clear="all"/>
      </w:r>
    </w:p>
    <w:p w14:paraId="7E19EBFF" w14:textId="77777777" w:rsidR="004B2A01" w:rsidRPr="00A00D69" w:rsidRDefault="004B2A01" w:rsidP="004B2A01">
      <w:pPr>
        <w:tabs>
          <w:tab w:val="left" w:pos="1985"/>
        </w:tabs>
        <w:jc w:val="both"/>
        <w:rPr>
          <w:rFonts w:ascii="Times New Roman" w:hAnsi="Times New Roman" w:cs="Times New Roman"/>
          <w:color w:val="000000" w:themeColor="text1"/>
          <w:sz w:val="28"/>
          <w:szCs w:val="28"/>
        </w:rPr>
      </w:pPr>
    </w:p>
    <w:p w14:paraId="437F8CD9" w14:textId="77777777" w:rsidR="004B2A01" w:rsidRPr="00A00D69" w:rsidRDefault="004B2A01" w:rsidP="004B2A01">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0F4B3A60" w14:textId="77777777" w:rsidR="004B2A01" w:rsidRPr="0046615E" w:rsidRDefault="004B2A01" w:rsidP="004B2A01">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540B2AAC" w14:textId="77777777" w:rsidR="004B2A01" w:rsidRPr="009F7BD6" w:rsidRDefault="004B2A01" w:rsidP="004B2A01">
      <w:pPr>
        <w:tabs>
          <w:tab w:val="left" w:pos="1985"/>
        </w:tabs>
        <w:jc w:val="both"/>
        <w:rPr>
          <w:rFonts w:ascii="Times New Roman" w:hAnsi="Times New Roman" w:cs="Times New Roman"/>
          <w:b/>
          <w:bCs/>
          <w:color w:val="000000" w:themeColor="text1"/>
          <w:sz w:val="28"/>
          <w:szCs w:val="28"/>
          <w:lang w:val="vi-VN"/>
        </w:rPr>
      </w:pPr>
    </w:p>
    <w:p w14:paraId="4B70F25C" w14:textId="77777777" w:rsidR="004B2A01" w:rsidRPr="00A00D69" w:rsidRDefault="004B2A01" w:rsidP="004B2A01">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470E8026" w14:textId="77777777" w:rsidR="004B2A01" w:rsidRPr="00A00D69" w:rsidRDefault="004B2A01" w:rsidP="004B2A01">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12570BA6" w14:textId="77777777" w:rsidR="004B2A01" w:rsidRPr="00A00D69" w:rsidRDefault="004B2A01" w:rsidP="004B2A01">
      <w:pPr>
        <w:tabs>
          <w:tab w:val="left" w:pos="3464"/>
        </w:tabs>
        <w:jc w:val="both"/>
        <w:rPr>
          <w:rFonts w:ascii="Times New Roman" w:hAnsi="Times New Roman" w:cs="Times New Roman"/>
          <w:b/>
          <w:bCs/>
          <w:noProof/>
          <w:color w:val="000000" w:themeColor="text1"/>
          <w:sz w:val="28"/>
          <w:szCs w:val="28"/>
        </w:rPr>
      </w:pPr>
    </w:p>
    <w:p w14:paraId="30668A9D" w14:textId="77777777" w:rsidR="004B2A01" w:rsidRPr="009F7BD6" w:rsidRDefault="004B2A01" w:rsidP="004B2A01">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4B2A01" w14:paraId="5E343367" w14:textId="77777777" w:rsidTr="00FC5831">
        <w:tc>
          <w:tcPr>
            <w:tcW w:w="4697" w:type="dxa"/>
          </w:tcPr>
          <w:p w14:paraId="68E0826C" w14:textId="77777777" w:rsidR="004B2A01" w:rsidRPr="00340B9B" w:rsidRDefault="004B2A01"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07F85DD4" w14:textId="77777777" w:rsidR="004B2A01" w:rsidRPr="00340B9B" w:rsidRDefault="004B2A01"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4B2A01" w14:paraId="772C0CF0" w14:textId="77777777" w:rsidTr="00FC5831">
        <w:tc>
          <w:tcPr>
            <w:tcW w:w="4697" w:type="dxa"/>
          </w:tcPr>
          <w:p w14:paraId="13A4E8C3" w14:textId="77777777" w:rsidR="004B2A01" w:rsidRPr="00340B9B" w:rsidRDefault="004B2A01"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38823B5C" w14:textId="77777777" w:rsidR="004B2A01" w:rsidRPr="00340B9B" w:rsidRDefault="004B2A01"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4B2A01" w14:paraId="5F5F9075" w14:textId="77777777" w:rsidTr="00FC5831">
        <w:tc>
          <w:tcPr>
            <w:tcW w:w="4697" w:type="dxa"/>
          </w:tcPr>
          <w:p w14:paraId="6FF94F31" w14:textId="77777777" w:rsidR="004B2A01" w:rsidRPr="00340B9B" w:rsidRDefault="004B2A01"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4A5FFC51" w14:textId="77777777" w:rsidR="004B2A01" w:rsidRPr="00340B9B" w:rsidRDefault="004B2A01" w:rsidP="00FC5831">
            <w:pPr>
              <w:tabs>
                <w:tab w:val="left" w:pos="1386"/>
              </w:tabs>
              <w:rPr>
                <w:rFonts w:ascii="Times New Roman" w:hAnsi="Times New Roman" w:cs="Times New Roman"/>
                <w:color w:val="000000" w:themeColor="text1"/>
                <w:sz w:val="28"/>
                <w:szCs w:val="28"/>
                <w:lang w:val="vi-VN"/>
              </w:rPr>
            </w:pPr>
          </w:p>
        </w:tc>
      </w:tr>
      <w:tr w:rsidR="004B2A01" w14:paraId="65F21D77" w14:textId="77777777" w:rsidTr="00FC5831">
        <w:tc>
          <w:tcPr>
            <w:tcW w:w="4697" w:type="dxa"/>
          </w:tcPr>
          <w:p w14:paraId="7035BAF5" w14:textId="77777777" w:rsidR="004B2A01" w:rsidRPr="00340B9B" w:rsidRDefault="004B2A01"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58523CC4" w14:textId="77777777" w:rsidR="004B2A01" w:rsidRPr="00340B9B" w:rsidRDefault="004B2A01" w:rsidP="00FC5831">
            <w:pPr>
              <w:tabs>
                <w:tab w:val="left" w:pos="1386"/>
              </w:tabs>
              <w:rPr>
                <w:rFonts w:ascii="Times New Roman" w:hAnsi="Times New Roman" w:cs="Times New Roman"/>
                <w:color w:val="000000" w:themeColor="text1"/>
                <w:sz w:val="28"/>
                <w:szCs w:val="28"/>
                <w:lang w:val="vi-VN"/>
              </w:rPr>
            </w:pPr>
          </w:p>
        </w:tc>
      </w:tr>
    </w:tbl>
    <w:p w14:paraId="14615E83" w14:textId="77777777" w:rsidR="004B2A01" w:rsidRDefault="004B2A01" w:rsidP="004B2A01">
      <w:pPr>
        <w:tabs>
          <w:tab w:val="left" w:pos="1985"/>
          <w:tab w:val="center" w:pos="4536"/>
          <w:tab w:val="left" w:pos="6585"/>
        </w:tabs>
        <w:jc w:val="center"/>
        <w:rPr>
          <w:rFonts w:ascii="Times New Roman" w:hAnsi="Times New Roman" w:cs="Times New Roman"/>
          <w:b/>
          <w:bCs/>
          <w:color w:val="000000" w:themeColor="text1"/>
          <w:sz w:val="28"/>
          <w:szCs w:val="28"/>
        </w:rPr>
      </w:pPr>
    </w:p>
    <w:p w14:paraId="767379DD" w14:textId="77777777" w:rsidR="004B2A01" w:rsidRDefault="004B2A01" w:rsidP="004B2A01">
      <w:pPr>
        <w:tabs>
          <w:tab w:val="left" w:pos="6284"/>
        </w:tabs>
        <w:jc w:val="center"/>
        <w:rPr>
          <w:rFonts w:ascii="Times New Roman" w:hAnsi="Times New Roman" w:cs="Times New Roman"/>
          <w:b/>
          <w:bCs/>
          <w:color w:val="000000" w:themeColor="text1"/>
          <w:sz w:val="28"/>
          <w:szCs w:val="28"/>
        </w:rPr>
      </w:pPr>
    </w:p>
    <w:p w14:paraId="47170EEB" w14:textId="77777777" w:rsidR="004B2A01" w:rsidRDefault="004B2A01" w:rsidP="004B2A01">
      <w:pPr>
        <w:jc w:val="center"/>
        <w:rPr>
          <w:rFonts w:ascii="Times New Roman" w:hAnsi="Times New Roman" w:cs="Times New Roman"/>
          <w:sz w:val="42"/>
          <w:szCs w:val="42"/>
        </w:rPr>
      </w:pPr>
    </w:p>
    <w:p w14:paraId="5AA41C1F" w14:textId="77777777" w:rsidR="004B2A01" w:rsidRDefault="004B2A01" w:rsidP="004B2A01">
      <w:pPr>
        <w:jc w:val="center"/>
        <w:rPr>
          <w:rFonts w:ascii="Times New Roman" w:hAnsi="Times New Roman" w:cs="Times New Roman"/>
          <w:sz w:val="42"/>
          <w:szCs w:val="42"/>
        </w:rPr>
        <w:sectPr w:rsidR="004B2A01" w:rsidSect="004B2A01">
          <w:footerReference w:type="default" r:id="rId7"/>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0F651280" w14:textId="5664824F" w:rsidR="006D2439" w:rsidRDefault="00754D24" w:rsidP="00754D24">
      <w:pPr>
        <w:spacing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BÁO CÁO THẨM ĐỊNH</w:t>
      </w:r>
      <w:r w:rsidR="00AE2F40">
        <w:rPr>
          <w:rFonts w:ascii="Times New Roman" w:eastAsia="Times New Roman" w:hAnsi="Times New Roman" w:cs="Times New Roman"/>
          <w:b/>
          <w:color w:val="000000"/>
          <w:sz w:val="28"/>
        </w:rPr>
        <w:t xml:space="preserve"> ĐẶC TẢ</w:t>
      </w:r>
      <w:r>
        <w:rPr>
          <w:rFonts w:ascii="Times New Roman" w:eastAsia="Times New Roman" w:hAnsi="Times New Roman" w:cs="Times New Roman"/>
          <w:b/>
          <w:color w:val="000000"/>
          <w:sz w:val="28"/>
        </w:rPr>
        <w:t xml:space="preserve"> </w:t>
      </w:r>
      <w:r w:rsidR="00AE2F40">
        <w:rPr>
          <w:rFonts w:ascii="Times New Roman" w:eastAsia="Times New Roman" w:hAnsi="Times New Roman" w:cs="Times New Roman"/>
          <w:b/>
          <w:color w:val="000000"/>
          <w:sz w:val="28"/>
        </w:rPr>
        <w:t xml:space="preserve">BỘ PHẬN </w:t>
      </w:r>
      <w:r>
        <w:rPr>
          <w:rFonts w:ascii="Times New Roman" w:eastAsia="Times New Roman" w:hAnsi="Times New Roman" w:cs="Times New Roman"/>
          <w:b/>
          <w:color w:val="000000"/>
          <w:sz w:val="28"/>
        </w:rPr>
        <w:t>KẾ TOÁN</w:t>
      </w:r>
    </w:p>
    <w:tbl>
      <w:tblPr>
        <w:tblW w:w="0" w:type="auto"/>
        <w:jc w:val="center"/>
        <w:tblCellMar>
          <w:left w:w="10" w:type="dxa"/>
          <w:right w:w="10" w:type="dxa"/>
        </w:tblCellMar>
        <w:tblLook w:val="0000" w:firstRow="0" w:lastRow="0" w:firstColumn="0" w:lastColumn="0" w:noHBand="0" w:noVBand="0"/>
      </w:tblPr>
      <w:tblGrid>
        <w:gridCol w:w="5599"/>
        <w:gridCol w:w="2962"/>
      </w:tblGrid>
      <w:tr w:rsidR="006D2439" w14:paraId="207D64F8" w14:textId="77777777">
        <w:trPr>
          <w:trHeight w:val="1"/>
          <w:jc w:val="center"/>
        </w:trPr>
        <w:tc>
          <w:tcPr>
            <w:tcW w:w="5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37664" w14:textId="77777777" w:rsidR="006D2439" w:rsidRDefault="00000000">
            <w:pPr>
              <w:spacing w:after="0" w:line="240" w:lineRule="auto"/>
            </w:pPr>
            <w:r>
              <w:rPr>
                <w:rFonts w:ascii="Times New Roman" w:eastAsia="Times New Roman" w:hAnsi="Times New Roman" w:cs="Times New Roman"/>
                <w:b/>
                <w:color w:val="000000"/>
                <w:sz w:val="24"/>
              </w:rPr>
              <w:t>Tên tài liệu:</w:t>
            </w:r>
            <w:r>
              <w:rPr>
                <w:rFonts w:ascii="Times New Roman" w:eastAsia="Times New Roman" w:hAnsi="Times New Roman" w:cs="Times New Roman"/>
                <w:color w:val="000000"/>
                <w:sz w:val="24"/>
              </w:rPr>
              <w:t xml:space="preserve"> QUẢN LÝ BÁN HÀNG SIÊU THỊ</w:t>
            </w:r>
          </w:p>
        </w:tc>
        <w:tc>
          <w:tcPr>
            <w:tcW w:w="2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1B584" w14:textId="77777777" w:rsidR="006D2439" w:rsidRDefault="00000000">
            <w:pPr>
              <w:spacing w:after="0" w:line="240" w:lineRule="auto"/>
            </w:pPr>
            <w:r>
              <w:rPr>
                <w:rFonts w:ascii="Times New Roman" w:eastAsia="Times New Roman" w:hAnsi="Times New Roman" w:cs="Times New Roman"/>
                <w:b/>
                <w:color w:val="000000"/>
                <w:sz w:val="28"/>
              </w:rPr>
              <w:t>Mã tài liệu:</w:t>
            </w:r>
            <w:r>
              <w:rPr>
                <w:rFonts w:ascii="Times New Roman" w:eastAsia="Times New Roman" w:hAnsi="Times New Roman" w:cs="Times New Roman"/>
                <w:sz w:val="28"/>
              </w:rPr>
              <w:t>QLBHST</w:t>
            </w:r>
          </w:p>
        </w:tc>
      </w:tr>
      <w:tr w:rsidR="006D2439" w14:paraId="3EC4D772" w14:textId="77777777">
        <w:trPr>
          <w:trHeight w:val="1"/>
          <w:jc w:val="center"/>
        </w:trPr>
        <w:tc>
          <w:tcPr>
            <w:tcW w:w="5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9733AC" w14:textId="70B2FD54" w:rsidR="006D2439" w:rsidRDefault="00000000">
            <w:pPr>
              <w:spacing w:after="0" w:line="240" w:lineRule="auto"/>
            </w:pPr>
            <w:r>
              <w:rPr>
                <w:rFonts w:ascii="Times New Roman" w:eastAsia="Times New Roman" w:hAnsi="Times New Roman" w:cs="Times New Roman"/>
                <w:b/>
                <w:color w:val="000000"/>
                <w:sz w:val="24"/>
              </w:rPr>
              <w:t>Tên module:</w:t>
            </w:r>
            <w:r>
              <w:rPr>
                <w:rFonts w:ascii="Times New Roman" w:eastAsia="Times New Roman" w:hAnsi="Times New Roman" w:cs="Times New Roman"/>
                <w:color w:val="000000"/>
                <w:sz w:val="24"/>
              </w:rPr>
              <w:t xml:space="preserve"> Thẩm định </w:t>
            </w:r>
            <w:r w:rsidR="00AE2F40">
              <w:rPr>
                <w:rFonts w:ascii="Times New Roman" w:eastAsia="Times New Roman" w:hAnsi="Times New Roman" w:cs="Times New Roman"/>
                <w:color w:val="000000"/>
                <w:sz w:val="24"/>
              </w:rPr>
              <w:t>đặc tả bộ phận kế toán</w:t>
            </w:r>
          </w:p>
        </w:tc>
        <w:tc>
          <w:tcPr>
            <w:tcW w:w="2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5FC18" w14:textId="036F84BF" w:rsidR="006D2439" w:rsidRDefault="00000000">
            <w:pPr>
              <w:spacing w:after="0" w:line="240" w:lineRule="auto"/>
            </w:pPr>
            <w:r>
              <w:rPr>
                <w:rFonts w:ascii="Times New Roman" w:eastAsia="Times New Roman" w:hAnsi="Times New Roman" w:cs="Times New Roman"/>
                <w:b/>
                <w:color w:val="000000"/>
                <w:sz w:val="28"/>
              </w:rPr>
              <w:t>Mã module:</w:t>
            </w:r>
            <w:r>
              <w:rPr>
                <w:rFonts w:ascii="Times New Roman" w:eastAsia="Times New Roman" w:hAnsi="Times New Roman" w:cs="Times New Roman"/>
                <w:color w:val="000000"/>
                <w:sz w:val="28"/>
              </w:rPr>
              <w:t xml:space="preserve"> T</w:t>
            </w:r>
            <w:r w:rsidR="00AE2F40">
              <w:rPr>
                <w:rFonts w:ascii="Times New Roman" w:eastAsia="Times New Roman" w:hAnsi="Times New Roman" w:cs="Times New Roman"/>
                <w:color w:val="000000"/>
                <w:sz w:val="28"/>
              </w:rPr>
              <w:t>ĐĐT</w:t>
            </w:r>
            <w:r w:rsidR="00754D24">
              <w:rPr>
                <w:rFonts w:ascii="Times New Roman" w:eastAsia="Times New Roman" w:hAnsi="Times New Roman" w:cs="Times New Roman"/>
                <w:color w:val="000000"/>
                <w:sz w:val="28"/>
              </w:rPr>
              <w:t>4</w:t>
            </w:r>
          </w:p>
        </w:tc>
      </w:tr>
      <w:tr w:rsidR="006D2439" w14:paraId="4127628D" w14:textId="77777777">
        <w:trPr>
          <w:trHeight w:val="1"/>
          <w:jc w:val="center"/>
        </w:trPr>
        <w:tc>
          <w:tcPr>
            <w:tcW w:w="5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A0922" w14:textId="27530B90" w:rsidR="006D2439" w:rsidRDefault="00000000">
            <w:pPr>
              <w:spacing w:after="0" w:line="240" w:lineRule="auto"/>
            </w:pPr>
            <w:r>
              <w:rPr>
                <w:rFonts w:ascii="Times New Roman" w:eastAsia="Times New Roman" w:hAnsi="Times New Roman" w:cs="Times New Roman"/>
                <w:b/>
                <w:color w:val="000000"/>
                <w:sz w:val="24"/>
              </w:rPr>
              <w:t>Tên người làm:</w:t>
            </w:r>
            <w:r>
              <w:rPr>
                <w:rFonts w:ascii="Times New Roman" w:eastAsia="Times New Roman" w:hAnsi="Times New Roman" w:cs="Times New Roman"/>
                <w:color w:val="000000"/>
                <w:sz w:val="24"/>
              </w:rPr>
              <w:t xml:space="preserve"> </w:t>
            </w:r>
          </w:p>
        </w:tc>
        <w:tc>
          <w:tcPr>
            <w:tcW w:w="2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D1339" w14:textId="77777777" w:rsidR="006D2439" w:rsidRDefault="00000000">
            <w:pPr>
              <w:spacing w:after="0" w:line="240" w:lineRule="auto"/>
            </w:pPr>
            <w:r>
              <w:rPr>
                <w:rFonts w:ascii="Times New Roman" w:eastAsia="Times New Roman" w:hAnsi="Times New Roman" w:cs="Times New Roman"/>
                <w:b/>
                <w:color w:val="000000"/>
                <w:sz w:val="28"/>
              </w:rPr>
              <w:t>Mã người làm:</w:t>
            </w:r>
            <w:r>
              <w:rPr>
                <w:rFonts w:ascii="Times New Roman" w:eastAsia="Times New Roman" w:hAnsi="Times New Roman" w:cs="Times New Roman"/>
                <w:color w:val="000000"/>
                <w:sz w:val="28"/>
              </w:rPr>
              <w:t xml:space="preserve"> N</w:t>
            </w:r>
            <w:r>
              <w:rPr>
                <w:rFonts w:ascii="Times New Roman" w:eastAsia="Times New Roman" w:hAnsi="Times New Roman" w:cs="Times New Roman"/>
                <w:sz w:val="28"/>
              </w:rPr>
              <w:t>4</w:t>
            </w:r>
          </w:p>
        </w:tc>
      </w:tr>
      <w:tr w:rsidR="006D2439" w14:paraId="585A363A" w14:textId="77777777">
        <w:trPr>
          <w:trHeight w:val="1"/>
          <w:jc w:val="center"/>
        </w:trPr>
        <w:tc>
          <w:tcPr>
            <w:tcW w:w="85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C83D5" w14:textId="77777777" w:rsidR="006D2439" w:rsidRDefault="00000000">
            <w:pPr>
              <w:spacing w:after="0" w:line="240" w:lineRule="auto"/>
            </w:pPr>
            <w:r>
              <w:rPr>
                <w:rFonts w:ascii="Times New Roman" w:eastAsia="Times New Roman" w:hAnsi="Times New Roman" w:cs="Times New Roman"/>
                <w:b/>
                <w:color w:val="000000"/>
                <w:sz w:val="28"/>
              </w:rPr>
              <w:t xml:space="preserve">Thời hạn: </w:t>
            </w:r>
            <w:r>
              <w:rPr>
                <w:rFonts w:ascii="Times New Roman" w:eastAsia="Times New Roman" w:hAnsi="Times New Roman" w:cs="Times New Roman"/>
                <w:color w:val="000000"/>
                <w:sz w:val="28"/>
              </w:rPr>
              <w:t>Ngày bắt đầu: 10/4/2024          Ngày kết thúc: 1/5/2024</w:t>
            </w:r>
          </w:p>
        </w:tc>
      </w:tr>
      <w:tr w:rsidR="006D2439" w14:paraId="6B309646" w14:textId="77777777">
        <w:trPr>
          <w:trHeight w:val="1"/>
          <w:jc w:val="center"/>
        </w:trPr>
        <w:tc>
          <w:tcPr>
            <w:tcW w:w="85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F4396" w14:textId="77777777" w:rsidR="006D2439" w:rsidRDefault="00000000">
            <w:pPr>
              <w:spacing w:after="0" w:line="240" w:lineRule="auto"/>
              <w:jc w:val="center"/>
            </w:pPr>
            <w:r>
              <w:rPr>
                <w:rFonts w:ascii="Times New Roman" w:eastAsia="Times New Roman" w:hAnsi="Times New Roman" w:cs="Times New Roman"/>
                <w:color w:val="000000"/>
                <w:sz w:val="28"/>
              </w:rPr>
              <w:t>Ngày nộp lần 1: 22/4/2024</w:t>
            </w:r>
          </w:p>
        </w:tc>
      </w:tr>
      <w:tr w:rsidR="006D2439" w14:paraId="5FA99869" w14:textId="77777777">
        <w:trPr>
          <w:trHeight w:val="1"/>
          <w:jc w:val="center"/>
        </w:trPr>
        <w:tc>
          <w:tcPr>
            <w:tcW w:w="85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01F1E4" w14:textId="77777777" w:rsidR="006D2439" w:rsidRDefault="00000000">
            <w:pPr>
              <w:spacing w:after="0" w:line="240" w:lineRule="auto"/>
              <w:jc w:val="center"/>
            </w:pPr>
            <w:r>
              <w:rPr>
                <w:rFonts w:ascii="Times New Roman" w:eastAsia="Times New Roman" w:hAnsi="Times New Roman" w:cs="Times New Roman"/>
                <w:color w:val="000000"/>
                <w:sz w:val="28"/>
              </w:rPr>
              <w:t>Phiên bản/ File: TDYC2-240422.docx</w:t>
            </w:r>
          </w:p>
        </w:tc>
      </w:tr>
    </w:tbl>
    <w:p w14:paraId="791226E8" w14:textId="77777777" w:rsidR="00754D24" w:rsidRDefault="00754D24" w:rsidP="00AE2F40">
      <w:pPr>
        <w:pStyle w:val="Heading1"/>
        <w:rPr>
          <w:rFonts w:eastAsia="Times New Roman"/>
        </w:rPr>
      </w:pPr>
    </w:p>
    <w:p w14:paraId="2BAF56D2" w14:textId="77777777" w:rsidR="00AE2F40" w:rsidRDefault="00AE2F40">
      <w:pPr>
        <w:rPr>
          <w:rFonts w:ascii="Times New Roman" w:eastAsia="Times New Roman" w:hAnsi="Times New Roman" w:cstheme="majorBidi"/>
          <w:b/>
          <w:color w:val="000000" w:themeColor="text1"/>
          <w:sz w:val="28"/>
          <w:szCs w:val="32"/>
        </w:rPr>
      </w:pPr>
      <w:r>
        <w:rPr>
          <w:rFonts w:eastAsia="Times New Roman"/>
        </w:rPr>
        <w:br w:type="page"/>
      </w:r>
    </w:p>
    <w:p w14:paraId="6019453A" w14:textId="3B75A7B3" w:rsidR="00AE2F40" w:rsidRDefault="00AE2F40" w:rsidP="00AE2F40">
      <w:pPr>
        <w:pStyle w:val="Heading1"/>
        <w:rPr>
          <w:rFonts w:eastAsia="Times New Roman"/>
        </w:rPr>
      </w:pPr>
      <w:r>
        <w:rPr>
          <w:rFonts w:eastAsia="Times New Roman"/>
        </w:rPr>
        <w:lastRenderedPageBreak/>
        <w:t>I MỞ ĐẦU</w:t>
      </w:r>
    </w:p>
    <w:p w14:paraId="4361A49E" w14:textId="77777777" w:rsidR="00AE2F40" w:rsidRDefault="00AE2F40" w:rsidP="00AE2F40">
      <w:pPr>
        <w:jc w:val="both"/>
        <w:rPr>
          <w:rFonts w:ascii="Times New Roman" w:eastAsia="Times New Roman" w:hAnsi="Times New Roman" w:cstheme="majorBidi"/>
          <w:bCs/>
          <w:color w:val="000000" w:themeColor="text1"/>
          <w:sz w:val="28"/>
          <w:szCs w:val="32"/>
        </w:rPr>
      </w:pPr>
    </w:p>
    <w:p w14:paraId="24AA5B78" w14:textId="0FCCEB0A" w:rsidR="00754D24" w:rsidRPr="00AE2F40" w:rsidRDefault="00AE2F40" w:rsidP="00AE2F40">
      <w:pPr>
        <w:jc w:val="both"/>
        <w:rPr>
          <w:rFonts w:ascii="Times New Roman" w:eastAsia="Times New Roman" w:hAnsi="Times New Roman" w:cstheme="majorBidi"/>
          <w:bCs/>
          <w:color w:val="000000" w:themeColor="text1"/>
          <w:sz w:val="28"/>
          <w:szCs w:val="32"/>
        </w:rPr>
      </w:pPr>
      <w:r w:rsidRPr="00AE2F40">
        <w:rPr>
          <w:rFonts w:ascii="Times New Roman" w:eastAsia="Times New Roman" w:hAnsi="Times New Roman" w:cstheme="majorBidi"/>
          <w:bCs/>
          <w:color w:val="000000" w:themeColor="text1"/>
          <w:sz w:val="28"/>
          <w:szCs w:val="32"/>
        </w:rPr>
        <w:t>Trong quá trình phát triển hệ thống quản lý bán hàng của siêu thị, việc thẩm định đặc tả bộ phận kế toán là bước quan trọng để đảm bảo tính đúng đắn và đầy đủ của các yêu cầu kế toán. Báo cáo này sẽ tổng hợp kết quả của quá trình thẩm định, từ phương pháp thực hiện đến kết quả đạt được.</w:t>
      </w:r>
    </w:p>
    <w:p w14:paraId="3B231BDA" w14:textId="77777777" w:rsidR="00AE2F40" w:rsidRDefault="00AE2F40">
      <w:pPr>
        <w:rPr>
          <w:rFonts w:ascii="Times New Roman" w:eastAsia="Times New Roman" w:hAnsi="Times New Roman" w:cstheme="majorBidi"/>
          <w:b/>
          <w:color w:val="000000" w:themeColor="text1"/>
          <w:sz w:val="28"/>
          <w:szCs w:val="32"/>
        </w:rPr>
      </w:pPr>
      <w:r>
        <w:rPr>
          <w:rFonts w:eastAsia="Times New Roman"/>
        </w:rPr>
        <w:br w:type="page"/>
      </w:r>
    </w:p>
    <w:p w14:paraId="04F09BE8" w14:textId="13F50DE7" w:rsidR="00754D24" w:rsidRDefault="00754D24" w:rsidP="00AE2F40">
      <w:pPr>
        <w:pStyle w:val="Heading1"/>
        <w:rPr>
          <w:rFonts w:eastAsia="Times New Roman"/>
        </w:rPr>
      </w:pPr>
      <w:r w:rsidRPr="00754D24">
        <w:rPr>
          <w:rFonts w:eastAsia="Times New Roman"/>
        </w:rPr>
        <w:lastRenderedPageBreak/>
        <w:t>II. PHƯƠNG PHÁP THẨM ĐỊNH</w:t>
      </w:r>
    </w:p>
    <w:p w14:paraId="6D29CD22" w14:textId="77777777" w:rsidR="00754D24" w:rsidRPr="00754D24" w:rsidRDefault="00754D24" w:rsidP="00754D24"/>
    <w:p w14:paraId="2E961BB8" w14:textId="0B575803" w:rsidR="00754D24" w:rsidRPr="00754D24" w:rsidRDefault="00754D24" w:rsidP="00754D24">
      <w:pPr>
        <w:spacing w:line="240" w:lineRule="auto"/>
        <w:jc w:val="both"/>
        <w:rPr>
          <w:rFonts w:ascii="Times New Roman" w:eastAsia="Times New Roman" w:hAnsi="Times New Roman" w:cs="Times New Roman"/>
          <w:sz w:val="28"/>
          <w:szCs w:val="28"/>
        </w:rPr>
      </w:pPr>
      <w:r w:rsidRPr="00754D24">
        <w:rPr>
          <w:rFonts w:ascii="Times New Roman" w:eastAsia="Times New Roman" w:hAnsi="Times New Roman" w:cs="Times New Roman"/>
          <w:sz w:val="28"/>
          <w:szCs w:val="28"/>
        </w:rPr>
        <w:t>Phương pháp thẩm định sẽ sử dụng phương pháp kiểm tra tính đúng đắn và đầy đủ của các yêu cầu kế toán được mô tả trong tài liệu. Các bước kiểm tra bao gồm:</w:t>
      </w:r>
    </w:p>
    <w:p w14:paraId="034C7E63" w14:textId="14DDA7CD" w:rsidR="00754D24" w:rsidRPr="00754D24" w:rsidRDefault="00754D24" w:rsidP="00754D24">
      <w:pPr>
        <w:spacing w:line="240" w:lineRule="auto"/>
        <w:jc w:val="both"/>
        <w:rPr>
          <w:rFonts w:ascii="Times New Roman" w:eastAsia="Times New Roman" w:hAnsi="Times New Roman" w:cs="Times New Roman"/>
          <w:sz w:val="28"/>
          <w:szCs w:val="28"/>
        </w:rPr>
      </w:pPr>
      <w:r w:rsidRPr="00754D24">
        <w:rPr>
          <w:rFonts w:ascii="Times New Roman" w:eastAsia="Times New Roman" w:hAnsi="Times New Roman" w:cs="Times New Roman"/>
          <w:sz w:val="28"/>
          <w:szCs w:val="28"/>
        </w:rPr>
        <w:t>Kiểm tra tính đúng đắn: Xác nhận rằng các yêu cầu kế toán đã mô tả đúng các chức năng cần thiết để quản lý doanh thu của siêu thị.</w:t>
      </w:r>
    </w:p>
    <w:p w14:paraId="1EFC1789" w14:textId="167B1813" w:rsidR="00754D24" w:rsidRPr="00754D24" w:rsidRDefault="00754D24" w:rsidP="00754D24">
      <w:pPr>
        <w:spacing w:line="240" w:lineRule="auto"/>
        <w:jc w:val="both"/>
        <w:rPr>
          <w:rFonts w:ascii="Times New Roman" w:eastAsia="Times New Roman" w:hAnsi="Times New Roman" w:cs="Times New Roman"/>
          <w:sz w:val="28"/>
          <w:szCs w:val="28"/>
        </w:rPr>
      </w:pPr>
      <w:r w:rsidRPr="00754D24">
        <w:rPr>
          <w:rFonts w:ascii="Times New Roman" w:eastAsia="Times New Roman" w:hAnsi="Times New Roman" w:cs="Times New Roman"/>
          <w:sz w:val="28"/>
          <w:szCs w:val="28"/>
        </w:rPr>
        <w:t>Kiểm tra tính đầy đủ: Đảm bảo rằng tất cả các trường hợp sử dụng đã được xem xét, bao gồm cả các trường hợp cực đoan và các trường hợp biên.</w:t>
      </w:r>
    </w:p>
    <w:p w14:paraId="66B45228" w14:textId="77777777" w:rsidR="00754D24" w:rsidRDefault="00754D24">
      <w:pPr>
        <w:rPr>
          <w:rFonts w:asciiTheme="majorHAnsi" w:eastAsia="Times New Roman" w:hAnsiTheme="majorHAnsi" w:cstheme="majorBidi"/>
          <w:color w:val="2F5496" w:themeColor="accent1" w:themeShade="BF"/>
          <w:sz w:val="32"/>
          <w:szCs w:val="32"/>
        </w:rPr>
      </w:pPr>
      <w:r>
        <w:rPr>
          <w:rFonts w:eastAsia="Times New Roman"/>
        </w:rPr>
        <w:br w:type="page"/>
      </w:r>
    </w:p>
    <w:p w14:paraId="7FCDD54E" w14:textId="51A94B23" w:rsidR="00754D24" w:rsidRDefault="00754D24" w:rsidP="00AE2F40">
      <w:pPr>
        <w:pStyle w:val="Heading1"/>
        <w:rPr>
          <w:rFonts w:eastAsia="Times New Roman"/>
        </w:rPr>
      </w:pPr>
      <w:r w:rsidRPr="00754D24">
        <w:rPr>
          <w:rFonts w:eastAsia="Times New Roman"/>
        </w:rPr>
        <w:lastRenderedPageBreak/>
        <w:t>III. KẾT QUẢ THẨM ĐỊNH</w:t>
      </w:r>
    </w:p>
    <w:p w14:paraId="11034859" w14:textId="77777777" w:rsidR="00AE2F40" w:rsidRPr="00AE2F40" w:rsidRDefault="00AE2F40" w:rsidP="00AE2F40"/>
    <w:p w14:paraId="5508A478" w14:textId="098F03B9" w:rsidR="00754D24" w:rsidRPr="00754D24" w:rsidRDefault="00754D24" w:rsidP="00754D24">
      <w:pPr>
        <w:spacing w:line="240" w:lineRule="auto"/>
        <w:jc w:val="both"/>
        <w:rPr>
          <w:rFonts w:ascii="Times New Roman" w:eastAsia="Times New Roman" w:hAnsi="Times New Roman" w:cs="Times New Roman"/>
          <w:sz w:val="28"/>
          <w:szCs w:val="28"/>
        </w:rPr>
      </w:pPr>
      <w:r w:rsidRPr="00754D24">
        <w:rPr>
          <w:rFonts w:ascii="Times New Roman" w:eastAsia="Times New Roman" w:hAnsi="Times New Roman" w:cs="Times New Roman"/>
          <w:sz w:val="28"/>
          <w:szCs w:val="28"/>
        </w:rPr>
        <w:t>Sau khi thực hiện phương pháp thẩm định, kết quả được tổng kết như sau:</w:t>
      </w:r>
    </w:p>
    <w:p w14:paraId="479A823C" w14:textId="77777777" w:rsidR="00754D24" w:rsidRPr="00754D24" w:rsidRDefault="00754D24" w:rsidP="00754D24">
      <w:pPr>
        <w:spacing w:line="240" w:lineRule="auto"/>
        <w:jc w:val="both"/>
        <w:rPr>
          <w:rFonts w:ascii="Times New Roman" w:eastAsia="Times New Roman" w:hAnsi="Times New Roman" w:cs="Times New Roman"/>
          <w:sz w:val="28"/>
          <w:szCs w:val="28"/>
        </w:rPr>
      </w:pPr>
      <w:r w:rsidRPr="00754D24">
        <w:rPr>
          <w:rFonts w:ascii="Times New Roman" w:eastAsia="Times New Roman" w:hAnsi="Times New Roman" w:cs="Times New Roman"/>
          <w:sz w:val="28"/>
          <w:szCs w:val="28"/>
        </w:rPr>
        <w:t>Kiểm tra tính đúng đắn: Các yêu cầu kế toán đã mô tả đúng chức năng và mục đích của hệ thống quản lý bán hàng. Cụ thể, các chức năng như sắp xếp doanh thu, hiển thị doanh thu theo ngày/tháng/năm, và xóa doanh thu đều được mô tả một cách chính xác và toàn diện.</w:t>
      </w:r>
    </w:p>
    <w:p w14:paraId="0D830E31" w14:textId="77777777" w:rsidR="00754D24" w:rsidRPr="00754D24" w:rsidRDefault="00754D24" w:rsidP="00754D24">
      <w:pPr>
        <w:spacing w:line="240" w:lineRule="auto"/>
        <w:jc w:val="both"/>
        <w:rPr>
          <w:rFonts w:ascii="Times New Roman" w:eastAsia="Times New Roman" w:hAnsi="Times New Roman" w:cs="Times New Roman"/>
          <w:sz w:val="28"/>
          <w:szCs w:val="28"/>
        </w:rPr>
      </w:pPr>
    </w:p>
    <w:p w14:paraId="77C431D5" w14:textId="77777777" w:rsidR="00754D24" w:rsidRPr="00754D24" w:rsidRDefault="00754D24" w:rsidP="00754D24">
      <w:pPr>
        <w:spacing w:line="240" w:lineRule="auto"/>
        <w:jc w:val="both"/>
        <w:rPr>
          <w:rFonts w:ascii="Times New Roman" w:eastAsia="Times New Roman" w:hAnsi="Times New Roman" w:cs="Times New Roman"/>
          <w:sz w:val="28"/>
          <w:szCs w:val="28"/>
        </w:rPr>
      </w:pPr>
      <w:r w:rsidRPr="00754D24">
        <w:rPr>
          <w:rFonts w:ascii="Times New Roman" w:eastAsia="Times New Roman" w:hAnsi="Times New Roman" w:cs="Times New Roman"/>
          <w:sz w:val="28"/>
          <w:szCs w:val="28"/>
        </w:rPr>
        <w:t>Kiểm tra tính đầy đủ: Các trường hợp sử dụng đã được xem xét kỹ lưỡng và bao gồm cả các trường hợp bình thường và ngoại lệ. Mỗi chức năng đều có các luồng sự kiện mô tả cụ thể và chi tiết, đảm bảo rằng hệ thống có thể xử lý các tình huống khác nhau một cách linh hoạt và hiệu quả.</w:t>
      </w:r>
    </w:p>
    <w:p w14:paraId="3CB8B5E2" w14:textId="77777777" w:rsidR="00754D24" w:rsidRPr="00754D24" w:rsidRDefault="00754D24" w:rsidP="00754D24">
      <w:pPr>
        <w:spacing w:line="240" w:lineRule="auto"/>
        <w:jc w:val="both"/>
        <w:rPr>
          <w:rFonts w:ascii="Times New Roman" w:eastAsia="Times New Roman" w:hAnsi="Times New Roman" w:cs="Times New Roman"/>
          <w:sz w:val="28"/>
          <w:szCs w:val="28"/>
        </w:rPr>
      </w:pPr>
    </w:p>
    <w:p w14:paraId="29FA7CB5" w14:textId="77777777" w:rsidR="00754D24" w:rsidRDefault="00754D24">
      <w:pPr>
        <w:rPr>
          <w:rFonts w:asciiTheme="majorHAnsi" w:eastAsia="Times New Roman" w:hAnsiTheme="majorHAnsi" w:cstheme="majorBidi"/>
          <w:color w:val="2F5496" w:themeColor="accent1" w:themeShade="BF"/>
          <w:sz w:val="32"/>
          <w:szCs w:val="32"/>
        </w:rPr>
      </w:pPr>
      <w:r>
        <w:rPr>
          <w:rFonts w:eastAsia="Times New Roman"/>
        </w:rPr>
        <w:br w:type="page"/>
      </w:r>
    </w:p>
    <w:p w14:paraId="016A76AC" w14:textId="17E792E1" w:rsidR="00754D24" w:rsidRDefault="00754D24" w:rsidP="00AE2F40">
      <w:pPr>
        <w:pStyle w:val="Heading1"/>
        <w:rPr>
          <w:rFonts w:eastAsia="Times New Roman"/>
        </w:rPr>
      </w:pPr>
      <w:r w:rsidRPr="00754D24">
        <w:rPr>
          <w:rFonts w:eastAsia="Times New Roman"/>
        </w:rPr>
        <w:lastRenderedPageBreak/>
        <w:t>IV. KẾT LUẬN</w:t>
      </w:r>
    </w:p>
    <w:p w14:paraId="5A5D9F01" w14:textId="77777777" w:rsidR="00754D24" w:rsidRPr="00754D24" w:rsidRDefault="00754D24" w:rsidP="00754D24"/>
    <w:p w14:paraId="6D4FE468" w14:textId="6C576119" w:rsidR="00754D24" w:rsidRPr="00754D24" w:rsidRDefault="00754D24" w:rsidP="00754D24">
      <w:pPr>
        <w:spacing w:line="240" w:lineRule="auto"/>
        <w:jc w:val="both"/>
        <w:rPr>
          <w:rFonts w:ascii="Times New Roman" w:eastAsia="Times New Roman" w:hAnsi="Times New Roman" w:cs="Times New Roman"/>
          <w:sz w:val="28"/>
          <w:szCs w:val="28"/>
        </w:rPr>
      </w:pPr>
      <w:r w:rsidRPr="00754D24">
        <w:rPr>
          <w:rFonts w:ascii="Times New Roman" w:eastAsia="Times New Roman" w:hAnsi="Times New Roman" w:cs="Times New Roman"/>
          <w:sz w:val="28"/>
          <w:szCs w:val="28"/>
        </w:rPr>
        <w:t>Dựa trên kết quả của quá trình thẩm định, đặc tả yêu cầu kế toán cho hệ thống quản lý bán hàng của siêu thị được xem xét là đầy đủ và đúng đắn. Các chức năng đã được mô tả một cách chi tiết và rõ ràng, đảm bảo rằng hệ thống có khả năng đáp ứng đúng nhu cầu và yêu cầu của người dùng trong việc quản lý và theo dõi doanh thu.</w:t>
      </w:r>
    </w:p>
    <w:tbl>
      <w:tblPr>
        <w:tblW w:w="0" w:type="auto"/>
        <w:tblInd w:w="108" w:type="dxa"/>
        <w:tblCellMar>
          <w:left w:w="10" w:type="dxa"/>
          <w:right w:w="10" w:type="dxa"/>
        </w:tblCellMar>
        <w:tblLook w:val="0000" w:firstRow="0" w:lastRow="0" w:firstColumn="0" w:lastColumn="0" w:noHBand="0" w:noVBand="0"/>
      </w:tblPr>
      <w:tblGrid>
        <w:gridCol w:w="3195"/>
        <w:gridCol w:w="3275"/>
        <w:gridCol w:w="2592"/>
      </w:tblGrid>
      <w:tr w:rsidR="006D2439" w14:paraId="5D6F737F" w14:textId="77777777" w:rsidTr="00754D24">
        <w:trPr>
          <w:trHeight w:val="1"/>
        </w:trPr>
        <w:tc>
          <w:tcPr>
            <w:tcW w:w="3195"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14:paraId="6B0FDE30" w14:textId="77777777" w:rsidR="006D2439" w:rsidRPr="00754D24" w:rsidRDefault="00000000" w:rsidP="00754D24">
            <w:pPr>
              <w:spacing w:after="0" w:line="240" w:lineRule="auto"/>
              <w:jc w:val="center"/>
              <w:rPr>
                <w:rFonts w:ascii="Times New Roman" w:hAnsi="Times New Roman" w:cs="Times New Roman"/>
                <w:sz w:val="28"/>
                <w:szCs w:val="28"/>
                <w:highlight w:val="yellow"/>
              </w:rPr>
            </w:pPr>
            <w:r w:rsidRPr="00754D24">
              <w:rPr>
                <w:rFonts w:ascii="Times New Roman" w:eastAsia="Times New Roman" w:hAnsi="Times New Roman" w:cs="Times New Roman"/>
                <w:color w:val="000000"/>
                <w:sz w:val="28"/>
                <w:szCs w:val="28"/>
                <w:highlight w:val="yellow"/>
              </w:rPr>
              <w:t>Yêu cầu</w:t>
            </w:r>
          </w:p>
        </w:tc>
        <w:tc>
          <w:tcPr>
            <w:tcW w:w="3275"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14:paraId="5ACBBFA9" w14:textId="77777777" w:rsidR="006D2439" w:rsidRPr="00754D24" w:rsidRDefault="00000000" w:rsidP="00754D24">
            <w:pPr>
              <w:spacing w:after="0" w:line="240" w:lineRule="auto"/>
              <w:jc w:val="center"/>
              <w:rPr>
                <w:rFonts w:ascii="Times New Roman" w:hAnsi="Times New Roman" w:cs="Times New Roman"/>
                <w:sz w:val="28"/>
                <w:szCs w:val="28"/>
                <w:highlight w:val="yellow"/>
              </w:rPr>
            </w:pPr>
            <w:r w:rsidRPr="00754D24">
              <w:rPr>
                <w:rFonts w:ascii="Times New Roman" w:eastAsia="Times New Roman" w:hAnsi="Times New Roman" w:cs="Times New Roman"/>
                <w:color w:val="000000"/>
                <w:sz w:val="28"/>
                <w:szCs w:val="28"/>
                <w:highlight w:val="yellow"/>
              </w:rPr>
              <w:t>Đặc tả yêu cầu</w:t>
            </w:r>
          </w:p>
        </w:tc>
        <w:tc>
          <w:tcPr>
            <w:tcW w:w="259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14:paraId="5584A9B5" w14:textId="77777777" w:rsidR="006D2439" w:rsidRPr="00754D24" w:rsidRDefault="00000000" w:rsidP="00754D24">
            <w:pPr>
              <w:spacing w:after="0" w:line="240" w:lineRule="auto"/>
              <w:jc w:val="center"/>
              <w:rPr>
                <w:rFonts w:ascii="Times New Roman" w:hAnsi="Times New Roman" w:cs="Times New Roman"/>
                <w:sz w:val="28"/>
                <w:szCs w:val="28"/>
                <w:highlight w:val="yellow"/>
              </w:rPr>
            </w:pPr>
            <w:r w:rsidRPr="00754D24">
              <w:rPr>
                <w:rFonts w:ascii="Times New Roman" w:eastAsia="Times New Roman" w:hAnsi="Times New Roman" w:cs="Times New Roman"/>
                <w:color w:val="000000"/>
                <w:sz w:val="28"/>
                <w:szCs w:val="28"/>
                <w:highlight w:val="yellow"/>
              </w:rPr>
              <w:t>Thẩm định</w:t>
            </w:r>
          </w:p>
        </w:tc>
      </w:tr>
      <w:tr w:rsidR="00754D24" w14:paraId="4F9A68BE" w14:textId="77777777" w:rsidTr="00754D24">
        <w:trPr>
          <w:trHeight w:val="1"/>
        </w:trPr>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EBAD0" w14:textId="0BF0DA48"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Sắp xếp doanh thu</w:t>
            </w:r>
          </w:p>
        </w:tc>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171B7" w14:textId="48D24E4C"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Sắp xếp doanh thu theo các tiêu chí</w:t>
            </w:r>
          </w:p>
        </w:tc>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43D24" w14:textId="2D060797"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Đạt</w:t>
            </w:r>
          </w:p>
        </w:tc>
      </w:tr>
      <w:tr w:rsidR="00754D24" w14:paraId="00FBF39E" w14:textId="77777777" w:rsidTr="00754D24">
        <w:trPr>
          <w:trHeight w:val="1"/>
        </w:trPr>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1129E" w14:textId="406696D6"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Hiển thị doanh thu</w:t>
            </w:r>
          </w:p>
        </w:tc>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4302F" w14:textId="5DE23C51"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Xem doanh thu theo ngày, tháng, năm...</w:t>
            </w:r>
          </w:p>
        </w:tc>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94D6B" w14:textId="2966CA39"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Đạt</w:t>
            </w:r>
          </w:p>
        </w:tc>
      </w:tr>
      <w:tr w:rsidR="00754D24" w14:paraId="693D1334" w14:textId="77777777" w:rsidTr="00754D24">
        <w:trPr>
          <w:trHeight w:val="1"/>
        </w:trPr>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D9D88" w14:textId="35DB6578"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Xóa doanh thu</w:t>
            </w:r>
          </w:p>
        </w:tc>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15FE4" w14:textId="24C27905"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Xóa các thông tin doanh thu không cần thiết</w:t>
            </w:r>
          </w:p>
        </w:tc>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8B24D" w14:textId="25B3CFAD"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Đạt</w:t>
            </w:r>
          </w:p>
        </w:tc>
      </w:tr>
      <w:tr w:rsidR="00754D24" w14:paraId="18E86CAF" w14:textId="77777777" w:rsidTr="00754D24">
        <w:tc>
          <w:tcPr>
            <w:tcW w:w="3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4BD50" w14:textId="0479686D"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Sắp xếp doanh thu</w:t>
            </w:r>
          </w:p>
        </w:tc>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7D815" w14:textId="7E213932"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Sắp xếp doanh thu theo các tiêu chí</w:t>
            </w:r>
          </w:p>
        </w:tc>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94FD5" w14:textId="11F2B454" w:rsidR="00754D24" w:rsidRPr="00754D24" w:rsidRDefault="00754D24" w:rsidP="00754D24">
            <w:pPr>
              <w:spacing w:after="0" w:line="240" w:lineRule="auto"/>
              <w:rPr>
                <w:rFonts w:ascii="Times New Roman" w:hAnsi="Times New Roman" w:cs="Times New Roman"/>
                <w:sz w:val="28"/>
                <w:szCs w:val="28"/>
              </w:rPr>
            </w:pPr>
            <w:r w:rsidRPr="00754D24">
              <w:rPr>
                <w:rFonts w:ascii="Times New Roman" w:hAnsi="Times New Roman" w:cs="Times New Roman"/>
                <w:color w:val="000000"/>
                <w:sz w:val="28"/>
                <w:szCs w:val="28"/>
              </w:rPr>
              <w:t>Đạt</w:t>
            </w:r>
          </w:p>
        </w:tc>
      </w:tr>
    </w:tbl>
    <w:p w14:paraId="449A4DC0" w14:textId="77777777" w:rsidR="006D2439" w:rsidRDefault="006D2439" w:rsidP="00754D24">
      <w:pPr>
        <w:spacing w:before="120" w:after="280" w:line="240" w:lineRule="auto"/>
        <w:rPr>
          <w:rFonts w:ascii="Times New Roman" w:eastAsia="Times New Roman" w:hAnsi="Times New Roman" w:cs="Times New Roman"/>
          <w:b/>
          <w:color w:val="000000"/>
          <w:sz w:val="28"/>
        </w:rPr>
      </w:pPr>
    </w:p>
    <w:p w14:paraId="6EA5A33A"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6373D829"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6E3892E7"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0B68AB59"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49821986"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1F19F942"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427C08B5"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2B66D648"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2337496C"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1B086FBB"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2DB314F4"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4A379B13"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5244F7DA"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3AE538C4"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06BF977D" w14:textId="77777777" w:rsidR="006D2439" w:rsidRDefault="006D2439">
      <w:pPr>
        <w:spacing w:before="120" w:after="280" w:line="240" w:lineRule="auto"/>
        <w:jc w:val="center"/>
        <w:rPr>
          <w:rFonts w:ascii="Times New Roman" w:eastAsia="Times New Roman" w:hAnsi="Times New Roman" w:cs="Times New Roman"/>
          <w:b/>
          <w:color w:val="000000"/>
          <w:sz w:val="28"/>
        </w:rPr>
      </w:pPr>
    </w:p>
    <w:p w14:paraId="7F23598B" w14:textId="77777777" w:rsidR="006D2439" w:rsidRDefault="006D2439">
      <w:pPr>
        <w:spacing w:before="120" w:after="280" w:line="240" w:lineRule="auto"/>
        <w:jc w:val="center"/>
        <w:rPr>
          <w:rFonts w:ascii="Times New Roman" w:eastAsia="Times New Roman" w:hAnsi="Times New Roman" w:cs="Times New Roman"/>
          <w:b/>
          <w:color w:val="000000"/>
          <w:sz w:val="28"/>
        </w:rPr>
      </w:pPr>
    </w:p>
    <w:sectPr w:rsidR="006D243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A0DC6" w14:textId="77777777" w:rsidR="00E4214A" w:rsidRDefault="00E4214A">
      <w:pPr>
        <w:spacing w:after="0" w:line="240" w:lineRule="auto"/>
      </w:pPr>
      <w:r>
        <w:separator/>
      </w:r>
    </w:p>
  </w:endnote>
  <w:endnote w:type="continuationSeparator" w:id="0">
    <w:p w14:paraId="3D8AAE75" w14:textId="77777777" w:rsidR="00E4214A" w:rsidRDefault="00E4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4B67D1A5" w14:textId="77777777" w:rsidR="004B2A01" w:rsidRDefault="004B2A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E2892C" w14:textId="77777777" w:rsidR="004B2A01" w:rsidRDefault="004B2A01"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222946"/>
      <w:docPartObj>
        <w:docPartGallery w:val="Page Numbers (Bottom of Page)"/>
        <w:docPartUnique/>
      </w:docPartObj>
    </w:sdtPr>
    <w:sdtEndPr>
      <w:rPr>
        <w:noProof/>
      </w:rPr>
    </w:sdtEndPr>
    <w:sdtContent>
      <w:p w14:paraId="1F8118D8" w14:textId="77777777" w:rsidR="004975C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2D6D5" w14:textId="77777777" w:rsidR="004975C9" w:rsidRDefault="004975C9" w:rsidP="001310E8">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3A96C" w14:textId="77777777" w:rsidR="00E4214A" w:rsidRDefault="00E4214A">
      <w:pPr>
        <w:spacing w:after="0" w:line="240" w:lineRule="auto"/>
      </w:pPr>
      <w:r>
        <w:separator/>
      </w:r>
    </w:p>
  </w:footnote>
  <w:footnote w:type="continuationSeparator" w:id="0">
    <w:p w14:paraId="10499541" w14:textId="77777777" w:rsidR="00E4214A" w:rsidRDefault="00E42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2439"/>
    <w:rsid w:val="003C0F5E"/>
    <w:rsid w:val="004975C9"/>
    <w:rsid w:val="004B2A01"/>
    <w:rsid w:val="00653CCB"/>
    <w:rsid w:val="006D2439"/>
    <w:rsid w:val="00754D24"/>
    <w:rsid w:val="007F4B71"/>
    <w:rsid w:val="00AE2F40"/>
    <w:rsid w:val="00E14C99"/>
    <w:rsid w:val="00E4214A"/>
    <w:rsid w:val="00FC2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FFCE"/>
  <w15:docId w15:val="{0AB65432-E221-4CE7-BFC9-24114294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24"/>
  </w:style>
  <w:style w:type="paragraph" w:styleId="Heading1">
    <w:name w:val="heading 1"/>
    <w:basedOn w:val="Normal"/>
    <w:next w:val="Normal"/>
    <w:link w:val="Heading1Char"/>
    <w:autoRedefine/>
    <w:uiPriority w:val="9"/>
    <w:qFormat/>
    <w:rsid w:val="00AE2F4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40"/>
    <w:rPr>
      <w:rFonts w:ascii="Times New Roman" w:eastAsiaTheme="majorEastAsia" w:hAnsi="Times New Roman" w:cstheme="majorBidi"/>
      <w:b/>
      <w:color w:val="000000" w:themeColor="text1"/>
      <w:sz w:val="28"/>
      <w:szCs w:val="32"/>
    </w:rPr>
  </w:style>
  <w:style w:type="paragraph" w:styleId="NoSpacing">
    <w:name w:val="No Spacing"/>
    <w:uiPriority w:val="1"/>
    <w:qFormat/>
    <w:rsid w:val="00754D24"/>
    <w:pPr>
      <w:spacing w:after="0" w:line="240" w:lineRule="auto"/>
    </w:pPr>
  </w:style>
  <w:style w:type="table" w:styleId="TableGrid">
    <w:name w:val="Table Grid"/>
    <w:basedOn w:val="TableNormal"/>
    <w:uiPriority w:val="39"/>
    <w:rsid w:val="00AE2F40"/>
    <w:pPr>
      <w:spacing w:after="0" w:line="240" w:lineRule="auto"/>
    </w:pPr>
    <w:rPr>
      <w:rFonts w:eastAsiaTheme="minorHAns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E2F40"/>
    <w:pPr>
      <w:tabs>
        <w:tab w:val="center" w:pos="4680"/>
        <w:tab w:val="right" w:pos="9360"/>
      </w:tabs>
      <w:spacing w:after="0" w:line="240" w:lineRule="auto"/>
    </w:pPr>
    <w:rPr>
      <w:rFonts w:eastAsiaTheme="minorHAnsi"/>
      <w:kern w:val="0"/>
    </w:rPr>
  </w:style>
  <w:style w:type="character" w:customStyle="1" w:styleId="FooterChar">
    <w:name w:val="Footer Char"/>
    <w:basedOn w:val="DefaultParagraphFont"/>
    <w:link w:val="Footer"/>
    <w:uiPriority w:val="99"/>
    <w:rsid w:val="00AE2F40"/>
    <w:rPr>
      <w:rFonts w:eastAsiaTheme="minorHAns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Xuân Hiệp</cp:lastModifiedBy>
  <cp:revision>5</cp:revision>
  <dcterms:created xsi:type="dcterms:W3CDTF">2024-05-26T18:51:00Z</dcterms:created>
  <dcterms:modified xsi:type="dcterms:W3CDTF">2024-05-28T13:44:00Z</dcterms:modified>
</cp:coreProperties>
</file>