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spacing w:after="0" w:lineRule="auto"/>
        <w:rPr>
          <w:rFonts w:ascii="Arial" w:cs="Arial" w:eastAsia="Arial" w:hAnsi="Arial"/>
          <w:color w:val="000000"/>
        </w:rPr>
      </w:pPr>
      <w:r w:rsidDel="00000000" w:rsidR="00000000" w:rsidRPr="00000000">
        <w:rPr>
          <w:rtl w:val="0"/>
        </w:rPr>
      </w:r>
    </w:p>
    <w:tbl>
      <w:tblPr>
        <w:tblStyle w:val="Table1"/>
        <w:tblpPr w:leftFromText="180" w:rightFromText="180" w:topFromText="0" w:bottomFromText="0" w:vertAnchor="page" w:horzAnchor="margin" w:tblpXSpec="center" w:tblpY="0"/>
        <w:tblW w:w="11171.0" w:type="dxa"/>
        <w:jc w:val="left"/>
        <w:tblLayout w:type="fixed"/>
        <w:tblLook w:val="0400"/>
      </w:tblPr>
      <w:tblGrid>
        <w:gridCol w:w="5446"/>
        <w:gridCol w:w="5725"/>
        <w:tblGridChange w:id="0">
          <w:tblGrid>
            <w:gridCol w:w="5446"/>
            <w:gridCol w:w="5725"/>
          </w:tblGrid>
        </w:tblGridChange>
      </w:tblGrid>
      <w:tr>
        <w:trPr>
          <w:cantSplit w:val="0"/>
          <w:trHeight w:val="350" w:hRule="atLeast"/>
          <w:tblHeader w:val="0"/>
        </w:trPr>
        <w:tc>
          <w:tcPr>
            <w:shd w:fill="ffffff" w:val="clear"/>
            <w:tcMar>
              <w:top w:w="120.0" w:type="dxa"/>
              <w:left w:w="0.0" w:type="dxa"/>
              <w:bottom w:w="120.0" w:type="dxa"/>
              <w:right w:w="120.0" w:type="dxa"/>
            </w:tcMar>
            <w:vAlign w:val="center"/>
          </w:tcPr>
          <w:p w:rsidR="00000000" w:rsidDel="00000000" w:rsidP="00000000" w:rsidRDefault="00000000" w:rsidRPr="00000000" w14:paraId="00000002">
            <w:pPr>
              <w:spacing w:after="24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after="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CÔNG TY CPTMDV EZS</w:t>
            </w:r>
          </w:p>
          <w:p w:rsidR="00000000" w:rsidDel="00000000" w:rsidP="00000000" w:rsidRDefault="00000000" w:rsidRPr="00000000" w14:paraId="00000004">
            <w:pPr>
              <w:spacing w:after="120" w:before="120" w:line="36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Số:</w:t>
            </w:r>
            <w:r w:rsidDel="00000000" w:rsidR="00000000" w:rsidRPr="00000000">
              <w:rPr>
                <w:rFonts w:ascii="Times New Roman" w:cs="Times New Roman" w:eastAsia="Times New Roman" w:hAnsi="Times New Roman"/>
                <w:i w:val="1"/>
                <w:sz w:val="24"/>
                <w:szCs w:val="24"/>
                <w:rtl w:val="0"/>
              </w:rPr>
              <w:t xml:space="preserve"> XX.202X/BBNT-</w:t>
            </w:r>
            <w:r w:rsidDel="00000000" w:rsidR="00000000" w:rsidRPr="00000000">
              <w:rPr>
                <w:rFonts w:ascii="Times New Roman" w:cs="Times New Roman" w:eastAsia="Times New Roman" w:hAnsi="Times New Roman"/>
                <w:i w:val="1"/>
                <w:sz w:val="24"/>
                <w:szCs w:val="24"/>
                <w:highlight w:val="yellow"/>
                <w:rtl w:val="0"/>
              </w:rPr>
              <w:t xml:space="preserve">BRAND</w:t>
            </w:r>
            <w:r w:rsidDel="00000000" w:rsidR="00000000" w:rsidRPr="00000000">
              <w:rPr>
                <w:rFonts w:ascii="Times New Roman" w:cs="Times New Roman" w:eastAsia="Times New Roman" w:hAnsi="Times New Roman"/>
                <w:i w:val="1"/>
                <w:sz w:val="24"/>
                <w:szCs w:val="24"/>
                <w:rtl w:val="0"/>
              </w:rPr>
              <w:t xml:space="preserve">-EZS-FB-XX.XX</w:t>
            </w:r>
          </w:p>
          <w:p w:rsidR="00000000" w:rsidDel="00000000" w:rsidP="00000000" w:rsidRDefault="00000000" w:rsidRPr="00000000" w14:paraId="00000005">
            <w:pPr>
              <w:spacing w:after="120" w:before="120" w:line="36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tcMar>
              <w:top w:w="120.0" w:type="dxa"/>
              <w:left w:w="120.0" w:type="dxa"/>
              <w:bottom w:w="120.0" w:type="dxa"/>
              <w:right w:w="0.0" w:type="dxa"/>
            </w:tcMar>
            <w:vAlign w:val="center"/>
          </w:tcPr>
          <w:p w:rsidR="00000000" w:rsidDel="00000000" w:rsidP="00000000" w:rsidRDefault="00000000" w:rsidRPr="00000000" w14:paraId="00000006">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CỘNG HOÀ XÃ HỘI CHỦ NGHĨA VIỆT NAM</w:t>
            </w:r>
          </w:p>
          <w:p w:rsidR="00000000" w:rsidDel="00000000" w:rsidP="00000000" w:rsidRDefault="00000000" w:rsidRPr="00000000" w14:paraId="00000008">
            <w:pPr>
              <w:spacing w:after="120" w:before="1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Độc lập – Tự do – Hạnh phúc</w:t>
            </w:r>
          </w:p>
          <w:p w:rsidR="00000000" w:rsidDel="00000000" w:rsidP="00000000" w:rsidRDefault="00000000" w:rsidRPr="00000000" w14:paraId="00000009">
            <w:pPr>
              <w:spacing w:after="120" w:before="1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bl>
    <w:p w:rsidR="00000000" w:rsidDel="00000000" w:rsidP="00000000" w:rsidRDefault="00000000" w:rsidRPr="00000000" w14:paraId="0000000A">
      <w:pPr>
        <w:shd w:fill="ffffff" w:val="clear"/>
        <w:spacing w:after="120" w:before="120" w:line="36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TPHCM, ngày </w:t>
      </w:r>
      <w:r w:rsidDel="00000000" w:rsidR="00000000" w:rsidRPr="00000000">
        <w:rPr>
          <w:rFonts w:ascii="Times New Roman" w:cs="Times New Roman" w:eastAsia="Times New Roman" w:hAnsi="Times New Roman"/>
          <w:i w:val="1"/>
          <w:color w:val="ffffff"/>
          <w:sz w:val="24"/>
          <w:szCs w:val="24"/>
          <w:rtl w:val="0"/>
        </w:rPr>
        <w:t xml:space="preserve">07 </w:t>
      </w:r>
      <w:r w:rsidDel="00000000" w:rsidR="00000000" w:rsidRPr="00000000">
        <w:rPr>
          <w:rFonts w:ascii="Times New Roman" w:cs="Times New Roman" w:eastAsia="Times New Roman" w:hAnsi="Times New Roman"/>
          <w:i w:val="1"/>
          <w:sz w:val="24"/>
          <w:szCs w:val="24"/>
          <w:rtl w:val="0"/>
        </w:rPr>
        <w:t xml:space="preserve">tháng </w:t>
      </w:r>
      <w:r w:rsidDel="00000000" w:rsidR="00000000" w:rsidRPr="00000000">
        <w:rPr>
          <w:rFonts w:ascii="Times New Roman" w:cs="Times New Roman" w:eastAsia="Times New Roman" w:hAnsi="Times New Roman"/>
          <w:i w:val="1"/>
          <w:color w:val="ffffff"/>
          <w:sz w:val="24"/>
          <w:szCs w:val="24"/>
          <w:rtl w:val="0"/>
        </w:rPr>
        <w:t xml:space="preserve">10</w:t>
      </w:r>
      <w:r w:rsidDel="00000000" w:rsidR="00000000" w:rsidRPr="00000000">
        <w:rPr>
          <w:rFonts w:ascii="Times New Roman" w:cs="Times New Roman" w:eastAsia="Times New Roman" w:hAnsi="Times New Roman"/>
          <w:i w:val="1"/>
          <w:sz w:val="24"/>
          <w:szCs w:val="24"/>
          <w:rtl w:val="0"/>
        </w:rPr>
        <w:t xml:space="preserve"> năm 202x </w:t>
      </w:r>
      <w:r w:rsidDel="00000000" w:rsidR="00000000" w:rsidRPr="00000000">
        <w:rPr>
          <w:rFonts w:ascii="Times New Roman" w:cs="Times New Roman" w:eastAsia="Times New Roman" w:hAnsi="Times New Roman"/>
          <w:i w:val="1"/>
          <w:color w:val="ffffff"/>
          <w:sz w:val="24"/>
          <w:szCs w:val="24"/>
          <w:rtl w:val="0"/>
        </w:rPr>
        <w:t xml:space="preserve">2021</w:t>
      </w:r>
      <w:r w:rsidDel="00000000" w:rsidR="00000000" w:rsidRPr="00000000">
        <w:rPr>
          <w:rtl w:val="0"/>
        </w:rPr>
      </w:r>
    </w:p>
    <w:p w:rsidR="00000000" w:rsidDel="00000000" w:rsidP="00000000" w:rsidRDefault="00000000" w:rsidRPr="00000000" w14:paraId="0000000B">
      <w:pPr>
        <w:shd w:fill="ffffff" w:val="clear"/>
        <w:spacing w:after="120" w:before="120" w:line="360" w:lineRule="auto"/>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BIÊN BẢN NGHIỆM THU </w:t>
      </w:r>
    </w:p>
    <w:p w:rsidR="00000000" w:rsidDel="00000000" w:rsidP="00000000" w:rsidRDefault="00000000" w:rsidRPr="00000000" w14:paraId="0000000C">
      <w:pPr>
        <w:shd w:fill="ffffff" w:val="clear"/>
        <w:spacing w:after="120" w:before="120"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(Chương trình </w:t>
      </w:r>
      <w:r w:rsidDel="00000000" w:rsidR="00000000" w:rsidRPr="00000000">
        <w:rPr>
          <w:rFonts w:ascii="Times New Roman" w:cs="Times New Roman" w:eastAsia="Times New Roman" w:hAnsi="Times New Roman"/>
          <w:b w:val="1"/>
          <w:sz w:val="24"/>
          <w:szCs w:val="24"/>
          <w:highlight w:val="yellow"/>
          <w:rtl w:val="0"/>
        </w:rPr>
        <w:t xml:space="preserve">BRAND XXX</w:t>
      </w: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0D">
      <w:pPr>
        <w:shd w:fill="ffffff" w:val="clear"/>
        <w:spacing w:after="120" w:before="120" w:line="360" w:lineRule="auto"/>
        <w:ind w:left="810" w:firstLine="0"/>
        <w:rPr>
          <w:rFonts w:ascii="Times New Roman" w:cs="Times New Roman" w:eastAsia="Times New Roman" w:hAnsi="Times New Roman"/>
          <w:i w:val="1"/>
          <w:sz w:val="24"/>
          <w:szCs w:val="24"/>
        </w:rPr>
      </w:pPr>
      <w:sdt>
        <w:sdtPr>
          <w:id w:val="248639990"/>
          <w:tag w:val="goog_rdk_0"/>
        </w:sdtPr>
        <w:sdtContent>
          <w:commentRangeStart w:id="0"/>
        </w:sdtContent>
      </w:sdt>
      <w:r w:rsidDel="00000000" w:rsidR="00000000" w:rsidRPr="00000000">
        <w:rPr>
          <w:rFonts w:ascii="Times New Roman" w:cs="Times New Roman" w:eastAsia="Times New Roman" w:hAnsi="Times New Roman"/>
          <w:i w:val="1"/>
          <w:sz w:val="24"/>
          <w:szCs w:val="24"/>
          <w:rtl w:val="0"/>
        </w:rPr>
        <w:t xml:space="preserve">- Căn cứ vào Hợp đồng số </w:t>
      </w:r>
      <w:r w:rsidDel="00000000" w:rsidR="00000000" w:rsidRPr="00000000">
        <w:rPr>
          <w:rFonts w:ascii="Times New Roman" w:cs="Times New Roman" w:eastAsia="Times New Roman" w:hAnsi="Times New Roman"/>
          <w:i w:val="1"/>
          <w:rtl w:val="0"/>
        </w:rPr>
        <w:t xml:space="preserve">XXX  </w:t>
      </w:r>
      <w:r w:rsidDel="00000000" w:rsidR="00000000" w:rsidRPr="00000000">
        <w:rPr>
          <w:rFonts w:ascii="Times New Roman" w:cs="Times New Roman" w:eastAsia="Times New Roman" w:hAnsi="Times New Roman"/>
          <w:i w:val="1"/>
          <w:sz w:val="24"/>
          <w:szCs w:val="24"/>
          <w:rtl w:val="0"/>
        </w:rPr>
        <w:t xml:space="preserve">ký ngày XX tháng XX năm 20XX</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E">
      <w:pPr>
        <w:shd w:fill="ffffff" w:val="clear"/>
        <w:spacing w:after="120" w:before="120" w:line="360" w:lineRule="auto"/>
        <w:ind w:left="8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 Căn cứ vào thoả thuận giữa hai bên;</w:t>
      </w:r>
      <w:r w:rsidDel="00000000" w:rsidR="00000000" w:rsidRPr="00000000">
        <w:rPr>
          <w:rtl w:val="0"/>
        </w:rPr>
      </w:r>
    </w:p>
    <w:p w:rsidR="00000000" w:rsidDel="00000000" w:rsidP="00000000" w:rsidRDefault="00000000" w:rsidRPr="00000000" w14:paraId="0000000F">
      <w:pPr>
        <w:spacing w:after="0" w:line="36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sz w:val="24"/>
          <w:szCs w:val="24"/>
          <w:rtl w:val="0"/>
        </w:rPr>
        <w:t xml:space="preserve">BÊN A: </w:t>
      </w:r>
      <w:r w:rsidDel="00000000" w:rsidR="00000000" w:rsidRPr="00000000">
        <w:rPr>
          <w:rtl w:val="0"/>
        </w:rPr>
      </w:r>
    </w:p>
    <w:p w:rsidR="00000000" w:rsidDel="00000000" w:rsidP="00000000" w:rsidRDefault="00000000" w:rsidRPr="00000000" w14:paraId="00000010">
      <w:pPr>
        <w:numPr>
          <w:ilvl w:val="0"/>
          <w:numId w:val="6"/>
        </w:numPr>
        <w:spacing w:after="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Địa chỉ  </w:t>
        <w:tab/>
        <w:t xml:space="preserve">:  </w:t>
      </w:r>
    </w:p>
    <w:p w:rsidR="00000000" w:rsidDel="00000000" w:rsidP="00000000" w:rsidRDefault="00000000" w:rsidRPr="00000000" w14:paraId="00000011">
      <w:pPr>
        <w:numPr>
          <w:ilvl w:val="0"/>
          <w:numId w:val="6"/>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Điện thoại  </w:t>
        <w:tab/>
        <w:t xml:space="preserve">:</w:t>
      </w:r>
    </w:p>
    <w:p w:rsidR="00000000" w:rsidDel="00000000" w:rsidP="00000000" w:rsidRDefault="00000000" w:rsidRPr="00000000" w14:paraId="00000012">
      <w:pPr>
        <w:numPr>
          <w:ilvl w:val="0"/>
          <w:numId w:val="6"/>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Mã số thuế </w:t>
        <w:tab/>
        <w:t xml:space="preserve">:  </w:t>
      </w:r>
    </w:p>
    <w:p w:rsidR="00000000" w:rsidDel="00000000" w:rsidP="00000000" w:rsidRDefault="00000000" w:rsidRPr="00000000" w14:paraId="00000013">
      <w:pPr>
        <w:numPr>
          <w:ilvl w:val="0"/>
          <w:numId w:val="6"/>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Tài khoản </w:t>
        <w:tab/>
        <w:t xml:space="preserve">:  </w:t>
      </w:r>
    </w:p>
    <w:p w:rsidR="00000000" w:rsidDel="00000000" w:rsidP="00000000" w:rsidRDefault="00000000" w:rsidRPr="00000000" w14:paraId="00000014">
      <w:pPr>
        <w:numPr>
          <w:ilvl w:val="0"/>
          <w:numId w:val="6"/>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Ngân hàng </w:t>
        <w:tab/>
        <w:t xml:space="preserve">:  </w:t>
      </w:r>
    </w:p>
    <w:p w:rsidR="00000000" w:rsidDel="00000000" w:rsidP="00000000" w:rsidRDefault="00000000" w:rsidRPr="00000000" w14:paraId="00000015">
      <w:pPr>
        <w:numPr>
          <w:ilvl w:val="0"/>
          <w:numId w:val="6"/>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Đại diện </w:t>
        <w:tab/>
        <w:t xml:space="preserve">: </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tl w:val="0"/>
        </w:rPr>
      </w:r>
    </w:p>
    <w:p w:rsidR="00000000" w:rsidDel="00000000" w:rsidP="00000000" w:rsidRDefault="00000000" w:rsidRPr="00000000" w14:paraId="00000016">
      <w:pPr>
        <w:numPr>
          <w:ilvl w:val="0"/>
          <w:numId w:val="6"/>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Chức vụ  </w:t>
        <w:tab/>
        <w:t xml:space="preserve">: </w:t>
      </w:r>
    </w:p>
    <w:p w:rsidR="00000000" w:rsidDel="00000000" w:rsidP="00000000" w:rsidRDefault="00000000" w:rsidRPr="00000000" w14:paraId="00000017">
      <w:pPr>
        <w:spacing w:after="0" w:line="240" w:lineRule="auto"/>
        <w:jc w:val="right"/>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BÊN B: CÔNG TY CỔ PHẦN THƯƠNG MẠI DỊCH VỤ EZS</w:t>
      </w:r>
    </w:p>
    <w:p w:rsidR="00000000" w:rsidDel="00000000" w:rsidP="00000000" w:rsidRDefault="00000000" w:rsidRPr="00000000" w14:paraId="00000019">
      <w:pPr>
        <w:numPr>
          <w:ilvl w:val="0"/>
          <w:numId w:val="1"/>
        </w:numPr>
        <w:spacing w:after="0" w:line="360" w:lineRule="auto"/>
        <w:ind w:left="709" w:hanging="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Địa chỉ </w:t>
        <w:tab/>
        <w:t xml:space="preserve">: </w:t>
      </w:r>
      <w:r w:rsidDel="00000000" w:rsidR="00000000" w:rsidRPr="00000000">
        <w:rPr>
          <w:rFonts w:ascii="Times New Roman" w:cs="Times New Roman" w:eastAsia="Times New Roman" w:hAnsi="Times New Roman"/>
          <w:sz w:val="24"/>
          <w:szCs w:val="24"/>
          <w:highlight w:val="white"/>
          <w:rtl w:val="0"/>
        </w:rPr>
        <w:t xml:space="preserve">G-06 (Tầng một), Tòa nhà The Manor Officetel, Số 89 Nguyễn Hữu Cảnh,Phường Thạnh Mỹ Tây, Thành phố Hồ Chí Minh, Việt Nam</w:t>
      </w:r>
      <w:r w:rsidDel="00000000" w:rsidR="00000000" w:rsidRPr="00000000">
        <w:rPr>
          <w:rtl w:val="0"/>
        </w:rPr>
      </w:r>
    </w:p>
    <w:p w:rsidR="00000000" w:rsidDel="00000000" w:rsidP="00000000" w:rsidRDefault="00000000" w:rsidRPr="00000000" w14:paraId="0000001A">
      <w:pPr>
        <w:numPr>
          <w:ilvl w:val="0"/>
          <w:numId w:val="1"/>
        </w:numPr>
        <w:spacing w:after="0" w:line="360" w:lineRule="auto"/>
        <w:ind w:left="709" w:hanging="425"/>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Mã số thuế </w:t>
        <w:tab/>
        <w:t xml:space="preserve">: </w:t>
      </w:r>
      <w:r w:rsidDel="00000000" w:rsidR="00000000" w:rsidRPr="00000000">
        <w:rPr>
          <w:rFonts w:ascii="Times New Roman" w:cs="Times New Roman" w:eastAsia="Times New Roman" w:hAnsi="Times New Roman"/>
          <w:sz w:val="24"/>
          <w:szCs w:val="24"/>
          <w:rtl w:val="0"/>
        </w:rPr>
        <w:t xml:space="preserve">0319053912</w:t>
        <w:tab/>
      </w:r>
      <w:r w:rsidDel="00000000" w:rsidR="00000000" w:rsidRPr="00000000">
        <w:rPr>
          <w:rtl w:val="0"/>
        </w:rPr>
      </w:r>
    </w:p>
    <w:p w:rsidR="00000000" w:rsidDel="00000000" w:rsidP="00000000" w:rsidRDefault="00000000" w:rsidRPr="00000000" w14:paraId="0000001B">
      <w:pPr>
        <w:numPr>
          <w:ilvl w:val="0"/>
          <w:numId w:val="1"/>
        </w:numPr>
        <w:spacing w:after="0" w:line="360" w:lineRule="auto"/>
        <w:ind w:left="709" w:hanging="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Tài khoản </w:t>
        <w:tab/>
        <w:t xml:space="preserve">:768418          </w:t>
      </w:r>
    </w:p>
    <w:p w:rsidR="00000000" w:rsidDel="00000000" w:rsidP="00000000" w:rsidRDefault="00000000" w:rsidRPr="00000000" w14:paraId="0000001C">
      <w:pPr>
        <w:numPr>
          <w:ilvl w:val="0"/>
          <w:numId w:val="1"/>
        </w:numPr>
        <w:spacing w:after="0" w:line="360" w:lineRule="auto"/>
        <w:ind w:left="709" w:hanging="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Ngân hàng </w:t>
        <w:tab/>
        <w:t xml:space="preserve">: </w:t>
      </w:r>
      <w:r w:rsidDel="00000000" w:rsidR="00000000" w:rsidRPr="00000000">
        <w:rPr>
          <w:rFonts w:ascii="Times New Roman" w:cs="Times New Roman" w:eastAsia="Times New Roman" w:hAnsi="Times New Roman"/>
          <w:color w:val="000000"/>
          <w:sz w:val="24"/>
          <w:szCs w:val="24"/>
          <w:rtl w:val="0"/>
        </w:rPr>
        <w:t xml:space="preserve">ACB, chi nhánh Saigon </w:t>
      </w:r>
      <w:r w:rsidDel="00000000" w:rsidR="00000000" w:rsidRPr="00000000">
        <w:rPr>
          <w:rtl w:val="0"/>
        </w:rPr>
      </w:r>
    </w:p>
    <w:p w:rsidR="00000000" w:rsidDel="00000000" w:rsidP="00000000" w:rsidRDefault="00000000" w:rsidRPr="00000000" w14:paraId="0000001D">
      <w:pPr>
        <w:numPr>
          <w:ilvl w:val="0"/>
          <w:numId w:val="1"/>
        </w:numPr>
        <w:spacing w:after="0" w:line="360" w:lineRule="auto"/>
        <w:ind w:left="709" w:hanging="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Đại diện </w:t>
        <w:tab/>
        <w:t xml:space="preserve">: </w:t>
      </w:r>
      <w:r w:rsidDel="00000000" w:rsidR="00000000" w:rsidRPr="00000000">
        <w:rPr>
          <w:rFonts w:ascii="Times New Roman" w:cs="Times New Roman" w:eastAsia="Times New Roman" w:hAnsi="Times New Roman"/>
          <w:b w:val="1"/>
          <w:sz w:val="24"/>
          <w:szCs w:val="24"/>
          <w:rtl w:val="0"/>
        </w:rPr>
        <w:t xml:space="preserve">Ông Bùi Dũng Anh Tú</w:t>
      </w:r>
      <w:r w:rsidDel="00000000" w:rsidR="00000000" w:rsidRPr="00000000">
        <w:rPr>
          <w:rtl w:val="0"/>
        </w:rPr>
      </w:r>
    </w:p>
    <w:p w:rsidR="00000000" w:rsidDel="00000000" w:rsidP="00000000" w:rsidRDefault="00000000" w:rsidRPr="00000000" w14:paraId="0000001E">
      <w:pPr>
        <w:numPr>
          <w:ilvl w:val="0"/>
          <w:numId w:val="1"/>
        </w:numPr>
        <w:spacing w:after="0" w:line="360" w:lineRule="auto"/>
        <w:ind w:left="709" w:hanging="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Chức vụ  </w:t>
        <w:tab/>
        <w:t xml:space="preserve">: Giám đốc vận hành (Theo GUQ số 01/2025/UQ-EZ Ký ngày 01/08/2025)</w:t>
      </w:r>
    </w:p>
    <w:p w:rsidR="00000000" w:rsidDel="00000000" w:rsidP="00000000" w:rsidRDefault="00000000" w:rsidRPr="00000000" w14:paraId="0000001F">
      <w:pPr>
        <w:spacing w:after="0" w:line="360" w:lineRule="auto"/>
        <w:ind w:left="851"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Sau khi xem xét thỏa thuận hai bên đã thống nhất ký Biên bản nghiệm thu chương trình </w:t>
      </w:r>
      <w:r w:rsidDel="00000000" w:rsidR="00000000" w:rsidRPr="00000000">
        <w:rPr>
          <w:rFonts w:ascii="Times New Roman" w:cs="Times New Roman" w:eastAsia="Times New Roman" w:hAnsi="Times New Roman"/>
          <w:sz w:val="24"/>
          <w:szCs w:val="24"/>
          <w:highlight w:val="yellow"/>
          <w:rtl w:val="0"/>
        </w:rPr>
        <w:t xml:space="preserve">BRAND XXX</w:t>
      </w:r>
      <w:r w:rsidDel="00000000" w:rsidR="00000000" w:rsidRPr="00000000">
        <w:rPr>
          <w:rFonts w:ascii="Times New Roman" w:cs="Times New Roman" w:eastAsia="Times New Roman" w:hAnsi="Times New Roman"/>
          <w:sz w:val="24"/>
          <w:szCs w:val="24"/>
          <w:rtl w:val="0"/>
        </w:rPr>
        <w:t xml:space="preserve"> với nội dung chi tiết như sau:</w:t>
      </w:r>
    </w:p>
    <w:p w:rsidR="00000000" w:rsidDel="00000000" w:rsidP="00000000" w:rsidRDefault="00000000" w:rsidRPr="00000000" w14:paraId="00000021">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spacing w:after="0"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ĐIỀU 1: KẾT QUẢ THỰC TẾ &amp; NGHIỆM THU TỔNG GIÁ TRỊ THOẢ THUẬN:</w:t>
      </w:r>
    </w:p>
    <w:p w:rsidR="00000000" w:rsidDel="00000000" w:rsidP="00000000" w:rsidRDefault="00000000" w:rsidRPr="00000000" w14:paraId="00000023">
      <w:pPr>
        <w:numPr>
          <w:ilvl w:val="0"/>
          <w:numId w:val="4"/>
        </w:numPr>
        <w:tabs>
          <w:tab w:val="left" w:leader="none" w:pos="1080"/>
        </w:tabs>
        <w:spacing w:after="0" w:line="36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Sau chương trình, Bên A tổng kết tổng doanh số của chiến dịch như sau: </w:t>
      </w:r>
    </w:p>
    <w:tbl>
      <w:tblPr>
        <w:tblStyle w:val="Table2"/>
        <w:tblW w:w="901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598"/>
        <w:gridCol w:w="1407"/>
        <w:gridCol w:w="2011"/>
        <w:tblGridChange w:id="0">
          <w:tblGrid>
            <w:gridCol w:w="5598"/>
            <w:gridCol w:w="1407"/>
            <w:gridCol w:w="2011"/>
          </w:tblGrid>
        </w:tblGridChange>
      </w:tblGrid>
      <w:tr>
        <w:trPr>
          <w:cantSplit w:val="0"/>
          <w:tblHeader w:val="0"/>
        </w:trPr>
        <w:tc>
          <w:tcPr>
            <w:vAlign w:val="center"/>
          </w:tcPr>
          <w:p w:rsidR="00000000" w:rsidDel="00000000" w:rsidP="00000000" w:rsidRDefault="00000000" w:rsidRPr="00000000" w14:paraId="00000024">
            <w:pPr>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TÊN SẢN PHẨM</w:t>
            </w:r>
          </w:p>
        </w:tc>
        <w:tc>
          <w:tcPr>
            <w:vAlign w:val="center"/>
          </w:tcPr>
          <w:p w:rsidR="00000000" w:rsidDel="00000000" w:rsidP="00000000" w:rsidRDefault="00000000" w:rsidRPr="00000000" w14:paraId="00000025">
            <w:pPr>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SỐ LƯỢNG</w:t>
            </w:r>
          </w:p>
        </w:tc>
        <w:tc>
          <w:tcPr>
            <w:vAlign w:val="center"/>
          </w:tcPr>
          <w:p w:rsidR="00000000" w:rsidDel="00000000" w:rsidP="00000000" w:rsidRDefault="00000000" w:rsidRPr="00000000" w14:paraId="00000026">
            <w:pPr>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DOANH THU</w:t>
            </w:r>
          </w:p>
        </w:tc>
      </w:tr>
      <w:tr>
        <w:trPr>
          <w:cantSplit w:val="0"/>
          <w:tblHeader w:val="0"/>
        </w:trPr>
        <w:tc>
          <w:tcPr>
            <w:vAlign w:val="center"/>
          </w:tcPr>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28">
            <w:pPr>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29">
            <w:pPr>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2B">
            <w:pPr>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2C">
            <w:pPr>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2E">
            <w:pPr>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2F">
            <w:pPr>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31">
            <w:pPr>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32">
            <w:pPr>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34">
            <w:pPr>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35">
            <w:pPr>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37">
            <w:pPr>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38">
            <w:pPr>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39">
            <w:pP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3A">
            <w:pPr>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3B">
            <w:pPr>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3D">
            <w:pPr>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3E">
            <w:pPr>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40">
            <w:pPr>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41">
            <w:pPr>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43">
            <w:pPr>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44">
            <w:pPr>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45">
            <w:pP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46">
            <w:pPr>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47">
            <w:pPr>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48">
            <w:pP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49">
            <w:pPr>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4A">
            <w:pPr>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4C">
            <w:pPr>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4D">
            <w:pPr>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4F">
            <w:pPr>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50">
            <w:pPr>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51">
            <w:pP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52">
            <w:pPr>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53">
            <w:pPr>
              <w:jc w:val="center"/>
              <w:rPr>
                <w:rFonts w:ascii="Times New Roman" w:cs="Times New Roman" w:eastAsia="Times New Roman" w:hAnsi="Times New Roman"/>
                <w:sz w:val="24"/>
                <w:szCs w:val="24"/>
              </w:rPr>
            </w:pPr>
            <w:r w:rsidDel="00000000" w:rsidR="00000000" w:rsidRPr="00000000">
              <w:rPr>
                <w:rtl w:val="0"/>
              </w:rPr>
            </w:r>
          </w:p>
        </w:tc>
      </w:tr>
      <w:tr>
        <w:trPr>
          <w:cantSplit w:val="0"/>
          <w:trHeight w:val="447" w:hRule="atLeast"/>
          <w:tblHeader w:val="0"/>
        </w:trPr>
        <w:tc>
          <w:tcPr>
            <w:vAlign w:val="center"/>
          </w:tcPr>
          <w:p w:rsidR="00000000" w:rsidDel="00000000" w:rsidP="00000000" w:rsidRDefault="00000000" w:rsidRPr="00000000" w14:paraId="00000054">
            <w:pPr>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TỔNG CỘNG</w:t>
            </w:r>
          </w:p>
        </w:tc>
        <w:tc>
          <w:tcPr>
            <w:vAlign w:val="center"/>
          </w:tcPr>
          <w:p w:rsidR="00000000" w:rsidDel="00000000" w:rsidP="00000000" w:rsidRDefault="00000000" w:rsidRPr="00000000" w14:paraId="00000055">
            <w:pPr>
              <w:jc w:val="center"/>
              <w:rPr>
                <w:rFonts w:ascii="Times New Roman" w:cs="Times New Roman" w:eastAsia="Times New Roman" w:hAnsi="Times New Roman"/>
                <w:b w:val="1"/>
                <w:sz w:val="24"/>
                <w:szCs w:val="24"/>
              </w:rPr>
            </w:pPr>
            <w:r w:rsidDel="00000000" w:rsidR="00000000" w:rsidRPr="00000000">
              <w:rPr>
                <w:rtl w:val="0"/>
              </w:rPr>
            </w:r>
          </w:p>
        </w:tc>
        <w:tc>
          <w:tcPr>
            <w:vAlign w:val="center"/>
          </w:tcPr>
          <w:p w:rsidR="00000000" w:rsidDel="00000000" w:rsidP="00000000" w:rsidRDefault="00000000" w:rsidRPr="00000000" w14:paraId="00000056">
            <w:pPr>
              <w:jc w:val="center"/>
              <w:rPr>
                <w:rFonts w:ascii="Times New Roman" w:cs="Times New Roman" w:eastAsia="Times New Roman" w:hAnsi="Times New Roman"/>
                <w:b w:val="1"/>
                <w:sz w:val="24"/>
                <w:szCs w:val="24"/>
              </w:rPr>
            </w:pPr>
            <w:r w:rsidDel="00000000" w:rsidR="00000000" w:rsidRPr="00000000">
              <w:rPr>
                <w:rtl w:val="0"/>
              </w:rPr>
            </w:r>
          </w:p>
        </w:tc>
      </w:tr>
    </w:tbl>
    <w:p w:rsidR="00000000" w:rsidDel="00000000" w:rsidP="00000000" w:rsidRDefault="00000000" w:rsidRPr="00000000" w14:paraId="00000057">
      <w:pPr>
        <w:spacing w:after="0" w:line="240" w:lineRule="auto"/>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58">
      <w:pPr>
        <w:spacing w:after="0" w:line="240" w:lineRule="auto"/>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59">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Tổng doanh thu của chương trình sau chiến dịch là: </w:t>
      </w:r>
      <w:r w:rsidDel="00000000" w:rsidR="00000000" w:rsidRPr="00000000">
        <w:rPr>
          <w:rFonts w:ascii="Times New Roman" w:cs="Times New Roman" w:eastAsia="Times New Roman" w:hAnsi="Times New Roman"/>
          <w:b w:val="1"/>
          <w:color w:val="000000"/>
          <w:sz w:val="24"/>
          <w:szCs w:val="24"/>
          <w:rtl w:val="0"/>
        </w:rPr>
        <w:t xml:space="preserve">XXX VND</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05A">
      <w:pPr>
        <w:spacing w:after="0" w:line="240" w:lineRule="auto"/>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000000"/>
          <w:sz w:val="24"/>
          <w:szCs w:val="24"/>
          <w:rtl w:val="0"/>
        </w:rPr>
        <w:t xml:space="preserve">(Bằng chữ:</w:t>
      </w:r>
      <w:r w:rsidDel="00000000" w:rsidR="00000000" w:rsidRPr="00000000">
        <w:rPr>
          <w:rFonts w:ascii="Times New Roman" w:cs="Times New Roman" w:eastAsia="Times New Roman" w:hAnsi="Times New Roman"/>
          <w:b w:val="1"/>
          <w:i w:val="1"/>
          <w:color w:val="000000"/>
          <w:sz w:val="24"/>
          <w:szCs w:val="24"/>
          <w:rtl w:val="0"/>
        </w:rPr>
        <w:t xml:space="preserve">………..</w:t>
      </w:r>
      <w:r w:rsidDel="00000000" w:rsidR="00000000" w:rsidRPr="00000000">
        <w:rPr>
          <w:rFonts w:ascii="Times New Roman" w:cs="Times New Roman" w:eastAsia="Times New Roman" w:hAnsi="Times New Roman"/>
          <w:i w:val="1"/>
          <w:color w:val="000000"/>
          <w:sz w:val="24"/>
          <w:szCs w:val="24"/>
          <w:rtl w:val="0"/>
        </w:rPr>
        <w:t xml:space="preserve">)</w:t>
      </w:r>
    </w:p>
    <w:p w:rsidR="00000000" w:rsidDel="00000000" w:rsidP="00000000" w:rsidRDefault="00000000" w:rsidRPr="00000000" w14:paraId="0000005B">
      <w:pPr>
        <w:spacing w:after="0" w:line="240" w:lineRule="auto"/>
        <w:rPr>
          <w:rFonts w:ascii="Times New Roman" w:cs="Times New Roman" w:eastAsia="Times New Roman" w:hAnsi="Times New Roman"/>
          <w:i w:val="1"/>
          <w:color w:val="000000"/>
          <w:sz w:val="24"/>
          <w:szCs w:val="24"/>
        </w:rPr>
      </w:pPr>
      <w:r w:rsidDel="00000000" w:rsidR="00000000" w:rsidRPr="00000000">
        <w:rPr>
          <w:rtl w:val="0"/>
        </w:rPr>
      </w:r>
    </w:p>
    <w:tbl>
      <w:tblPr>
        <w:tblStyle w:val="Table3"/>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5"/>
        <w:gridCol w:w="3005"/>
        <w:gridCol w:w="3006"/>
        <w:tblGridChange w:id="0">
          <w:tblGrid>
            <w:gridCol w:w="3005"/>
            <w:gridCol w:w="3005"/>
            <w:gridCol w:w="3006"/>
          </w:tblGrid>
        </w:tblGridChange>
      </w:tblGrid>
      <w:tr>
        <w:trPr>
          <w:cantSplit w:val="0"/>
          <w:tblHeader w:val="0"/>
        </w:trPr>
        <w:tc>
          <w:tcPr/>
          <w:p w:rsidR="00000000" w:rsidDel="00000000" w:rsidP="00000000" w:rsidRDefault="00000000" w:rsidRPr="00000000" w14:paraId="0000005C">
            <w:pPr>
              <w:jc w:val="center"/>
              <w:rPr>
                <w:rFonts w:ascii="Times New Roman" w:cs="Times New Roman" w:eastAsia="Times New Roman" w:hAnsi="Times New Roman"/>
                <w:b w:val="1"/>
                <w:i w:val="1"/>
                <w:color w:val="000000"/>
                <w:sz w:val="24"/>
                <w:szCs w:val="24"/>
              </w:rPr>
            </w:pPr>
            <w:r w:rsidDel="00000000" w:rsidR="00000000" w:rsidRPr="00000000">
              <w:rPr>
                <w:rFonts w:ascii="Times New Roman" w:cs="Times New Roman" w:eastAsia="Times New Roman" w:hAnsi="Times New Roman"/>
                <w:b w:val="1"/>
                <w:i w:val="1"/>
                <w:color w:val="000000"/>
                <w:sz w:val="24"/>
                <w:szCs w:val="24"/>
                <w:rtl w:val="0"/>
              </w:rPr>
              <w:t xml:space="preserve">Doanh thu ước tính (A)</w:t>
            </w:r>
          </w:p>
        </w:tc>
        <w:tc>
          <w:tcPr/>
          <w:p w:rsidR="00000000" w:rsidDel="00000000" w:rsidP="00000000" w:rsidRDefault="00000000" w:rsidRPr="00000000" w14:paraId="0000005D">
            <w:pPr>
              <w:jc w:val="center"/>
              <w:rPr>
                <w:rFonts w:ascii="Times New Roman" w:cs="Times New Roman" w:eastAsia="Times New Roman" w:hAnsi="Times New Roman"/>
                <w:b w:val="1"/>
                <w:i w:val="1"/>
                <w:color w:val="000000"/>
                <w:sz w:val="24"/>
                <w:szCs w:val="24"/>
              </w:rPr>
            </w:pPr>
            <w:r w:rsidDel="00000000" w:rsidR="00000000" w:rsidRPr="00000000">
              <w:rPr>
                <w:rFonts w:ascii="Times New Roman" w:cs="Times New Roman" w:eastAsia="Times New Roman" w:hAnsi="Times New Roman"/>
                <w:b w:val="1"/>
                <w:i w:val="1"/>
                <w:color w:val="000000"/>
                <w:sz w:val="24"/>
                <w:szCs w:val="24"/>
                <w:rtl w:val="0"/>
              </w:rPr>
              <w:t xml:space="preserve">Doanh thu thực nhận (B)</w:t>
            </w:r>
          </w:p>
        </w:tc>
        <w:tc>
          <w:tcPr/>
          <w:p w:rsidR="00000000" w:rsidDel="00000000" w:rsidP="00000000" w:rsidRDefault="00000000" w:rsidRPr="00000000" w14:paraId="0000005E">
            <w:pPr>
              <w:jc w:val="center"/>
              <w:rPr>
                <w:rFonts w:ascii="Times New Roman" w:cs="Times New Roman" w:eastAsia="Times New Roman" w:hAnsi="Times New Roman"/>
                <w:b w:val="1"/>
                <w:i w:val="1"/>
                <w:color w:val="000000"/>
                <w:sz w:val="24"/>
                <w:szCs w:val="24"/>
              </w:rPr>
            </w:pPr>
            <w:r w:rsidDel="00000000" w:rsidR="00000000" w:rsidRPr="00000000">
              <w:rPr>
                <w:rFonts w:ascii="Times New Roman" w:cs="Times New Roman" w:eastAsia="Times New Roman" w:hAnsi="Times New Roman"/>
                <w:b w:val="1"/>
                <w:i w:val="1"/>
                <w:color w:val="000000"/>
                <w:sz w:val="24"/>
                <w:szCs w:val="24"/>
                <w:rtl w:val="0"/>
              </w:rPr>
              <w:t xml:space="preserve">%Tỷ lệ hủy đơn (1-(B)/(A)</w:t>
            </w:r>
          </w:p>
        </w:tc>
      </w:tr>
      <w:tr>
        <w:trPr>
          <w:cantSplit w:val="0"/>
          <w:tblHeader w:val="0"/>
        </w:trPr>
        <w:tc>
          <w:tcPr/>
          <w:p w:rsidR="00000000" w:rsidDel="00000000" w:rsidP="00000000" w:rsidRDefault="00000000" w:rsidRPr="00000000" w14:paraId="0000005F">
            <w:pPr>
              <w:rPr>
                <w:rFonts w:ascii="Times New Roman" w:cs="Times New Roman" w:eastAsia="Times New Roman" w:hAnsi="Times New Roman"/>
                <w:i w:val="1"/>
                <w:color w:val="000000"/>
                <w:sz w:val="24"/>
                <w:szCs w:val="24"/>
              </w:rPr>
            </w:pPr>
            <w:r w:rsidDel="00000000" w:rsidR="00000000" w:rsidRPr="00000000">
              <w:rPr>
                <w:rtl w:val="0"/>
              </w:rPr>
            </w:r>
          </w:p>
        </w:tc>
        <w:tc>
          <w:tcPr/>
          <w:p w:rsidR="00000000" w:rsidDel="00000000" w:rsidP="00000000" w:rsidRDefault="00000000" w:rsidRPr="00000000" w14:paraId="00000060">
            <w:pPr>
              <w:rPr>
                <w:rFonts w:ascii="Times New Roman" w:cs="Times New Roman" w:eastAsia="Times New Roman" w:hAnsi="Times New Roman"/>
                <w:i w:val="1"/>
                <w:color w:val="000000"/>
                <w:sz w:val="24"/>
                <w:szCs w:val="24"/>
              </w:rPr>
            </w:pPr>
            <w:r w:rsidDel="00000000" w:rsidR="00000000" w:rsidRPr="00000000">
              <w:rPr>
                <w:rtl w:val="0"/>
              </w:rPr>
            </w:r>
          </w:p>
        </w:tc>
        <w:tc>
          <w:tcPr/>
          <w:p w:rsidR="00000000" w:rsidDel="00000000" w:rsidP="00000000" w:rsidRDefault="00000000" w:rsidRPr="00000000" w14:paraId="00000061">
            <w:pPr>
              <w:rPr>
                <w:rFonts w:ascii="Times New Roman" w:cs="Times New Roman" w:eastAsia="Times New Roman" w:hAnsi="Times New Roman"/>
                <w:i w:val="1"/>
                <w:color w:val="000000"/>
                <w:sz w:val="24"/>
                <w:szCs w:val="24"/>
              </w:rPr>
            </w:pPr>
            <w:r w:rsidDel="00000000" w:rsidR="00000000" w:rsidRPr="00000000">
              <w:rPr>
                <w:rtl w:val="0"/>
              </w:rPr>
            </w:r>
          </w:p>
        </w:tc>
      </w:tr>
    </w:tbl>
    <w:p w:rsidR="00000000" w:rsidDel="00000000" w:rsidP="00000000" w:rsidRDefault="00000000" w:rsidRPr="00000000" w14:paraId="00000062">
      <w:pPr>
        <w:spacing w:after="0" w:line="240" w:lineRule="auto"/>
        <w:rPr>
          <w:rFonts w:ascii="Times New Roman" w:cs="Times New Roman" w:eastAsia="Times New Roman" w:hAnsi="Times New Roman"/>
          <w:i w:val="1"/>
          <w:color w:val="000000"/>
          <w:sz w:val="24"/>
          <w:szCs w:val="24"/>
        </w:rPr>
      </w:pPr>
      <w:r w:rsidDel="00000000" w:rsidR="00000000" w:rsidRPr="00000000">
        <w:rPr>
          <w:rtl w:val="0"/>
        </w:rPr>
      </w:r>
    </w:p>
    <w:p w:rsidR="00000000" w:rsidDel="00000000" w:rsidP="00000000" w:rsidRDefault="00000000" w:rsidRPr="00000000" w14:paraId="00000063">
      <w:pPr>
        <w:spacing w:after="0" w:line="240" w:lineRule="auto"/>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64">
      <w:pPr>
        <w:numPr>
          <w:ilvl w:val="0"/>
          <w:numId w:val="4"/>
        </w:numPr>
        <w:spacing w:after="0" w:line="36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Tương đương với kết quả đó, Bên B sẽ nhận được mức chi phí như sau:</w:t>
      </w:r>
    </w:p>
    <w:tbl>
      <w:tblPr>
        <w:tblStyle w:val="Table4"/>
        <w:tblW w:w="8751.0" w:type="dxa"/>
        <w:jc w:val="left"/>
        <w:tblInd w:w="2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80"/>
        <w:gridCol w:w="2271"/>
        <w:tblGridChange w:id="0">
          <w:tblGrid>
            <w:gridCol w:w="6480"/>
            <w:gridCol w:w="2271"/>
          </w:tblGrid>
        </w:tblGridChange>
      </w:tblGrid>
      <w:tr>
        <w:trPr>
          <w:cantSplit w:val="0"/>
          <w:trHeight w:val="151" w:hRule="atLeast"/>
          <w:tblHeader w:val="0"/>
        </w:trPr>
        <w:tc>
          <w:tcPr>
            <w:shd w:fill="ffffff" w:val="clear"/>
            <w:vAlign w:val="center"/>
          </w:tcPr>
          <w:p w:rsidR="00000000" w:rsidDel="00000000" w:rsidP="00000000" w:rsidRDefault="00000000" w:rsidRPr="00000000" w14:paraId="00000065">
            <w:pPr>
              <w:spacing w:after="0" w:line="36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Chi tiết</w:t>
            </w:r>
          </w:p>
        </w:tc>
        <w:tc>
          <w:tcPr>
            <w:shd w:fill="ffffff" w:val="clear"/>
            <w:vAlign w:val="center"/>
          </w:tcPr>
          <w:p w:rsidR="00000000" w:rsidDel="00000000" w:rsidP="00000000" w:rsidRDefault="00000000" w:rsidRPr="00000000" w14:paraId="00000066">
            <w:pPr>
              <w:spacing w:after="0" w:line="36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Số tiền (VNĐ)</w:t>
            </w:r>
          </w:p>
        </w:tc>
      </w:tr>
      <w:tr>
        <w:trPr>
          <w:cantSplit w:val="0"/>
          <w:trHeight w:val="165" w:hRule="atLeast"/>
          <w:tblHeader w:val="0"/>
        </w:trPr>
        <w:tc>
          <w:tcPr>
            <w:shd w:fill="ffffff" w:val="clear"/>
            <w:vAlign w:val="center"/>
          </w:tcPr>
          <w:p w:rsidR="00000000" w:rsidDel="00000000" w:rsidP="00000000" w:rsidRDefault="00000000" w:rsidRPr="00000000" w14:paraId="00000067">
            <w:pPr>
              <w:spacing w:after="0"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Hoa hồng (xx%) Bên A phải thanh toán cho Bên B</w:t>
            </w:r>
            <w:r w:rsidDel="00000000" w:rsidR="00000000" w:rsidRPr="00000000">
              <w:rPr>
                <w:rtl w:val="0"/>
              </w:rPr>
            </w:r>
          </w:p>
        </w:tc>
        <w:tc>
          <w:tcPr>
            <w:shd w:fill="ffffff" w:val="clear"/>
            <w:vAlign w:val="center"/>
          </w:tcPr>
          <w:p w:rsidR="00000000" w:rsidDel="00000000" w:rsidP="00000000" w:rsidRDefault="00000000" w:rsidRPr="00000000" w14:paraId="00000068">
            <w:pPr>
              <w:spacing w:after="0" w:line="360" w:lineRule="auto"/>
              <w:jc w:val="center"/>
              <w:rPr>
                <w:rFonts w:ascii="Times New Roman" w:cs="Times New Roman" w:eastAsia="Times New Roman" w:hAnsi="Times New Roman"/>
                <w:b w:val="1"/>
                <w:color w:val="000000"/>
                <w:sz w:val="24"/>
                <w:szCs w:val="24"/>
              </w:rPr>
            </w:pPr>
            <w:r w:rsidDel="00000000" w:rsidR="00000000" w:rsidRPr="00000000">
              <w:rPr>
                <w:rtl w:val="0"/>
              </w:rPr>
            </w:r>
          </w:p>
        </w:tc>
      </w:tr>
      <w:tr>
        <w:trPr>
          <w:cantSplit w:val="0"/>
          <w:trHeight w:val="165" w:hRule="atLeast"/>
          <w:tblHeader w:val="0"/>
        </w:trPr>
        <w:tc>
          <w:tcPr>
            <w:shd w:fill="ffffff" w:val="clear"/>
            <w:vAlign w:val="center"/>
          </w:tcPr>
          <w:p w:rsidR="00000000" w:rsidDel="00000000" w:rsidP="00000000" w:rsidRDefault="00000000" w:rsidRPr="00000000" w14:paraId="00000069">
            <w:pPr>
              <w:spacing w:after="0"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VAT x%</w:t>
            </w:r>
            <w:r w:rsidDel="00000000" w:rsidR="00000000" w:rsidRPr="00000000">
              <w:rPr>
                <w:rtl w:val="0"/>
              </w:rPr>
            </w:r>
          </w:p>
        </w:tc>
        <w:tc>
          <w:tcPr>
            <w:shd w:fill="ffffff" w:val="clear"/>
            <w:vAlign w:val="center"/>
          </w:tcPr>
          <w:p w:rsidR="00000000" w:rsidDel="00000000" w:rsidP="00000000" w:rsidRDefault="00000000" w:rsidRPr="00000000" w14:paraId="0000006A">
            <w:pPr>
              <w:spacing w:after="0" w:line="360" w:lineRule="auto"/>
              <w:jc w:val="center"/>
              <w:rPr>
                <w:rFonts w:ascii="Times New Roman" w:cs="Times New Roman" w:eastAsia="Times New Roman" w:hAnsi="Times New Roman"/>
                <w:b w:val="1"/>
                <w:color w:val="000000"/>
                <w:sz w:val="24"/>
                <w:szCs w:val="24"/>
              </w:rPr>
            </w:pPr>
            <w:r w:rsidDel="00000000" w:rsidR="00000000" w:rsidRPr="00000000">
              <w:rPr>
                <w:rtl w:val="0"/>
              </w:rPr>
            </w:r>
          </w:p>
        </w:tc>
      </w:tr>
      <w:tr>
        <w:trPr>
          <w:cantSplit w:val="0"/>
          <w:trHeight w:val="165" w:hRule="atLeast"/>
          <w:tblHeader w:val="0"/>
        </w:trPr>
        <w:tc>
          <w:tcPr>
            <w:shd w:fill="ffffff" w:val="clear"/>
            <w:vAlign w:val="center"/>
          </w:tcPr>
          <w:p w:rsidR="00000000" w:rsidDel="00000000" w:rsidP="00000000" w:rsidRDefault="00000000" w:rsidRPr="00000000" w14:paraId="0000006B">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Tổng cộng hoa hồng Bên A phải thanh toán cho Bên B</w:t>
            </w:r>
          </w:p>
          <w:p w:rsidR="00000000" w:rsidDel="00000000" w:rsidP="00000000" w:rsidRDefault="00000000" w:rsidRPr="00000000" w14:paraId="0000006C">
            <w:pPr>
              <w:spacing w:after="0"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(đã bao gồm VAT)</w:t>
            </w:r>
            <w:r w:rsidDel="00000000" w:rsidR="00000000" w:rsidRPr="00000000">
              <w:rPr>
                <w:rtl w:val="0"/>
              </w:rPr>
            </w:r>
          </w:p>
        </w:tc>
        <w:tc>
          <w:tcPr>
            <w:shd w:fill="ffffff" w:val="clear"/>
            <w:vAlign w:val="center"/>
          </w:tcPr>
          <w:p w:rsidR="00000000" w:rsidDel="00000000" w:rsidP="00000000" w:rsidRDefault="00000000" w:rsidRPr="00000000" w14:paraId="0000006D">
            <w:pPr>
              <w:spacing w:after="0" w:line="360" w:lineRule="auto"/>
              <w:jc w:val="center"/>
              <w:rPr>
                <w:rFonts w:ascii="Times New Roman" w:cs="Times New Roman" w:eastAsia="Times New Roman" w:hAnsi="Times New Roman"/>
                <w:b w:val="1"/>
                <w:color w:val="000000"/>
                <w:sz w:val="24"/>
                <w:szCs w:val="24"/>
              </w:rPr>
            </w:pPr>
            <w:r w:rsidDel="00000000" w:rsidR="00000000" w:rsidRPr="00000000">
              <w:rPr>
                <w:rtl w:val="0"/>
              </w:rPr>
            </w:r>
          </w:p>
        </w:tc>
      </w:tr>
    </w:tbl>
    <w:p w:rsidR="00000000" w:rsidDel="00000000" w:rsidP="00000000" w:rsidRDefault="00000000" w:rsidRPr="00000000" w14:paraId="0000006E">
      <w:pPr>
        <w:shd w:fill="ffffff" w:val="clear"/>
        <w:spacing w:after="120" w:before="120" w:line="36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(Bằng chữ: </w:t>
      </w:r>
      <w:r w:rsidDel="00000000" w:rsidR="00000000" w:rsidRPr="00000000">
        <w:rPr>
          <w:rFonts w:ascii="Times New Roman" w:cs="Times New Roman" w:eastAsia="Times New Roman" w:hAnsi="Times New Roman"/>
          <w:b w:val="1"/>
          <w:i w:val="1"/>
          <w:sz w:val="24"/>
          <w:szCs w:val="24"/>
          <w:rtl w:val="0"/>
        </w:rPr>
        <w:t xml:space="preserve">……….</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6F">
      <w:pPr>
        <w:shd w:fill="ffffff" w:val="clear"/>
        <w:spacing w:after="120" w:before="120"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ĐIỀU 2: THANH TOÁN</w:t>
      </w:r>
    </w:p>
    <w:p w:rsidR="00000000" w:rsidDel="00000000" w:rsidP="00000000" w:rsidRDefault="00000000" w:rsidRPr="00000000" w14:paraId="00000070">
      <w:pPr>
        <w:numPr>
          <w:ilvl w:val="2"/>
          <w:numId w:val="2"/>
        </w:numPr>
        <w:spacing w:after="0" w:line="360" w:lineRule="auto"/>
        <w:ind w:left="709" w:hanging="28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Biên bản nghiệm thu số </w:t>
      </w:r>
      <w:r w:rsidDel="00000000" w:rsidR="00000000" w:rsidRPr="00000000">
        <w:rPr>
          <w:rFonts w:ascii="Times New Roman" w:cs="Times New Roman" w:eastAsia="Times New Roman" w:hAnsi="Times New Roman"/>
          <w:i w:val="1"/>
          <w:sz w:val="24"/>
          <w:szCs w:val="24"/>
          <w:rtl w:val="0"/>
        </w:rPr>
        <w:t xml:space="preserve">XX.202X/BBNT-</w:t>
      </w:r>
      <w:r w:rsidDel="00000000" w:rsidR="00000000" w:rsidRPr="00000000">
        <w:rPr>
          <w:rFonts w:ascii="Times New Roman" w:cs="Times New Roman" w:eastAsia="Times New Roman" w:hAnsi="Times New Roman"/>
          <w:i w:val="1"/>
          <w:sz w:val="24"/>
          <w:szCs w:val="24"/>
          <w:highlight w:val="yellow"/>
          <w:rtl w:val="0"/>
        </w:rPr>
        <w:t xml:space="preserve">BRAND</w:t>
      </w:r>
      <w:r w:rsidDel="00000000" w:rsidR="00000000" w:rsidRPr="00000000">
        <w:rPr>
          <w:rFonts w:ascii="Times New Roman" w:cs="Times New Roman" w:eastAsia="Times New Roman" w:hAnsi="Times New Roman"/>
          <w:i w:val="1"/>
          <w:sz w:val="24"/>
          <w:szCs w:val="24"/>
          <w:rtl w:val="0"/>
        </w:rPr>
        <w:t xml:space="preserve">-OM-FB-XX.XX</w:t>
      </w:r>
      <w:r w:rsidDel="00000000" w:rsidR="00000000" w:rsidRPr="00000000">
        <w:rPr>
          <w:rFonts w:ascii="Times New Roman" w:cs="Times New Roman" w:eastAsia="Times New Roman" w:hAnsi="Times New Roman"/>
          <w:sz w:val="24"/>
          <w:szCs w:val="24"/>
          <w:rtl w:val="0"/>
        </w:rPr>
        <w:t xml:space="preserve"> này được thanh toán như sau: </w:t>
      </w:r>
    </w:p>
    <w:p w:rsidR="00000000" w:rsidDel="00000000" w:rsidP="00000000" w:rsidRDefault="00000000" w:rsidRPr="00000000" w14:paraId="00000071">
      <w:pPr>
        <w:numPr>
          <w:ilvl w:val="0"/>
          <w:numId w:val="5"/>
        </w:numPr>
        <w:spacing w:after="0" w:line="360" w:lineRule="auto"/>
        <w:ind w:left="1080" w:hanging="360"/>
        <w:rPr>
          <w:rFonts w:ascii="Times New Roman" w:cs="Times New Roman" w:eastAsia="Times New Roman" w:hAnsi="Times New Roman"/>
          <w:color w:val="000000"/>
          <w:sz w:val="24"/>
          <w:szCs w:val="24"/>
        </w:rPr>
      </w:pPr>
      <w:bookmarkStart w:colFirst="0" w:colLast="0" w:name="_heading=h.qkvu1ka3pkcn" w:id="0"/>
      <w:bookmarkEnd w:id="0"/>
      <w:r w:rsidDel="00000000" w:rsidR="00000000" w:rsidRPr="00000000">
        <w:rPr>
          <w:rFonts w:ascii="Times New Roman" w:cs="Times New Roman" w:eastAsia="Times New Roman" w:hAnsi="Times New Roman"/>
          <w:sz w:val="24"/>
          <w:szCs w:val="24"/>
          <w:rtl w:val="0"/>
        </w:rPr>
        <w:t xml:space="preserve">Số tiền Bên A sẽ thanh toán thêm cho Bên B: 100% tổng giá trị Thoả Thuận tương đương </w:t>
      </w:r>
      <w:r w:rsidDel="00000000" w:rsidR="00000000" w:rsidRPr="00000000">
        <w:rPr>
          <w:rFonts w:ascii="Times New Roman" w:cs="Times New Roman" w:eastAsia="Times New Roman" w:hAnsi="Times New Roman"/>
          <w:color w:val="000000"/>
          <w:sz w:val="24"/>
          <w:szCs w:val="24"/>
          <w:rtl w:val="0"/>
        </w:rPr>
        <w:t xml:space="preserve">số tiền</w:t>
      </w:r>
      <w:r w:rsidDel="00000000" w:rsidR="00000000" w:rsidRPr="00000000">
        <w:rPr>
          <w:rFonts w:ascii="Times New Roman" w:cs="Times New Roman" w:eastAsia="Times New Roman" w:hAnsi="Times New Roman"/>
          <w:color w:val="000000"/>
          <w:sz w:val="24"/>
          <w:szCs w:val="24"/>
          <w:highlight w:val="white"/>
          <w:rtl w:val="0"/>
        </w:rPr>
        <w:t xml:space="preserve"> (đã bao gồm VAT) </w:t>
      </w:r>
      <w:r w:rsidDel="00000000" w:rsidR="00000000" w:rsidRPr="00000000">
        <w:rPr>
          <w:rFonts w:ascii="Times New Roman" w:cs="Times New Roman" w:eastAsia="Times New Roman" w:hAnsi="Times New Roman"/>
          <w:b w:val="1"/>
          <w:sz w:val="24"/>
          <w:szCs w:val="24"/>
          <w:rtl w:val="0"/>
        </w:rPr>
        <w:t xml:space="preserve">XXX </w:t>
      </w:r>
      <w:r w:rsidDel="00000000" w:rsidR="00000000" w:rsidRPr="00000000">
        <w:rPr>
          <w:rFonts w:ascii="Times New Roman" w:cs="Times New Roman" w:eastAsia="Times New Roman" w:hAnsi="Times New Roman"/>
          <w:color w:val="000000"/>
          <w:sz w:val="24"/>
          <w:szCs w:val="24"/>
          <w:rtl w:val="0"/>
        </w:rPr>
        <w:t xml:space="preserve">đồng  (</w:t>
      </w:r>
      <w:r w:rsidDel="00000000" w:rsidR="00000000" w:rsidRPr="00000000">
        <w:rPr>
          <w:rFonts w:ascii="Times New Roman" w:cs="Times New Roman" w:eastAsia="Times New Roman" w:hAnsi="Times New Roman"/>
          <w:i w:val="1"/>
          <w:color w:val="000000"/>
          <w:sz w:val="24"/>
          <w:szCs w:val="24"/>
          <w:rtl w:val="0"/>
        </w:rPr>
        <w:t xml:space="preserve">Bằng chữ:</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i w:val="1"/>
          <w:sz w:val="24"/>
          <w:szCs w:val="24"/>
          <w:rtl w:val="0"/>
        </w:rPr>
        <w:t xml:space="preserve">….</w:t>
      </w:r>
      <w:r w:rsidDel="00000000" w:rsidR="00000000" w:rsidRPr="00000000">
        <w:rPr>
          <w:rFonts w:ascii="Times New Roman" w:cs="Times New Roman" w:eastAsia="Times New Roman" w:hAnsi="Times New Roman"/>
          <w:i w:val="1"/>
          <w:color w:val="000000"/>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072">
      <w:pPr>
        <w:spacing w:after="0" w:line="360" w:lineRule="auto"/>
        <w:ind w:left="72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73">
      <w:pPr>
        <w:numPr>
          <w:ilvl w:val="0"/>
          <w:numId w:val="5"/>
        </w:numPr>
        <w:spacing w:after="0" w:line="36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Bên A có trách nhiệm thanh toán cho Bên B trong </w:t>
      </w:r>
      <w:r w:rsidDel="00000000" w:rsidR="00000000" w:rsidRPr="00000000">
        <w:rPr>
          <w:rFonts w:ascii="Times New Roman" w:cs="Times New Roman" w:eastAsia="Times New Roman" w:hAnsi="Times New Roman"/>
          <w:sz w:val="24"/>
          <w:szCs w:val="24"/>
          <w:highlight w:val="yellow"/>
          <w:rtl w:val="0"/>
        </w:rPr>
        <w:t xml:space="preserve">vòng bảy (07) ngày</w:t>
      </w:r>
      <w:r w:rsidDel="00000000" w:rsidR="00000000" w:rsidRPr="00000000">
        <w:rPr>
          <w:rFonts w:ascii="Times New Roman" w:cs="Times New Roman" w:eastAsia="Times New Roman" w:hAnsi="Times New Roman"/>
          <w:sz w:val="24"/>
          <w:szCs w:val="24"/>
          <w:rtl w:val="0"/>
        </w:rPr>
        <w:t xml:space="preserve">, sau khi cả hai Bên đã thống nhất doanh thu và đã ký Biên bản nghiệm thu và Bên A đã nhận được hóa đơn hoa hồng từ Bên B. Nếu Bên A chậm thanh toán, Bên A sẽ thanh toán thêm cho Bên B tiền ph</w:t>
      </w:r>
      <w:r w:rsidDel="00000000" w:rsidR="00000000" w:rsidRPr="00000000">
        <w:rPr>
          <w:rFonts w:ascii="Times New Roman" w:cs="Times New Roman" w:eastAsia="Times New Roman" w:hAnsi="Times New Roman"/>
          <w:sz w:val="24"/>
          <w:szCs w:val="24"/>
          <w:highlight w:val="yellow"/>
          <w:rtl w:val="0"/>
        </w:rPr>
        <w:t xml:space="preserve">ạt là 0,05%</w:t>
      </w:r>
      <w:r w:rsidDel="00000000" w:rsidR="00000000" w:rsidRPr="00000000">
        <w:rPr>
          <w:rFonts w:ascii="Times New Roman" w:cs="Times New Roman" w:eastAsia="Times New Roman" w:hAnsi="Times New Roman"/>
          <w:sz w:val="24"/>
          <w:szCs w:val="24"/>
          <w:rtl w:val="0"/>
        </w:rPr>
        <w:t xml:space="preserve"> trên giá trị chậm thanh toán cho mỗi ngày chậm.</w:t>
      </w:r>
    </w:p>
    <w:p w:rsidR="00000000" w:rsidDel="00000000" w:rsidP="00000000" w:rsidRDefault="00000000" w:rsidRPr="00000000" w14:paraId="00000074">
      <w:pPr>
        <w:widowControl w:val="0"/>
        <w:numPr>
          <w:ilvl w:val="2"/>
          <w:numId w:val="2"/>
        </w:numPr>
        <w:tabs>
          <w:tab w:val="left" w:leader="none" w:pos="709"/>
        </w:tabs>
        <w:spacing w:after="120" w:before="120" w:line="360" w:lineRule="auto"/>
        <w:ind w:left="709" w:hanging="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Việc thanh toán được thực hiện bằng VNĐ và chuyển khoản vào tài khoản của Bên B như sau:</w:t>
      </w:r>
    </w:p>
    <w:p w:rsidR="00000000" w:rsidDel="00000000" w:rsidP="00000000" w:rsidRDefault="00000000" w:rsidRPr="00000000" w14:paraId="00000075">
      <w:pPr>
        <w:widowControl w:val="0"/>
        <w:tabs>
          <w:tab w:val="left" w:leader="none" w:pos="3402"/>
        </w:tabs>
        <w:spacing w:after="0" w:before="120" w:line="360" w:lineRule="auto"/>
        <w:ind w:left="3544" w:hanging="282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Chủ tài khoản</w:t>
        <w:tab/>
        <w:t xml:space="preserve">: CÔNG TY CỔ PHẦN THƯƠNG MẠI DỊCH VỤ EZS</w:t>
      </w:r>
    </w:p>
    <w:p w:rsidR="00000000" w:rsidDel="00000000" w:rsidP="00000000" w:rsidRDefault="00000000" w:rsidRPr="00000000" w14:paraId="00000076">
      <w:pPr>
        <w:widowControl w:val="0"/>
        <w:tabs>
          <w:tab w:val="left" w:leader="none" w:pos="3402"/>
        </w:tabs>
        <w:spacing w:after="0" w:line="360" w:lineRule="auto"/>
        <w:ind w:left="3544" w:hanging="282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 tài khoản</w:t>
        <w:tab/>
        <w:t xml:space="preserve">: 768418 (VND)</w:t>
        <w:tab/>
      </w:r>
    </w:p>
    <w:p w:rsidR="00000000" w:rsidDel="00000000" w:rsidP="00000000" w:rsidRDefault="00000000" w:rsidRPr="00000000" w14:paraId="00000077">
      <w:pPr>
        <w:widowControl w:val="0"/>
        <w:tabs>
          <w:tab w:val="left" w:leader="none" w:pos="3402"/>
        </w:tabs>
        <w:spacing w:after="0" w:line="360" w:lineRule="auto"/>
        <w:ind w:left="3544" w:hanging="282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Ngân hàng</w:t>
        <w:tab/>
        <w:t xml:space="preserve">: ACB chi nhánh Sài Gòn</w:t>
      </w:r>
    </w:p>
    <w:p w:rsidR="00000000" w:rsidDel="00000000" w:rsidP="00000000" w:rsidRDefault="00000000" w:rsidRPr="00000000" w14:paraId="00000078">
      <w:pPr>
        <w:widowControl w:val="0"/>
        <w:tabs>
          <w:tab w:val="left" w:leader="none" w:pos="3402"/>
        </w:tabs>
        <w:spacing w:after="0" w:line="360" w:lineRule="auto"/>
        <w:ind w:left="3544" w:hanging="2824"/>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tabs>
          <w:tab w:val="left" w:leader="none" w:pos="900"/>
        </w:tabs>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ĐIỀU 3: KẾT LUẬN:</w:t>
      </w:r>
    </w:p>
    <w:p w:rsidR="00000000" w:rsidDel="00000000" w:rsidP="00000000" w:rsidRDefault="00000000" w:rsidRPr="00000000" w14:paraId="0000007A">
      <w:pPr>
        <w:numPr>
          <w:ilvl w:val="0"/>
          <w:numId w:val="3"/>
        </w:numPr>
        <w:tabs>
          <w:tab w:val="left" w:leader="none" w:pos="900"/>
        </w:tabs>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Mọi sửa đổi, bổ sung biên bản này phải được đại diện các Bên đồng ý bằng văn bản;</w:t>
      </w:r>
    </w:p>
    <w:p w:rsidR="00000000" w:rsidDel="00000000" w:rsidP="00000000" w:rsidRDefault="00000000" w:rsidRPr="00000000" w14:paraId="0000007B">
      <w:pPr>
        <w:numPr>
          <w:ilvl w:val="0"/>
          <w:numId w:val="3"/>
        </w:numPr>
        <w:shd w:fill="ffffff" w:val="clear"/>
        <w:spacing w:after="12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Biên bản này được lập thành 02 bản có giá trị như nhau. Mỗi bên giữ 01 bản làm cơ sở cho việc thanh toán sau này giữa hai bên. Bằng việc ký vào biên bản đối chiếu này, các bên đã đồng ý xác nhận rằng số liệu như trên là đúng và không có bất kỳ khiếu nại gì về sau. </w:t>
      </w:r>
    </w:p>
    <w:tbl>
      <w:tblPr>
        <w:tblStyle w:val="Table5"/>
        <w:tblW w:w="9070.0" w:type="dxa"/>
        <w:jc w:val="left"/>
        <w:tblInd w:w="7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535"/>
        <w:gridCol w:w="4535"/>
        <w:tblGridChange w:id="0">
          <w:tblGrid>
            <w:gridCol w:w="4535"/>
            <w:gridCol w:w="4535"/>
          </w:tblGrid>
        </w:tblGridChange>
      </w:tblGrid>
      <w:tr>
        <w:trPr>
          <w:cantSplit w:val="0"/>
          <w:trHeight w:val="567" w:hRule="atLeast"/>
          <w:tblHeader w:val="0"/>
        </w:trPr>
        <w:tc>
          <w:tcPr/>
          <w:p w:rsidR="00000000" w:rsidDel="00000000" w:rsidP="00000000" w:rsidRDefault="00000000" w:rsidRPr="00000000" w14:paraId="0000007C">
            <w:pPr>
              <w:tabs>
                <w:tab w:val="left" w:leader="none" w:pos="3255"/>
              </w:tabs>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ĐẠI DIỆN BÊN A</w:t>
            </w:r>
          </w:p>
        </w:tc>
        <w:tc>
          <w:tcPr/>
          <w:p w:rsidR="00000000" w:rsidDel="00000000" w:rsidP="00000000" w:rsidRDefault="00000000" w:rsidRPr="00000000" w14:paraId="0000007D">
            <w:pPr>
              <w:tabs>
                <w:tab w:val="left" w:leader="none" w:pos="3255"/>
              </w:tabs>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ĐẠI DIỆN BÊN B</w:t>
            </w:r>
          </w:p>
        </w:tc>
      </w:tr>
    </w:tbl>
    <w:p w:rsidR="00000000" w:rsidDel="00000000" w:rsidP="00000000" w:rsidRDefault="00000000" w:rsidRPr="00000000" w14:paraId="0000007E">
      <w:pPr>
        <w:tabs>
          <w:tab w:val="left" w:leader="none" w:pos="3255"/>
        </w:tabs>
        <w:spacing w:after="0" w:line="360" w:lineRule="auto"/>
        <w:ind w:left="72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tabs>
          <w:tab w:val="left" w:leader="none" w:pos="3255"/>
        </w:tabs>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tabs>
          <w:tab w:val="left" w:leader="none" w:pos="3255"/>
        </w:tabs>
        <w:spacing w:after="0" w:line="360" w:lineRule="auto"/>
        <w:ind w:left="72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tabs>
          <w:tab w:val="left" w:leader="none" w:pos="3255"/>
        </w:tabs>
        <w:spacing w:after="0" w:line="360" w:lineRule="auto"/>
        <w:rPr>
          <w:rFonts w:ascii="Times New Roman" w:cs="Times New Roman" w:eastAsia="Times New Roman" w:hAnsi="Times New Roman"/>
          <w:sz w:val="24"/>
          <w:szCs w:val="24"/>
        </w:rPr>
      </w:pPr>
      <w:r w:rsidDel="00000000" w:rsidR="00000000" w:rsidRPr="00000000">
        <w:rPr>
          <w:rtl w:val="0"/>
        </w:rPr>
      </w:r>
    </w:p>
    <w:tbl>
      <w:tblPr>
        <w:tblStyle w:val="Table6"/>
        <w:tblW w:w="9070.0" w:type="dxa"/>
        <w:jc w:val="left"/>
        <w:tblInd w:w="7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535"/>
        <w:gridCol w:w="4535"/>
        <w:tblGridChange w:id="0">
          <w:tblGrid>
            <w:gridCol w:w="4535"/>
            <w:gridCol w:w="4535"/>
          </w:tblGrid>
        </w:tblGridChange>
      </w:tblGrid>
      <w:tr>
        <w:trPr>
          <w:cantSplit w:val="0"/>
          <w:trHeight w:val="408" w:hRule="atLeast"/>
          <w:tblHeader w:val="0"/>
        </w:trPr>
        <w:tc>
          <w:tcPr/>
          <w:p w:rsidR="00000000" w:rsidDel="00000000" w:rsidP="00000000" w:rsidRDefault="00000000" w:rsidRPr="00000000" w14:paraId="00000082">
            <w:pPr>
              <w:tabs>
                <w:tab w:val="left" w:leader="none" w:pos="3255"/>
              </w:tabs>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XXXXXXXXXXXXXXXX</w:t>
            </w:r>
          </w:p>
        </w:tc>
        <w:tc>
          <w:tcPr/>
          <w:p w:rsidR="00000000" w:rsidDel="00000000" w:rsidP="00000000" w:rsidRDefault="00000000" w:rsidRPr="00000000" w14:paraId="00000083">
            <w:pPr>
              <w:tabs>
                <w:tab w:val="left" w:leader="none" w:pos="3255"/>
              </w:tabs>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BÙI DŨNG ANH TÚ</w:t>
            </w:r>
          </w:p>
        </w:tc>
      </w:tr>
      <w:tr>
        <w:trPr>
          <w:cantSplit w:val="0"/>
          <w:trHeight w:val="408" w:hRule="atLeast"/>
          <w:tblHeader w:val="0"/>
        </w:trPr>
        <w:tc>
          <w:tcPr/>
          <w:p w:rsidR="00000000" w:rsidDel="00000000" w:rsidP="00000000" w:rsidRDefault="00000000" w:rsidRPr="00000000" w14:paraId="00000084">
            <w:pPr>
              <w:tabs>
                <w:tab w:val="left" w:leader="none" w:pos="3255"/>
              </w:tabs>
              <w:spacing w:line="36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xxxxxxxx</w:t>
            </w:r>
          </w:p>
        </w:tc>
        <w:tc>
          <w:tcPr/>
          <w:p w:rsidR="00000000" w:rsidDel="00000000" w:rsidP="00000000" w:rsidRDefault="00000000" w:rsidRPr="00000000" w14:paraId="00000085">
            <w:pPr>
              <w:tabs>
                <w:tab w:val="left" w:leader="none" w:pos="3255"/>
              </w:tabs>
              <w:spacing w:line="36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Giám Đốc Vận Hành</w:t>
            </w:r>
          </w:p>
        </w:tc>
      </w:tr>
    </w:tbl>
    <w:p w:rsidR="00000000" w:rsidDel="00000000" w:rsidP="00000000" w:rsidRDefault="00000000" w:rsidRPr="00000000" w14:paraId="00000086">
      <w:pPr>
        <w:rPr/>
      </w:pPr>
      <w:r w:rsidDel="00000000" w:rsidR="00000000" w:rsidRPr="00000000">
        <w:rPr>
          <w:rtl w:val="0"/>
        </w:rPr>
      </w:r>
    </w:p>
    <w:sectPr>
      <w:footerReference r:id="rId9" w:type="default"/>
      <w:pgSz w:h="16838" w:w="11906" w:orient="portrait"/>
      <w:pgMar w:bottom="864" w:top="1276"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Trang Nguyen" w:id="0" w:date="2025-07-02T04:30:04Z">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Nếu camp đó có thêm PLHĐ thì add thêm “ Căn cứ vào Phụ lục hợp đồng số ……. Ký ngày ………………“</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88"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7">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-919160</wp:posOffset>
              </wp:positionH>
              <wp:positionV relativeFrom="paragraph">
                <wp:posOffset>10218738</wp:posOffset>
              </wp:positionV>
              <wp:extent cx="7579360" cy="285750"/>
              <wp:effectExtent b="0" l="0" r="0" t="0"/>
              <wp:wrapNone/>
              <wp:docPr descr="{&quot;HashCode&quot;:-737422140,&quot;Height&quot;:841.0,&quot;Width&quot;:595.0,&quot;Placement&quot;:&quot;Footer&quot;,&quot;Index&quot;:&quot;Primary&quot;,&quot;Section&quot;:1,&quot;Top&quot;:0.0,&quot;Left&quot;:0.0}" id="3" name=""/>
              <a:graphic>
                <a:graphicData uri="http://schemas.microsoft.com/office/word/2010/wordprocessingShape">
                  <wps:wsp>
                    <wps:cNvSpPr/>
                    <wps:cNvPr id="2" name="Shape 2"/>
                    <wps:spPr>
                      <a:xfrm>
                        <a:off x="1565845" y="3646650"/>
                        <a:ext cx="7560310" cy="266700"/>
                      </a:xfrm>
                      <a:prstGeom prst="rect">
                        <a:avLst/>
                      </a:prstGeom>
                      <a:noFill/>
                      <a:ln>
                        <a:noFill/>
                      </a:ln>
                    </wps:spPr>
                    <wps:txbx>
                      <w:txbxContent>
                        <w:p w:rsidR="00000000" w:rsidDel="00000000" w:rsidP="00000000" w:rsidRDefault="00000000" w:rsidRPr="00000000">
                          <w:pPr>
                            <w:spacing w:after="200" w:before="0" w:line="275.00000953674316"/>
                            <w:ind w:left="0" w:right="0" w:firstLine="0"/>
                            <w:jc w:val="center"/>
                            <w:textDirection w:val="btLr"/>
                          </w:pPr>
                          <w:r w:rsidDel="00000000" w:rsidR="00000000" w:rsidRPr="00000000">
                            <w:rPr>
                              <w:rFonts w:ascii="Arial" w:cs="Arial" w:eastAsia="Arial" w:hAnsi="Arial"/>
                              <w:b w:val="0"/>
                              <w:i w:val="0"/>
                              <w:smallCaps w:val="0"/>
                              <w:strike w:val="0"/>
                              <w:color w:val="008000"/>
                              <w:sz w:val="18"/>
                              <w:vertAlign w:val="baseline"/>
                            </w:rPr>
                            <w:t xml:space="preserve">C1 - Internal use</w:t>
                          </w:r>
                        </w:p>
                      </w:txbxContent>
                    </wps:txbx>
                    <wps:bodyPr anchorCtr="0" anchor="b" bIns="0" lIns="91425" spcFirstLastPara="1" rIns="91425"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-919160</wp:posOffset>
              </wp:positionH>
              <wp:positionV relativeFrom="paragraph">
                <wp:posOffset>10218738</wp:posOffset>
              </wp:positionV>
              <wp:extent cx="7579360" cy="285750"/>
              <wp:effectExtent b="0" l="0" r="0" t="0"/>
              <wp:wrapNone/>
              <wp:docPr descr="{&quot;HashCode&quot;:-737422140,&quot;Height&quot;:841.0,&quot;Width&quot;:595.0,&quot;Placement&quot;:&quot;Footer&quot;,&quot;Index&quot;:&quot;Primary&quot;,&quot;Section&quot;:1,&quot;Top&quot;:0.0,&quot;Left&quot;:0.0}" id="3" name="image1.png"/>
              <a:graphic>
                <a:graphicData uri="http://schemas.openxmlformats.org/drawingml/2006/picture">
                  <pic:pic>
                    <pic:nvPicPr>
                      <pic:cNvPr descr="{&quot;HashCode&quot;:-737422140,&quot;Height&quot;:841.0,&quot;Width&quot;:595.0,&quot;Placement&quot;:&quot;Footer&quot;,&quot;Index&quot;:&quot;Primary&quot;,&quot;Section&quot;:1,&quot;Top&quot;:0.0,&quot;Left&quot;:0.0}" id="0" name="image1.png"/>
                      <pic:cNvPicPr preferRelativeResize="0"/>
                    </pic:nvPicPr>
                    <pic:blipFill>
                      <a:blip r:embed="rId1"/>
                      <a:srcRect/>
                      <a:stretch>
                        <a:fillRect/>
                      </a:stretch>
                    </pic:blipFill>
                    <pic:spPr>
                      <a:xfrm>
                        <a:off x="0" y="0"/>
                        <a:ext cx="7579360" cy="285750"/>
                      </a:xfrm>
                      <a:prstGeom prst="rect"/>
                      <a:ln/>
                    </pic:spPr>
                  </pic:pic>
                </a:graphicData>
              </a:graphic>
            </wp:anchor>
          </w:drawing>
        </mc:Fallback>
      </mc:AlternateConten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287" w:hanging="360.0000000000001"/>
      </w:pPr>
      <w:rPr>
        <w:rFonts w:ascii="Noto Sans Symbols" w:cs="Noto Sans Symbols" w:eastAsia="Noto Sans Symbols" w:hAnsi="Noto Sans Symbols"/>
      </w:rPr>
    </w:lvl>
    <w:lvl w:ilvl="1">
      <w:start w:val="0"/>
      <w:numFmt w:val="bullet"/>
      <w:lvlText w:val="o"/>
      <w:lvlJc w:val="left"/>
      <w:pPr>
        <w:ind w:left="2007" w:hanging="360"/>
      </w:pPr>
      <w:rPr>
        <w:rFonts w:ascii="Courier New" w:cs="Courier New" w:eastAsia="Courier New" w:hAnsi="Courier New"/>
      </w:rPr>
    </w:lvl>
    <w:lvl w:ilvl="2">
      <w:start w:val="0"/>
      <w:numFmt w:val="bullet"/>
      <w:lvlText w:val="▪"/>
      <w:lvlJc w:val="left"/>
      <w:pPr>
        <w:ind w:left="2727" w:hanging="360"/>
      </w:pPr>
      <w:rPr>
        <w:rFonts w:ascii="Noto Sans Symbols" w:cs="Noto Sans Symbols" w:eastAsia="Noto Sans Symbols" w:hAnsi="Noto Sans Symbols"/>
      </w:rPr>
    </w:lvl>
    <w:lvl w:ilvl="3">
      <w:start w:val="0"/>
      <w:numFmt w:val="bullet"/>
      <w:lvlText w:val="●"/>
      <w:lvlJc w:val="left"/>
      <w:pPr>
        <w:ind w:left="3447" w:hanging="360"/>
      </w:pPr>
      <w:rPr>
        <w:rFonts w:ascii="Noto Sans Symbols" w:cs="Noto Sans Symbols" w:eastAsia="Noto Sans Symbols" w:hAnsi="Noto Sans Symbols"/>
      </w:rPr>
    </w:lvl>
    <w:lvl w:ilvl="4">
      <w:start w:val="0"/>
      <w:numFmt w:val="bullet"/>
      <w:lvlText w:val="o"/>
      <w:lvlJc w:val="left"/>
      <w:pPr>
        <w:ind w:left="4167" w:hanging="360"/>
      </w:pPr>
      <w:rPr>
        <w:rFonts w:ascii="Courier New" w:cs="Courier New" w:eastAsia="Courier New" w:hAnsi="Courier New"/>
      </w:rPr>
    </w:lvl>
    <w:lvl w:ilvl="5">
      <w:start w:val="0"/>
      <w:numFmt w:val="bullet"/>
      <w:lvlText w:val="▪"/>
      <w:lvlJc w:val="left"/>
      <w:pPr>
        <w:ind w:left="4887" w:hanging="360"/>
      </w:pPr>
      <w:rPr>
        <w:rFonts w:ascii="Noto Sans Symbols" w:cs="Noto Sans Symbols" w:eastAsia="Noto Sans Symbols" w:hAnsi="Noto Sans Symbols"/>
      </w:rPr>
    </w:lvl>
    <w:lvl w:ilvl="6">
      <w:start w:val="0"/>
      <w:numFmt w:val="bullet"/>
      <w:lvlText w:val="●"/>
      <w:lvlJc w:val="left"/>
      <w:pPr>
        <w:ind w:left="5607" w:hanging="360"/>
      </w:pPr>
      <w:rPr>
        <w:rFonts w:ascii="Noto Sans Symbols" w:cs="Noto Sans Symbols" w:eastAsia="Noto Sans Symbols" w:hAnsi="Noto Sans Symbols"/>
      </w:rPr>
    </w:lvl>
    <w:lvl w:ilvl="7">
      <w:start w:val="0"/>
      <w:numFmt w:val="bullet"/>
      <w:lvlText w:val="o"/>
      <w:lvlJc w:val="left"/>
      <w:pPr>
        <w:ind w:left="6327" w:hanging="360"/>
      </w:pPr>
      <w:rPr>
        <w:rFonts w:ascii="Courier New" w:cs="Courier New" w:eastAsia="Courier New" w:hAnsi="Courier New"/>
      </w:rPr>
    </w:lvl>
    <w:lvl w:ilvl="8">
      <w:start w:val="0"/>
      <w:numFmt w:val="bullet"/>
      <w:lvlText w:val="▪"/>
      <w:lvlJc w:val="left"/>
      <w:pPr>
        <w:ind w:left="7047" w:hanging="360"/>
      </w:pPr>
      <w:rPr>
        <w:rFonts w:ascii="Noto Sans Symbols" w:cs="Noto Sans Symbols" w:eastAsia="Noto Sans Symbols" w:hAnsi="Noto Sans Symbols"/>
      </w:rPr>
    </w:lvl>
  </w:abstractNum>
  <w:abstractNum w:abstractNumId="2">
    <w:lvl w:ilvl="0">
      <w:start w:val="1"/>
      <w:numFmt w:val="decimal"/>
      <w:lvlText w:val="%1."/>
      <w:lvlJc w:val="left"/>
      <w:pPr>
        <w:ind w:left="1080" w:hanging="720"/>
      </w:pPr>
      <w:rPr/>
    </w:lvl>
    <w:lvl w:ilvl="1">
      <w:start w:val="1"/>
      <w:numFmt w:val="lowerLetter"/>
      <w:lvlText w:val="%2."/>
      <w:lvlJc w:val="left"/>
      <w:pPr>
        <w:ind w:left="1440" w:hanging="360"/>
      </w:pPr>
      <w:rPr/>
    </w:lvl>
    <w:lvl w:ilvl="2">
      <w:start w:val="1"/>
      <w:numFmt w:val="decimal"/>
      <w:lvlText w:val="%3."/>
      <w:lvlJc w:val="left"/>
      <w:pPr>
        <w:ind w:left="2340" w:hanging="360"/>
      </w:pPr>
      <w:rPr/>
    </w:lvl>
    <w:lvl w:ilvl="3">
      <w:start w:val="1"/>
      <w:numFmt w:val="upperLetter"/>
      <w:lvlText w:val="%4."/>
      <w:lvlJc w:val="left"/>
      <w:pPr>
        <w:ind w:left="2880" w:hanging="360"/>
      </w:pPr>
      <w:rPr/>
    </w:lvl>
    <w:lvl w:ilvl="4">
      <w:start w:val="1"/>
      <w:numFmt w:val="decimal"/>
      <w:lvlText w:val="%5"/>
      <w:lvlJc w:val="left"/>
      <w:pPr>
        <w:ind w:left="3600" w:hanging="360"/>
      </w:pPr>
      <w:rPr>
        <w:i w:val="1"/>
        <w:u w:val="single"/>
      </w:rPr>
    </w:lvl>
    <w:lvl w:ilvl="5">
      <w:start w:val="6"/>
      <w:numFmt w:val="bullet"/>
      <w:lvlText w:val="-"/>
      <w:lvlJc w:val="left"/>
      <w:pPr>
        <w:ind w:left="4500" w:hanging="360"/>
      </w:pPr>
      <w:rPr>
        <w:rFonts w:ascii="Times New Roman" w:cs="Times New Roman" w:eastAsia="Times New Roman" w:hAnsi="Times New Roman"/>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720" w:hanging="360"/>
      </w:pPr>
      <w:rPr/>
    </w:lvl>
    <w:lvl w:ilvl="1">
      <w:start w:val="1"/>
      <w:numFmt w:val="decimal"/>
      <w:lvlText w:val="%1.%2"/>
      <w:lvlJc w:val="left"/>
      <w:pPr>
        <w:ind w:left="1080" w:hanging="360"/>
      </w:pPr>
      <w:rPr>
        <w:rFonts w:ascii="Times New Roman" w:cs="Times New Roman" w:eastAsia="Times New Roman" w:hAnsi="Times New Roman"/>
        <w:b w:val="0"/>
        <w:sz w:val="24"/>
        <w:szCs w:val="24"/>
      </w:rPr>
    </w:lvl>
    <w:lvl w:ilvl="2">
      <w:start w:val="1"/>
      <w:numFmt w:val="decimal"/>
      <w:lvlText w:val="%1.%2.%3"/>
      <w:lvlJc w:val="left"/>
      <w:pPr>
        <w:ind w:left="1800" w:hanging="720"/>
      </w:pPr>
      <w:rPr>
        <w:rFonts w:ascii="Times New Roman" w:cs="Times New Roman" w:eastAsia="Times New Roman" w:hAnsi="Times New Roman"/>
        <w:b w:val="0"/>
        <w:sz w:val="24"/>
        <w:szCs w:val="24"/>
      </w:rPr>
    </w:lvl>
    <w:lvl w:ilvl="3">
      <w:start w:val="1"/>
      <w:numFmt w:val="decimal"/>
      <w:lvlText w:val="%1.%2.%3.%4"/>
      <w:lvlJc w:val="left"/>
      <w:pPr>
        <w:ind w:left="2160" w:hanging="720"/>
      </w:pPr>
      <w:rPr>
        <w:rFonts w:ascii="Times New Roman" w:cs="Times New Roman" w:eastAsia="Times New Roman" w:hAnsi="Times New Roman"/>
        <w:b w:val="0"/>
        <w:sz w:val="24"/>
        <w:szCs w:val="24"/>
      </w:rPr>
    </w:lvl>
    <w:lvl w:ilvl="4">
      <w:start w:val="1"/>
      <w:numFmt w:val="decimal"/>
      <w:lvlText w:val="%1.%2.%3.%4.%5"/>
      <w:lvlJc w:val="left"/>
      <w:pPr>
        <w:ind w:left="2880" w:hanging="1080"/>
      </w:pPr>
      <w:rPr>
        <w:rFonts w:ascii="Times New Roman" w:cs="Times New Roman" w:eastAsia="Times New Roman" w:hAnsi="Times New Roman"/>
        <w:b w:val="0"/>
        <w:sz w:val="24"/>
        <w:szCs w:val="24"/>
      </w:rPr>
    </w:lvl>
    <w:lvl w:ilvl="5">
      <w:start w:val="1"/>
      <w:numFmt w:val="decimal"/>
      <w:lvlText w:val="%1.%2.%3.%4.%5.%6"/>
      <w:lvlJc w:val="left"/>
      <w:pPr>
        <w:ind w:left="3240" w:hanging="1080"/>
      </w:pPr>
      <w:rPr>
        <w:rFonts w:ascii="Times New Roman" w:cs="Times New Roman" w:eastAsia="Times New Roman" w:hAnsi="Times New Roman"/>
        <w:b w:val="0"/>
        <w:sz w:val="24"/>
        <w:szCs w:val="24"/>
      </w:rPr>
    </w:lvl>
    <w:lvl w:ilvl="6">
      <w:start w:val="1"/>
      <w:numFmt w:val="decimal"/>
      <w:lvlText w:val="%1.%2.%3.%4.%5.%6.%7"/>
      <w:lvlJc w:val="left"/>
      <w:pPr>
        <w:ind w:left="3960" w:hanging="1440"/>
      </w:pPr>
      <w:rPr>
        <w:rFonts w:ascii="Times New Roman" w:cs="Times New Roman" w:eastAsia="Times New Roman" w:hAnsi="Times New Roman"/>
        <w:b w:val="0"/>
        <w:sz w:val="24"/>
        <w:szCs w:val="24"/>
      </w:rPr>
    </w:lvl>
    <w:lvl w:ilvl="7">
      <w:start w:val="1"/>
      <w:numFmt w:val="decimal"/>
      <w:lvlText w:val="%1.%2.%3.%4.%5.%6.%7.%8"/>
      <w:lvlJc w:val="left"/>
      <w:pPr>
        <w:ind w:left="4320" w:hanging="1440"/>
      </w:pPr>
      <w:rPr>
        <w:rFonts w:ascii="Times New Roman" w:cs="Times New Roman" w:eastAsia="Times New Roman" w:hAnsi="Times New Roman"/>
        <w:b w:val="0"/>
        <w:sz w:val="24"/>
        <w:szCs w:val="24"/>
      </w:rPr>
    </w:lvl>
    <w:lvl w:ilvl="8">
      <w:start w:val="1"/>
      <w:numFmt w:val="decimal"/>
      <w:lvlText w:val="%1.%2.%3.%4.%5.%6.%7.%8.%9"/>
      <w:lvlJc w:val="left"/>
      <w:pPr>
        <w:ind w:left="5040" w:hanging="1800"/>
      </w:pPr>
      <w:rPr>
        <w:rFonts w:ascii="Times New Roman" w:cs="Times New Roman" w:eastAsia="Times New Roman" w:hAnsi="Times New Roman"/>
        <w:b w:val="0"/>
        <w:sz w:val="24"/>
        <w:szCs w:val="24"/>
      </w:rPr>
    </w:lvl>
  </w:abstractNum>
  <w:abstractNum w:abstractNumId="5">
    <w:lvl w:ilvl="0">
      <w:start w:val="1"/>
      <w:numFmt w:val="bullet"/>
      <w:lvlText w:val="-"/>
      <w:lvlJc w:val="left"/>
      <w:pPr>
        <w:ind w:left="1080" w:hanging="360"/>
      </w:pPr>
      <w:rPr>
        <w:rFonts w:ascii="Times New Roman" w:cs="Times New Roman" w:eastAsia="Times New Roman" w:hAnsi="Times New Roman"/>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vi"/>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0.0" w:type="dxa"/>
        <w:left w:w="0.0" w:type="dxa"/>
        <w:bottom w:w="0.0" w:type="dxa"/>
        <w:right w:w="0.0" w:type="dxa"/>
      </w:tblCellMar>
    </w:tblPr>
  </w:style>
  <w:style w:type="paragraph" w:styleId="Footer">
    <w:name w:val="footer"/>
    <w:basedOn w:val="Normal"/>
    <w:link w:val="FooterChar"/>
    <w:uiPriority w:val="99"/>
    <w:semiHidden w:val="1"/>
    <w:unhideWhenUsed w:val="1"/>
    <w:rsid w:val="00A140FB"/>
    <w:pPr>
      <w:tabs>
        <w:tab w:val="center" w:pos="4680"/>
        <w:tab w:val="right" w:pos="9360"/>
      </w:tabs>
      <w:spacing w:after="0" w:line="240" w:lineRule="auto"/>
    </w:pPr>
  </w:style>
  <w:style w:type="character" w:styleId="FooterChar" w:customStyle="1">
    <w:name w:val="Footer Char"/>
    <w:basedOn w:val="DefaultParagraphFont"/>
    <w:link w:val="Footer"/>
    <w:uiPriority w:val="99"/>
    <w:semiHidden w:val="1"/>
    <w:rsid w:val="00A140FB"/>
  </w:style>
  <w:style w:type="numbering" w:styleId="WWNum3" w:customStyle="1">
    <w:name w:val="WWNum3"/>
    <w:basedOn w:val="NoList"/>
    <w:rsid w:val="00A140FB"/>
  </w:style>
  <w:style w:type="table" w:styleId="TableGrid">
    <w:name w:val="Table Grid"/>
    <w:basedOn w:val="TableNormal"/>
    <w:uiPriority w:val="39"/>
    <w:rsid w:val="00A140FB"/>
    <w:pPr>
      <w:widowControl w:val="0"/>
      <w:autoSpaceDN w:val="0"/>
      <w:spacing w:after="0" w:line="240" w:lineRule="auto"/>
      <w:textAlignment w:val="baseline"/>
    </w:pPr>
    <w:rPr>
      <w:rFonts w:cs="F" w:eastAsia="SimSun"/>
      <w:kern w:val="3"/>
      <w:lang w:val="vi-V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Paragraph">
    <w:name w:val="List Paragraph"/>
    <w:basedOn w:val="Normal"/>
    <w:uiPriority w:val="34"/>
    <w:qFormat w:val="1"/>
    <w:rsid w:val="002109B8"/>
    <w:pPr>
      <w:ind w:left="720"/>
      <w:contextualSpacing w:val="1"/>
    </w:pPr>
  </w:style>
  <w:style w:type="character" w:styleId="CommentReference">
    <w:name w:val="annotation reference"/>
    <w:basedOn w:val="DefaultParagraphFont"/>
    <w:uiPriority w:val="99"/>
    <w:semiHidden w:val="1"/>
    <w:unhideWhenUsed w:val="1"/>
    <w:rsid w:val="006E38E1"/>
    <w:rPr>
      <w:sz w:val="16"/>
      <w:szCs w:val="16"/>
    </w:rPr>
  </w:style>
  <w:style w:type="paragraph" w:styleId="CommentText">
    <w:name w:val="annotation text"/>
    <w:basedOn w:val="Normal"/>
    <w:link w:val="CommentTextChar"/>
    <w:uiPriority w:val="99"/>
    <w:semiHidden w:val="1"/>
    <w:unhideWhenUsed w:val="1"/>
    <w:rsid w:val="006E38E1"/>
    <w:pPr>
      <w:spacing w:line="240" w:lineRule="auto"/>
    </w:pPr>
    <w:rPr>
      <w:sz w:val="20"/>
      <w:szCs w:val="20"/>
    </w:rPr>
  </w:style>
  <w:style w:type="character" w:styleId="CommentTextChar" w:customStyle="1">
    <w:name w:val="Comment Text Char"/>
    <w:basedOn w:val="DefaultParagraphFont"/>
    <w:link w:val="CommentText"/>
    <w:uiPriority w:val="99"/>
    <w:semiHidden w:val="1"/>
    <w:rsid w:val="006E38E1"/>
    <w:rPr>
      <w:sz w:val="20"/>
      <w:szCs w:val="20"/>
    </w:rPr>
  </w:style>
  <w:style w:type="paragraph" w:styleId="CommentSubject">
    <w:name w:val="annotation subject"/>
    <w:basedOn w:val="CommentText"/>
    <w:next w:val="CommentText"/>
    <w:link w:val="CommentSubjectChar"/>
    <w:uiPriority w:val="99"/>
    <w:semiHidden w:val="1"/>
    <w:unhideWhenUsed w:val="1"/>
    <w:rsid w:val="006E38E1"/>
    <w:rPr>
      <w:b w:val="1"/>
      <w:bCs w:val="1"/>
    </w:rPr>
  </w:style>
  <w:style w:type="character" w:styleId="CommentSubjectChar" w:customStyle="1">
    <w:name w:val="Comment Subject Char"/>
    <w:basedOn w:val="CommentTextChar"/>
    <w:link w:val="CommentSubject"/>
    <w:uiPriority w:val="99"/>
    <w:semiHidden w:val="1"/>
    <w:rsid w:val="006E38E1"/>
    <w:rPr>
      <w:b w:val="1"/>
      <w:bCs w:val="1"/>
      <w:sz w:val="20"/>
      <w:szCs w:val="20"/>
    </w:rPr>
  </w:style>
  <w:style w:type="paragraph" w:styleId="BalloonText">
    <w:name w:val="Balloon Text"/>
    <w:basedOn w:val="Normal"/>
    <w:link w:val="BalloonTextChar"/>
    <w:uiPriority w:val="99"/>
    <w:semiHidden w:val="1"/>
    <w:unhideWhenUsed w:val="1"/>
    <w:rsid w:val="006E38E1"/>
    <w:pPr>
      <w:spacing w:after="0" w:line="240" w:lineRule="auto"/>
    </w:pPr>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6E38E1"/>
    <w:rPr>
      <w:rFonts w:ascii="Segoe UI" w:cs="Segoe UI" w:hAnsi="Segoe UI"/>
      <w:sz w:val="18"/>
      <w:szCs w:val="18"/>
    </w:rPr>
  </w:style>
  <w:style w:type="table" w:styleId="a" w:customStyle="1">
    <w:basedOn w:val="TableNormal"/>
    <w:tblPr>
      <w:tblStyleRowBandSize w:val="1"/>
      <w:tblStyleColBandSize w:val="1"/>
      <w:tblCellMar>
        <w:top w:w="15.0" w:type="dxa"/>
        <w:left w:w="15.0" w:type="dxa"/>
        <w:bottom w:w="15.0" w:type="dxa"/>
        <w:right w:w="15.0" w:type="dxa"/>
      </w:tblCellMar>
    </w:tblPr>
  </w:style>
  <w:style w:type="table" w:styleId="a0" w:customStyle="1">
    <w:basedOn w:val="TableNormal"/>
    <w:pPr>
      <w:widowControl w:val="0"/>
      <w:spacing w:after="0" w:line="240" w:lineRule="auto"/>
    </w:pPr>
    <w:tblPr>
      <w:tblStyleRowBandSize w:val="1"/>
      <w:tblStyleColBandSize w:val="1"/>
    </w:tblPr>
  </w:style>
  <w:style w:type="table" w:styleId="a1" w:customStyle="1">
    <w:basedOn w:val="TableNormal"/>
    <w:tblPr>
      <w:tblStyleRowBandSize w:val="1"/>
      <w:tblStyleColBandSize w:val="1"/>
      <w:tblCellMar>
        <w:left w:w="115.0" w:type="dxa"/>
        <w:right w:w="115.0" w:type="dxa"/>
      </w:tblCellMar>
    </w:tblPr>
  </w:style>
  <w:style w:type="table" w:styleId="a2" w:customStyle="1">
    <w:basedOn w:val="TableNormal"/>
    <w:pPr>
      <w:widowControl w:val="0"/>
      <w:spacing w:after="0" w:line="240" w:lineRule="auto"/>
    </w:pPr>
    <w:tblPr>
      <w:tblStyleRowBandSize w:val="1"/>
      <w:tblStyleColBandSize w:val="1"/>
    </w:tblPr>
  </w:style>
  <w:style w:type="table" w:styleId="a3" w:customStyle="1">
    <w:basedOn w:val="TableNormal"/>
    <w:pPr>
      <w:widowControl w:val="0"/>
      <w:spacing w:after="0" w:line="240" w:lineRule="auto"/>
    </w:pPr>
    <w:tblPr>
      <w:tblStyleRowBandSize w:val="1"/>
      <w:tblStyleColBandSize w:val="1"/>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pPr>
      <w:widowControl w:val="0"/>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widowControl w:val="0"/>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widowControl w:val="0"/>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widowControl w:val="0"/>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rMrVV/zda6/mjcCBQ+YBZrJh7mg==">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2025-08-13T03:46:00Z</dcterms:created>
  <dc:creator>Windows User</dc:creator>
</cp:coreProperties>
</file>