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Reality Check - 5 Core Questions Before Coding</w:t>
      </w:r>
    </w:p>
    <w:p>
      <w:pPr>
        <w:pStyle w:val="Heading1"/>
      </w:pPr>
      <w:r>
        <w:t>Tôi mở app lần đầu để làm gì?</w:t>
      </w:r>
    </w:p>
    <w:p>
      <w:r>
        <w:t>Thiết lập bức tranh tài chính hiện tại: tổng tài sản, thu nhập, chi phí cố định và mục tiêu tài chính. Kết quả cần thấy ngay là mình đang ở đâu trên hành trình tài chính.</w:t>
      </w:r>
    </w:p>
    <w:p>
      <w:pPr>
        <w:pStyle w:val="Heading1"/>
      </w:pPr>
      <w:r>
        <w:t>Tôi nhập những dữ liệu gì?</w:t>
      </w:r>
    </w:p>
    <w:p>
      <w:r>
        <w:t>Bắt buộc: tổng tài sản hiện tại, thu nhập hàng tháng, chi phí cố định, mục tiêu tài chính. Tùy chọn: danh mục đầu tư, tỷ lệ tiết kiệm mong muốn. Không yêu cầu nhập từng khoản chi nhỏ.</w:t>
      </w:r>
    </w:p>
    <w:p>
      <w:pPr>
        <w:pStyle w:val="Heading1"/>
      </w:pPr>
      <w:r>
        <w:t>Tôi muốn thấy con số gì ngay lập tức?</w:t>
      </w:r>
    </w:p>
    <w:p>
      <w:r>
        <w:t>Tổng tài sản hiện tại, tài sản ròng, số tiền tiết kiệm mỗi tháng, tỷ lệ tiết kiệm, thời gian dự kiến đạt mục tiêu tài chính.</w:t>
      </w:r>
    </w:p>
    <w:p>
      <w:pPr>
        <w:pStyle w:val="Heading1"/>
      </w:pPr>
      <w:r>
        <w:t>Một tuần sau tôi quay lại vì lý do gì?</w:t>
      </w:r>
    </w:p>
    <w:p>
      <w:r>
        <w:t>Cập nhật tài sản, cập nhật đầu tư, kiểm tra tiến độ mục tiêu, xem thời gian còn lại để đạt mục tiêu và đánh giá tốc độ tích lũy.</w:t>
      </w:r>
    </w:p>
    <w:p>
      <w:pPr>
        <w:pStyle w:val="Heading1"/>
      </w:pPr>
      <w:r>
        <w:t>Nếu không có AI thì app còn giá trị không?</w:t>
      </w:r>
    </w:p>
    <w:p>
      <w:r>
        <w:t>Có. Giá trị cốt lõi là theo dõi tài sản, mục tiêu và dự báo tiến độ. AI chỉ là lớp hỗ trợ phân tích và giải thích.</w:t>
      </w:r>
    </w:p>
    <w:p>
      <w:pPr>
        <w:pStyle w:val="Heading1"/>
      </w:pPr>
      <w:r>
        <w:t>Kết luận sản phẩm</w:t>
      </w:r>
    </w:p>
    <w:p>
      <w:r>
        <w:t>Định hướng sản phẩm là Financial Goal Operating System. Mục tiêu trung tâm là giúp người dùng biết hiện có bao nhiêu tiền, đang tiến tới mục tiêu với tốc độ nào và khi nào đạt được mục tiêu.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