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D8DE0" w14:textId="77777777" w:rsidR="00967275" w:rsidRDefault="00967275" w:rsidP="00967275">
      <w:pPr>
        <w:jc w:val="left"/>
      </w:pPr>
      <w:r>
        <w:rPr>
          <w:b/>
        </w:rPr>
        <w:t xml:space="preserve">Họ tên: </w:t>
      </w:r>
      <w:r>
        <w:t xml:space="preserve">Nguyễn Ngọc Hiệp </w:t>
      </w:r>
      <w:r>
        <w:tab/>
      </w:r>
      <w:r>
        <w:tab/>
      </w:r>
      <w:r>
        <w:tab/>
      </w:r>
      <w:r>
        <w:tab/>
      </w:r>
      <w:r>
        <w:tab/>
      </w:r>
      <w:r>
        <w:rPr>
          <w:b/>
        </w:rPr>
        <w:t xml:space="preserve">Lớp: </w:t>
      </w:r>
      <w:r w:rsidRPr="007529AD">
        <w:t>INT3117 1</w:t>
      </w:r>
    </w:p>
    <w:p w14:paraId="5A68A988" w14:textId="77777777" w:rsidR="00967275" w:rsidRDefault="00967275" w:rsidP="00967275">
      <w:pPr>
        <w:jc w:val="left"/>
      </w:pPr>
      <w:r>
        <w:rPr>
          <w:b/>
        </w:rPr>
        <w:t xml:space="preserve">Mã sinh viên: </w:t>
      </w:r>
      <w:r>
        <w:t>2100317</w:t>
      </w:r>
    </w:p>
    <w:p w14:paraId="7C3CBA78" w14:textId="77777777" w:rsidR="00967275" w:rsidRDefault="00967275" w:rsidP="00967275">
      <w:pPr>
        <w:jc w:val="left"/>
        <w:rPr>
          <w:b/>
        </w:rPr>
      </w:pPr>
      <w:r>
        <w:rPr>
          <w:b/>
        </w:rPr>
        <w:t>I - Mô tả bài toán</w:t>
      </w:r>
    </w:p>
    <w:p w14:paraId="40CA754B" w14:textId="77777777" w:rsidR="00967275" w:rsidRDefault="00967275" w:rsidP="00967275">
      <w:pPr>
        <w:jc w:val="left"/>
      </w:pPr>
      <w:r>
        <w:t xml:space="preserve">Chương trình cho phép nhập vào chiều cao và cân nặng của một bạn học sinh nam UET và tính BMI và in ra nếu người đó thừa cân, chuẩn hay béo phì. Với chiều cao thuộc đoạn [1m5, 1m9] và cân nặng trong đoạn [40kg, 90kg], BMI được tính theo công thức </w:t>
      </w:r>
      <m:oMath>
        <m:f>
          <m:fPr>
            <m:ctrlPr>
              <w:rPr>
                <w:rFonts w:ascii="Cambria Math" w:hAnsi="Cambria Math"/>
                <w:i/>
              </w:rPr>
            </m:ctrlPr>
          </m:fPr>
          <m:num>
            <m:r>
              <w:rPr>
                <w:rFonts w:ascii="Cambria Math" w:hAnsi="Cambria Math"/>
              </w:rPr>
              <m:t>cân nặng cơ thể (kg)</m:t>
            </m:r>
          </m:num>
          <m:den>
            <m:sSup>
              <m:sSupPr>
                <m:ctrlPr>
                  <w:rPr>
                    <w:rFonts w:ascii="Cambria Math" w:hAnsi="Cambria Math"/>
                    <w:i/>
                  </w:rPr>
                </m:ctrlPr>
              </m:sSupPr>
              <m:e>
                <m:r>
                  <w:rPr>
                    <w:rFonts w:ascii="Cambria Math" w:hAnsi="Cambria Math"/>
                  </w:rPr>
                  <m:t>(chiều cao)</m:t>
                </m:r>
              </m:e>
              <m:sup>
                <m:r>
                  <w:rPr>
                    <w:rFonts w:ascii="Cambria Math" w:hAnsi="Cambria Math"/>
                  </w:rPr>
                  <m:t>2</m:t>
                </m:r>
              </m:sup>
            </m:sSup>
          </m:den>
        </m:f>
      </m:oMath>
      <w:r>
        <w:rPr>
          <w:rFonts w:eastAsiaTheme="minorEastAsia"/>
        </w:rPr>
        <w:t xml:space="preserve"> trong đó chiều cao tính theo m, cân nặng theo kg</w:t>
      </w:r>
    </w:p>
    <w:tbl>
      <w:tblPr>
        <w:tblStyle w:val="TableGrid"/>
        <w:tblW w:w="0" w:type="auto"/>
        <w:tblInd w:w="1487" w:type="dxa"/>
        <w:tblLook w:val="04A0" w:firstRow="1" w:lastRow="0" w:firstColumn="1" w:lastColumn="0" w:noHBand="0" w:noVBand="1"/>
      </w:tblPr>
      <w:tblGrid>
        <w:gridCol w:w="1343"/>
        <w:gridCol w:w="3544"/>
        <w:gridCol w:w="1701"/>
      </w:tblGrid>
      <w:tr w:rsidR="00967275" w14:paraId="4CCC0C95" w14:textId="77777777" w:rsidTr="00F9163E">
        <w:tc>
          <w:tcPr>
            <w:tcW w:w="1343" w:type="dxa"/>
          </w:tcPr>
          <w:p w14:paraId="3202A712" w14:textId="77777777" w:rsidR="00967275" w:rsidRDefault="00967275" w:rsidP="00F9163E">
            <w:pPr>
              <w:jc w:val="center"/>
            </w:pPr>
            <w:r>
              <w:t>STT</w:t>
            </w:r>
          </w:p>
        </w:tc>
        <w:tc>
          <w:tcPr>
            <w:tcW w:w="3544" w:type="dxa"/>
          </w:tcPr>
          <w:p w14:paraId="2AD03BCD" w14:textId="77777777" w:rsidR="00967275" w:rsidRDefault="00967275" w:rsidP="00F9163E">
            <w:pPr>
              <w:jc w:val="center"/>
            </w:pPr>
            <w:r>
              <w:t>BMI</w:t>
            </w:r>
          </w:p>
        </w:tc>
        <w:tc>
          <w:tcPr>
            <w:tcW w:w="1701" w:type="dxa"/>
          </w:tcPr>
          <w:p w14:paraId="1192EE48" w14:textId="77777777" w:rsidR="00967275" w:rsidRDefault="00967275" w:rsidP="00F9163E">
            <w:pPr>
              <w:jc w:val="center"/>
            </w:pPr>
            <w:r>
              <w:t>Kêt quả</w:t>
            </w:r>
          </w:p>
        </w:tc>
      </w:tr>
      <w:tr w:rsidR="00967275" w14:paraId="765489D4" w14:textId="77777777" w:rsidTr="00F9163E">
        <w:tc>
          <w:tcPr>
            <w:tcW w:w="1343" w:type="dxa"/>
          </w:tcPr>
          <w:p w14:paraId="4B0B9475" w14:textId="77777777" w:rsidR="00967275" w:rsidRDefault="00967275" w:rsidP="00F9163E">
            <w:pPr>
              <w:jc w:val="center"/>
            </w:pPr>
            <w:r>
              <w:t>1</w:t>
            </w:r>
          </w:p>
        </w:tc>
        <w:tc>
          <w:tcPr>
            <w:tcW w:w="3544" w:type="dxa"/>
          </w:tcPr>
          <w:p w14:paraId="164B2EAA" w14:textId="77777777" w:rsidR="00967275" w:rsidRDefault="00967275" w:rsidP="00F9163E">
            <w:pPr>
              <w:jc w:val="center"/>
            </w:pPr>
            <w:r>
              <w:t xml:space="preserve">&lt; 18.5 </w:t>
            </w:r>
          </w:p>
        </w:tc>
        <w:tc>
          <w:tcPr>
            <w:tcW w:w="1701" w:type="dxa"/>
          </w:tcPr>
          <w:p w14:paraId="5D49E149" w14:textId="77777777" w:rsidR="00967275" w:rsidRDefault="00967275" w:rsidP="00F9163E">
            <w:pPr>
              <w:jc w:val="center"/>
            </w:pPr>
            <w:r>
              <w:t>Dưới chuẩn</w:t>
            </w:r>
          </w:p>
        </w:tc>
      </w:tr>
      <w:tr w:rsidR="00967275" w14:paraId="404F01E0" w14:textId="77777777" w:rsidTr="00F9163E">
        <w:tc>
          <w:tcPr>
            <w:tcW w:w="1343" w:type="dxa"/>
          </w:tcPr>
          <w:p w14:paraId="243881D4" w14:textId="77777777" w:rsidR="00967275" w:rsidRDefault="00967275" w:rsidP="00F9163E">
            <w:pPr>
              <w:jc w:val="center"/>
            </w:pPr>
            <w:r>
              <w:t>2</w:t>
            </w:r>
          </w:p>
        </w:tc>
        <w:tc>
          <w:tcPr>
            <w:tcW w:w="3544" w:type="dxa"/>
          </w:tcPr>
          <w:p w14:paraId="26D96694" w14:textId="77777777" w:rsidR="00967275" w:rsidRDefault="00967275" w:rsidP="00F9163E">
            <w:pPr>
              <w:jc w:val="center"/>
            </w:pPr>
            <w:r>
              <w:t>18.5 &lt;= BMI &lt;= 25</w:t>
            </w:r>
          </w:p>
        </w:tc>
        <w:tc>
          <w:tcPr>
            <w:tcW w:w="1701" w:type="dxa"/>
          </w:tcPr>
          <w:p w14:paraId="7D40F6F5" w14:textId="77777777" w:rsidR="00967275" w:rsidRDefault="00967275" w:rsidP="00F9163E">
            <w:pPr>
              <w:jc w:val="center"/>
            </w:pPr>
            <w:r>
              <w:t>Chuẩn</w:t>
            </w:r>
          </w:p>
        </w:tc>
      </w:tr>
      <w:tr w:rsidR="00967275" w14:paraId="00C0350C" w14:textId="77777777" w:rsidTr="00F9163E">
        <w:tc>
          <w:tcPr>
            <w:tcW w:w="1343" w:type="dxa"/>
          </w:tcPr>
          <w:p w14:paraId="3207C55E" w14:textId="77777777" w:rsidR="00967275" w:rsidRDefault="00967275" w:rsidP="00F9163E">
            <w:pPr>
              <w:jc w:val="center"/>
            </w:pPr>
            <w:r>
              <w:t>3</w:t>
            </w:r>
          </w:p>
        </w:tc>
        <w:tc>
          <w:tcPr>
            <w:tcW w:w="3544" w:type="dxa"/>
          </w:tcPr>
          <w:p w14:paraId="6F2B7C90" w14:textId="77777777" w:rsidR="00967275" w:rsidRDefault="00967275" w:rsidP="00F9163E">
            <w:pPr>
              <w:jc w:val="center"/>
            </w:pPr>
            <w:r>
              <w:t>&gt; 25</w:t>
            </w:r>
          </w:p>
        </w:tc>
        <w:tc>
          <w:tcPr>
            <w:tcW w:w="1701" w:type="dxa"/>
          </w:tcPr>
          <w:p w14:paraId="7256A336" w14:textId="77777777" w:rsidR="00967275" w:rsidRDefault="00967275" w:rsidP="00F9163E">
            <w:pPr>
              <w:jc w:val="center"/>
            </w:pPr>
            <w:r>
              <w:t>Thừa cân</w:t>
            </w:r>
          </w:p>
        </w:tc>
      </w:tr>
    </w:tbl>
    <w:p w14:paraId="68BFCC86" w14:textId="77777777" w:rsidR="00967275" w:rsidRDefault="00967275" w:rsidP="00967275">
      <w:pPr>
        <w:jc w:val="left"/>
      </w:pPr>
    </w:p>
    <w:p w14:paraId="21160F3E" w14:textId="77777777" w:rsidR="00967275" w:rsidRPr="00904914" w:rsidRDefault="00967275" w:rsidP="00967275">
      <w:pPr>
        <w:jc w:val="left"/>
      </w:pPr>
      <w:r>
        <w:rPr>
          <w:b/>
          <w:u w:val="single"/>
        </w:rPr>
        <w:t>Link Code + Test:</w:t>
      </w:r>
      <w:r>
        <w:t xml:space="preserve">   </w:t>
      </w:r>
      <w:r w:rsidRPr="00807F70">
        <w:t>https://github.com/hiepuet1705/KiemThuW2</w:t>
      </w:r>
    </w:p>
    <w:p w14:paraId="6653854D" w14:textId="77777777" w:rsidR="00967275" w:rsidRDefault="00967275" w:rsidP="00967275">
      <w:pPr>
        <w:jc w:val="left"/>
        <w:rPr>
          <w:b/>
        </w:rPr>
      </w:pPr>
      <w:r>
        <w:rPr>
          <w:b/>
        </w:rPr>
        <w:t>II – Miền giá trị</w:t>
      </w:r>
    </w:p>
    <w:p w14:paraId="2D2DDBA0" w14:textId="77777777" w:rsidR="00967275" w:rsidRDefault="00967275" w:rsidP="00967275">
      <w:pPr>
        <w:spacing w:after="0" w:line="240" w:lineRule="auto"/>
        <w:jc w:val="left"/>
        <w:rPr>
          <w:rFonts w:eastAsia="Times New Roman" w:cs="Times New Roman"/>
          <w:iCs/>
          <w:color w:val="000000"/>
          <w:szCs w:val="28"/>
        </w:rPr>
      </w:pPr>
      <w:r>
        <w:rPr>
          <w:b/>
        </w:rPr>
        <w:t xml:space="preserve">Chiều cao: </w:t>
      </w:r>
      <w:r>
        <w:t xml:space="preserve">1.5 </w:t>
      </w:r>
      <w:r w:rsidRPr="00192B88">
        <w:rPr>
          <w:rFonts w:eastAsia="Times New Roman" w:cs="Times New Roman"/>
          <w:iCs/>
          <w:color w:val="000000"/>
          <w:szCs w:val="28"/>
        </w:rPr>
        <w:t>≤</w:t>
      </w:r>
      <w:r>
        <w:rPr>
          <w:rFonts w:eastAsia="Times New Roman" w:cs="Times New Roman"/>
          <w:iCs/>
          <w:color w:val="000000"/>
          <w:szCs w:val="28"/>
        </w:rPr>
        <w:t xml:space="preserve"> h </w:t>
      </w:r>
      <w:r w:rsidRPr="00192B88">
        <w:rPr>
          <w:rFonts w:eastAsia="Times New Roman" w:cs="Times New Roman"/>
          <w:iCs/>
          <w:color w:val="000000"/>
          <w:szCs w:val="28"/>
        </w:rPr>
        <w:t>≤</w:t>
      </w:r>
      <w:r>
        <w:rPr>
          <w:rFonts w:eastAsia="Times New Roman" w:cs="Times New Roman"/>
          <w:iCs/>
          <w:color w:val="000000"/>
          <w:szCs w:val="28"/>
        </w:rPr>
        <w:t xml:space="preserve"> 1.9 (m)</w:t>
      </w:r>
    </w:p>
    <w:p w14:paraId="534F5E3E" w14:textId="77777777" w:rsidR="00967275" w:rsidRPr="006A13EE" w:rsidRDefault="00967275" w:rsidP="00967275">
      <w:pPr>
        <w:rPr>
          <w:rFonts w:eastAsia="Times New Roman" w:cs="Times New Roman"/>
          <w:iCs/>
          <w:color w:val="000000"/>
          <w:szCs w:val="28"/>
        </w:rPr>
      </w:pPr>
      <w:r>
        <w:rPr>
          <w:b/>
        </w:rPr>
        <w:t xml:space="preserve">Cân nặng:  </w:t>
      </w:r>
      <w:r>
        <w:t xml:space="preserve">40 </w:t>
      </w:r>
      <w:r w:rsidRPr="00192B88">
        <w:rPr>
          <w:rFonts w:eastAsia="Times New Roman" w:cs="Times New Roman"/>
          <w:iCs/>
          <w:color w:val="000000"/>
          <w:szCs w:val="28"/>
        </w:rPr>
        <w:t>≤</w:t>
      </w:r>
      <w:r>
        <w:rPr>
          <w:rFonts w:eastAsia="Times New Roman" w:cs="Times New Roman"/>
          <w:iCs/>
          <w:color w:val="000000"/>
          <w:szCs w:val="28"/>
        </w:rPr>
        <w:t xml:space="preserve"> w </w:t>
      </w:r>
      <w:r w:rsidRPr="00192B88">
        <w:rPr>
          <w:rFonts w:eastAsia="Times New Roman" w:cs="Times New Roman"/>
          <w:iCs/>
          <w:color w:val="000000"/>
          <w:szCs w:val="28"/>
        </w:rPr>
        <w:t>≤</w:t>
      </w:r>
      <w:r>
        <w:rPr>
          <w:rFonts w:eastAsia="Times New Roman" w:cs="Times New Roman"/>
          <w:iCs/>
          <w:color w:val="000000"/>
          <w:szCs w:val="28"/>
        </w:rPr>
        <w:t xml:space="preserve"> 90 (kg)</w:t>
      </w:r>
    </w:p>
    <w:p w14:paraId="3FCEBC05" w14:textId="618209C3" w:rsidR="00967275" w:rsidRDefault="00967275" w:rsidP="00967275">
      <w:pPr>
        <w:rPr>
          <w:b/>
        </w:rPr>
      </w:pPr>
      <w:r>
        <w:rPr>
          <w:b/>
        </w:rPr>
        <w:t>I</w:t>
      </w:r>
      <w:r>
        <w:rPr>
          <w:b/>
        </w:rPr>
        <w:t>II</w:t>
      </w:r>
      <w:r>
        <w:rPr>
          <w:b/>
        </w:rPr>
        <w:t>- Kiểm thử chương trình với độ phủ C2</w:t>
      </w:r>
    </w:p>
    <w:p w14:paraId="54BD60E5" w14:textId="2A8DBB4B" w:rsidR="00967275" w:rsidRDefault="00967275" w:rsidP="00967275">
      <w:pPr>
        <w:pStyle w:val="ListParagraph"/>
        <w:numPr>
          <w:ilvl w:val="0"/>
          <w:numId w:val="1"/>
        </w:numPr>
        <w:rPr>
          <w:b/>
        </w:rPr>
      </w:pPr>
      <w:r>
        <w:rPr>
          <w:b/>
        </w:rPr>
        <w:t>Khởi tạo:</w:t>
      </w:r>
    </w:p>
    <w:p w14:paraId="1A57027E" w14:textId="3641E5B5" w:rsidR="00967275" w:rsidRDefault="00967275" w:rsidP="00967275">
      <w:pPr>
        <w:ind w:left="360"/>
        <w:rPr>
          <w:b/>
        </w:rPr>
      </w:pPr>
      <w:r>
        <w:rPr>
          <w:b/>
        </w:rPr>
        <w:t>CFG:</w:t>
      </w:r>
    </w:p>
    <w:p w14:paraId="19161757" w14:textId="0A9367B4" w:rsidR="00967275" w:rsidRDefault="00D24101" w:rsidP="00967275">
      <w:pPr>
        <w:ind w:left="360"/>
        <w:rPr>
          <w:b/>
        </w:rPr>
      </w:pPr>
      <w:r>
        <w:rPr>
          <w:b/>
          <w:noProof/>
        </w:rPr>
        <w:lastRenderedPageBreak/>
        <w:drawing>
          <wp:inline distT="0" distB="0" distL="0" distR="0" wp14:anchorId="63742CCD" wp14:editId="205C28BC">
            <wp:extent cx="4495800" cy="743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495800" cy="7439025"/>
                    </a:xfrm>
                    <a:prstGeom prst="rect">
                      <a:avLst/>
                    </a:prstGeom>
                  </pic:spPr>
                </pic:pic>
              </a:graphicData>
            </a:graphic>
          </wp:inline>
        </w:drawing>
      </w:r>
    </w:p>
    <w:p w14:paraId="53FE08BB" w14:textId="16751F68" w:rsidR="00D24101" w:rsidRDefault="00D24101" w:rsidP="00967275">
      <w:pPr>
        <w:ind w:left="360"/>
        <w:rPr>
          <w:b/>
        </w:rPr>
      </w:pPr>
      <w:r>
        <w:rPr>
          <w:b/>
        </w:rPr>
        <w:t>số nhánh = 2 + 2 + 2 = 6</w:t>
      </w:r>
    </w:p>
    <w:p w14:paraId="34986B85" w14:textId="77777777" w:rsidR="002A35F9" w:rsidRDefault="002A35F9" w:rsidP="002A35F9">
      <w:pPr>
        <w:rPr>
          <w:b/>
        </w:rPr>
      </w:pPr>
      <w:r>
        <w:rPr>
          <w:b/>
        </w:rPr>
        <w:t>2. Thiết kế các path và testcase:</w:t>
      </w:r>
    </w:p>
    <w:p w14:paraId="5661AFFF" w14:textId="4D5D8B5E" w:rsidR="002A35F9" w:rsidRDefault="002A35F9" w:rsidP="002A35F9">
      <w:r>
        <w:t>Các path được thiết kế như sau:</w:t>
      </w:r>
    </w:p>
    <w:p w14:paraId="7CA9ABF0" w14:textId="49C3F38E" w:rsidR="002A35F9" w:rsidRDefault="002A35F9" w:rsidP="002A35F9">
      <w:r>
        <w:rPr>
          <w:b/>
        </w:rPr>
        <w:t>Path 1:</w:t>
      </w:r>
      <w:r>
        <w:rPr>
          <w:b/>
        </w:rPr>
        <w:tab/>
      </w:r>
      <w:r>
        <w:t>1</w:t>
      </w:r>
      <w:r>
        <w:t xml:space="preserve"> –</w:t>
      </w:r>
      <w:r w:rsidR="00B6355F">
        <w:t xml:space="preserve"> </w:t>
      </w:r>
      <w:r>
        <w:t>2(T) – 3</w:t>
      </w:r>
    </w:p>
    <w:p w14:paraId="14362262" w14:textId="14CA9524" w:rsidR="002A35F9" w:rsidRDefault="002A35F9" w:rsidP="002A35F9">
      <w:r>
        <w:lastRenderedPageBreak/>
        <w:t>Testcase: (h = 1</w:t>
      </w:r>
      <w:r w:rsidR="00B6355F">
        <w:t>.2</w:t>
      </w:r>
      <w:r>
        <w:t>, w = 56)</w:t>
      </w:r>
    </w:p>
    <w:p w14:paraId="7BD1B761" w14:textId="77777777" w:rsidR="002A35F9" w:rsidRDefault="002A35F9" w:rsidP="002A35F9"/>
    <w:p w14:paraId="377503C4" w14:textId="77777777" w:rsidR="002A35F9" w:rsidRDefault="002A35F9" w:rsidP="002A35F9"/>
    <w:p w14:paraId="73591301" w14:textId="77777777" w:rsidR="002A35F9" w:rsidRDefault="002A35F9" w:rsidP="002A35F9">
      <w:pPr>
        <w:jc w:val="right"/>
      </w:pPr>
      <w:r w:rsidRPr="002A35F9">
        <w:rPr>
          <w:b/>
        </w:rPr>
        <w:drawing>
          <wp:inline distT="0" distB="0" distL="0" distR="0" wp14:anchorId="7375F515" wp14:editId="0F4815C0">
            <wp:extent cx="3261360" cy="2038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4077" cy="2040048"/>
                    </a:xfrm>
                    <a:prstGeom prst="rect">
                      <a:avLst/>
                    </a:prstGeom>
                  </pic:spPr>
                </pic:pic>
              </a:graphicData>
            </a:graphic>
          </wp:inline>
        </w:drawing>
      </w:r>
    </w:p>
    <w:p w14:paraId="41A30BB4" w14:textId="1A34B6E4" w:rsidR="002A35F9" w:rsidRPr="002A35F9" w:rsidRDefault="002A35F9" w:rsidP="002A35F9">
      <w:pPr>
        <w:ind w:left="3600" w:firstLine="720"/>
        <w:jc w:val="center"/>
      </w:pPr>
      <w:r w:rsidRPr="0068792C">
        <w:rPr>
          <w:i/>
        </w:rPr>
        <w:t>Minh hoạ 1</w:t>
      </w:r>
    </w:p>
    <w:p w14:paraId="2704D5AE" w14:textId="77777777" w:rsidR="002A35F9" w:rsidRDefault="002A35F9" w:rsidP="002A35F9"/>
    <w:p w14:paraId="2C33763B" w14:textId="6F47AC49" w:rsidR="002A35F9" w:rsidRDefault="002A35F9" w:rsidP="002A35F9">
      <w:pPr>
        <w:rPr>
          <w:b/>
        </w:rPr>
      </w:pPr>
    </w:p>
    <w:p w14:paraId="7F862D27" w14:textId="3141EA24" w:rsidR="002A35F9" w:rsidRDefault="002A35F9" w:rsidP="002A35F9">
      <w:r>
        <w:rPr>
          <w:b/>
        </w:rPr>
        <w:t>Path 2:</w:t>
      </w:r>
      <w:r>
        <w:rPr>
          <w:b/>
        </w:rPr>
        <w:tab/>
      </w:r>
      <w:r>
        <w:t>1 – 2(F) – 4 – 5</w:t>
      </w:r>
      <w:r w:rsidR="00B6355F">
        <w:t>(T) - 6</w:t>
      </w:r>
    </w:p>
    <w:p w14:paraId="597F332B" w14:textId="532FE47D" w:rsidR="002A35F9" w:rsidRDefault="002A35F9" w:rsidP="002A35F9">
      <w:r>
        <w:t>Testcase: (h = 1</w:t>
      </w:r>
      <w:r w:rsidR="00452295">
        <w:t>.75</w:t>
      </w:r>
      <w:r>
        <w:t>, w = 5</w:t>
      </w:r>
      <w:r w:rsidR="00452295">
        <w:t>0</w:t>
      </w:r>
      <w:r>
        <w:t>)</w:t>
      </w:r>
    </w:p>
    <w:p w14:paraId="736ADF4A" w14:textId="77777777" w:rsidR="00452295" w:rsidRDefault="00452295" w:rsidP="00452295">
      <w:pPr>
        <w:jc w:val="right"/>
        <w:rPr>
          <w:i/>
        </w:rPr>
      </w:pPr>
      <w:r w:rsidRPr="00452295">
        <w:lastRenderedPageBreak/>
        <w:drawing>
          <wp:inline distT="0" distB="0" distL="0" distR="0" wp14:anchorId="52B390CD" wp14:editId="62663FEB">
            <wp:extent cx="3794760" cy="410821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998" cy="4109551"/>
                    </a:xfrm>
                    <a:prstGeom prst="rect">
                      <a:avLst/>
                    </a:prstGeom>
                  </pic:spPr>
                </pic:pic>
              </a:graphicData>
            </a:graphic>
          </wp:inline>
        </w:drawing>
      </w:r>
    </w:p>
    <w:p w14:paraId="5849B721" w14:textId="19F8A8A7" w:rsidR="002A35F9" w:rsidRPr="00452295" w:rsidRDefault="002A35F9" w:rsidP="00452295">
      <w:pPr>
        <w:ind w:left="2880" w:firstLine="720"/>
        <w:jc w:val="center"/>
      </w:pPr>
      <w:r w:rsidRPr="0068792C">
        <w:rPr>
          <w:i/>
        </w:rPr>
        <w:t>Minh hoạ 2</w:t>
      </w:r>
    </w:p>
    <w:p w14:paraId="1F034974" w14:textId="70B46344" w:rsidR="002A35F9" w:rsidRDefault="002A35F9" w:rsidP="002A35F9">
      <w:r>
        <w:rPr>
          <w:b/>
        </w:rPr>
        <w:t>Path 3:</w:t>
      </w:r>
      <w:r>
        <w:tab/>
        <w:t xml:space="preserve">1 – 2(F) – 4 – </w:t>
      </w:r>
      <w:r w:rsidR="005C2EA2">
        <w:t>5</w:t>
      </w:r>
      <w:r>
        <w:t>(</w:t>
      </w:r>
      <w:r w:rsidR="005C2EA2">
        <w:t>F</w:t>
      </w:r>
      <w:r>
        <w:t>) – 7</w:t>
      </w:r>
      <w:r w:rsidR="005C2EA2">
        <w:t xml:space="preserve">(T) – 8 </w:t>
      </w:r>
    </w:p>
    <w:p w14:paraId="5C25A029" w14:textId="53511BB1" w:rsidR="002A35F9" w:rsidRDefault="002A35F9" w:rsidP="002A35F9">
      <w:r>
        <w:t>Testcase: (h = 1</w:t>
      </w:r>
      <w:r w:rsidR="005C2EA2">
        <w:t>.</w:t>
      </w:r>
      <w:r>
        <w:t>72, w = 6</w:t>
      </w:r>
      <w:r w:rsidR="005C2EA2">
        <w:t>0</w:t>
      </w:r>
      <w:r>
        <w:t>)</w:t>
      </w:r>
    </w:p>
    <w:p w14:paraId="7C6517BB" w14:textId="77777777" w:rsidR="005C2EA2" w:rsidRDefault="005C2EA2" w:rsidP="005C2EA2">
      <w:pPr>
        <w:jc w:val="right"/>
        <w:rPr>
          <w:b/>
        </w:rPr>
      </w:pPr>
      <w:r w:rsidRPr="005C2EA2">
        <w:lastRenderedPageBreak/>
        <w:drawing>
          <wp:inline distT="0" distB="0" distL="0" distR="0" wp14:anchorId="2978201D" wp14:editId="0074C0C5">
            <wp:extent cx="3886537" cy="496867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6537" cy="4968671"/>
                    </a:xfrm>
                    <a:prstGeom prst="rect">
                      <a:avLst/>
                    </a:prstGeom>
                  </pic:spPr>
                </pic:pic>
              </a:graphicData>
            </a:graphic>
          </wp:inline>
        </w:drawing>
      </w:r>
      <w:r w:rsidR="002A35F9">
        <w:rPr>
          <w:b/>
        </w:rPr>
        <w:t xml:space="preserve">  </w:t>
      </w:r>
    </w:p>
    <w:p w14:paraId="156228E6" w14:textId="2942A29D" w:rsidR="002A35F9" w:rsidRPr="005C2EA2" w:rsidRDefault="002A35F9" w:rsidP="005C2EA2">
      <w:pPr>
        <w:ind w:left="2880" w:firstLine="720"/>
        <w:jc w:val="center"/>
      </w:pPr>
      <w:r>
        <w:rPr>
          <w:b/>
        </w:rPr>
        <w:t xml:space="preserve"> </w:t>
      </w:r>
      <w:r>
        <w:rPr>
          <w:i/>
        </w:rPr>
        <w:t>Minh hoạ 3</w:t>
      </w:r>
    </w:p>
    <w:p w14:paraId="71C7BA4C" w14:textId="5AAFEF71" w:rsidR="002A35F9" w:rsidRDefault="002A35F9" w:rsidP="002A35F9">
      <w:r>
        <w:rPr>
          <w:b/>
        </w:rPr>
        <w:t>Path 4:</w:t>
      </w:r>
      <w:r>
        <w:rPr>
          <w:b/>
        </w:rPr>
        <w:tab/>
      </w:r>
      <w:r>
        <w:t xml:space="preserve">1 – 2(F) – 4 – </w:t>
      </w:r>
      <w:r w:rsidR="001B6296">
        <w:t>5</w:t>
      </w:r>
      <w:r>
        <w:t xml:space="preserve">(F) – </w:t>
      </w:r>
      <w:r w:rsidR="001B6296">
        <w:t xml:space="preserve">7(F) – 9 </w:t>
      </w:r>
    </w:p>
    <w:p w14:paraId="1642DF09" w14:textId="6A0F12BE" w:rsidR="002A35F9" w:rsidRDefault="002A35F9" w:rsidP="002A35F9">
      <w:r>
        <w:t>Testcase: (h = 1</w:t>
      </w:r>
      <w:r w:rsidR="001B6296">
        <w:t>.6</w:t>
      </w:r>
      <w:r>
        <w:t>, w = 75)</w:t>
      </w:r>
    </w:p>
    <w:p w14:paraId="5F4EE0E8" w14:textId="7DBE1BBB" w:rsidR="001B6296" w:rsidRDefault="001B6296" w:rsidP="001B6296">
      <w:pPr>
        <w:jc w:val="right"/>
      </w:pPr>
      <w:r w:rsidRPr="001B6296">
        <w:lastRenderedPageBreak/>
        <w:drawing>
          <wp:inline distT="0" distB="0" distL="0" distR="0" wp14:anchorId="013AE33A" wp14:editId="4B2BD926">
            <wp:extent cx="2751058" cy="422184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1058" cy="4221846"/>
                    </a:xfrm>
                    <a:prstGeom prst="rect">
                      <a:avLst/>
                    </a:prstGeom>
                  </pic:spPr>
                </pic:pic>
              </a:graphicData>
            </a:graphic>
          </wp:inline>
        </w:drawing>
      </w:r>
    </w:p>
    <w:p w14:paraId="47D0A7D5" w14:textId="32FFC1FA" w:rsidR="002A35F9" w:rsidRPr="001B6296" w:rsidRDefault="002A35F9" w:rsidP="002A35F9">
      <w:r>
        <w:tab/>
      </w:r>
      <w:r>
        <w:tab/>
      </w:r>
      <w:r>
        <w:tab/>
      </w:r>
      <w:r>
        <w:tab/>
      </w:r>
      <w:r>
        <w:tab/>
      </w:r>
      <w:r>
        <w:tab/>
      </w:r>
      <w:r>
        <w:tab/>
      </w:r>
      <w:r w:rsidR="001B6296">
        <w:tab/>
        <w:t xml:space="preserve"> </w:t>
      </w:r>
      <w:r>
        <w:t xml:space="preserve">   </w:t>
      </w:r>
      <w:r>
        <w:rPr>
          <w:i/>
        </w:rPr>
        <w:t>Minh hoạ 4</w:t>
      </w:r>
    </w:p>
    <w:p w14:paraId="2AC372D8" w14:textId="77777777" w:rsidR="002A35F9" w:rsidRDefault="002A35F9" w:rsidP="002A35F9">
      <w:r>
        <w:t>Tổng độ phủ: 6/6</w:t>
      </w:r>
    </w:p>
    <w:p w14:paraId="2719817E" w14:textId="4DE3042E" w:rsidR="002A35F9" w:rsidRDefault="005A4683" w:rsidP="002A35F9">
      <w:r w:rsidRPr="005A4683">
        <w:lastRenderedPageBreak/>
        <w:drawing>
          <wp:inline distT="0" distB="0" distL="0" distR="0" wp14:anchorId="19242DD5" wp14:editId="70E569E5">
            <wp:extent cx="2979420" cy="45262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9679" cy="4526674"/>
                    </a:xfrm>
                    <a:prstGeom prst="rect">
                      <a:avLst/>
                    </a:prstGeom>
                  </pic:spPr>
                </pic:pic>
              </a:graphicData>
            </a:graphic>
          </wp:inline>
        </w:drawing>
      </w:r>
    </w:p>
    <w:p w14:paraId="18897B05" w14:textId="77777777" w:rsidR="002A35F9" w:rsidRDefault="002A35F9" w:rsidP="002A35F9"/>
    <w:p w14:paraId="6D4123CA" w14:textId="77777777" w:rsidR="002A35F9" w:rsidRDefault="002A35F9" w:rsidP="002A35F9">
      <w:pPr>
        <w:rPr>
          <w:b/>
        </w:rPr>
      </w:pPr>
      <w:r>
        <w:rPr>
          <w:b/>
        </w:rPr>
        <w:t>3. Tiến hành kiểm thử</w:t>
      </w:r>
    </w:p>
    <w:tbl>
      <w:tblPr>
        <w:tblStyle w:val="TableGrid"/>
        <w:tblW w:w="0" w:type="auto"/>
        <w:tblLook w:val="04A0" w:firstRow="1" w:lastRow="0" w:firstColumn="1" w:lastColumn="0" w:noHBand="0" w:noVBand="1"/>
      </w:tblPr>
      <w:tblGrid>
        <w:gridCol w:w="840"/>
        <w:gridCol w:w="2579"/>
        <w:gridCol w:w="2873"/>
        <w:gridCol w:w="2724"/>
      </w:tblGrid>
      <w:tr w:rsidR="002A35F9" w14:paraId="4EAE0CDD" w14:textId="77777777" w:rsidTr="00F9163E">
        <w:tc>
          <w:tcPr>
            <w:tcW w:w="846" w:type="dxa"/>
          </w:tcPr>
          <w:p w14:paraId="7706E654" w14:textId="77777777" w:rsidR="002A35F9" w:rsidRDefault="002A35F9" w:rsidP="00F9163E">
            <w:pPr>
              <w:jc w:val="center"/>
              <w:rPr>
                <w:b/>
              </w:rPr>
            </w:pPr>
            <w:r>
              <w:rPr>
                <w:b/>
              </w:rPr>
              <w:t>STT</w:t>
            </w:r>
          </w:p>
        </w:tc>
        <w:tc>
          <w:tcPr>
            <w:tcW w:w="2693" w:type="dxa"/>
          </w:tcPr>
          <w:p w14:paraId="5EBF1EB9" w14:textId="77777777" w:rsidR="002A35F9" w:rsidRDefault="002A35F9" w:rsidP="00F9163E">
            <w:pPr>
              <w:jc w:val="center"/>
              <w:rPr>
                <w:b/>
              </w:rPr>
            </w:pPr>
            <w:r>
              <w:rPr>
                <w:b/>
              </w:rPr>
              <w:t>Input</w:t>
            </w:r>
          </w:p>
        </w:tc>
        <w:tc>
          <w:tcPr>
            <w:tcW w:w="2977" w:type="dxa"/>
          </w:tcPr>
          <w:p w14:paraId="650A82EF" w14:textId="77777777" w:rsidR="002A35F9" w:rsidRDefault="002A35F9" w:rsidP="00F9163E">
            <w:pPr>
              <w:jc w:val="center"/>
              <w:rPr>
                <w:b/>
              </w:rPr>
            </w:pPr>
            <w:r>
              <w:rPr>
                <w:b/>
              </w:rPr>
              <w:t>Expected Output</w:t>
            </w:r>
          </w:p>
        </w:tc>
        <w:tc>
          <w:tcPr>
            <w:tcW w:w="2834" w:type="dxa"/>
          </w:tcPr>
          <w:p w14:paraId="5F4E01F5" w14:textId="77777777" w:rsidR="002A35F9" w:rsidRDefault="002A35F9" w:rsidP="00F9163E">
            <w:pPr>
              <w:jc w:val="center"/>
              <w:rPr>
                <w:b/>
              </w:rPr>
            </w:pPr>
            <w:r>
              <w:rPr>
                <w:b/>
              </w:rPr>
              <w:t>Output</w:t>
            </w:r>
          </w:p>
        </w:tc>
      </w:tr>
      <w:tr w:rsidR="002A35F9" w14:paraId="053BF93E" w14:textId="77777777" w:rsidTr="00F9163E">
        <w:tc>
          <w:tcPr>
            <w:tcW w:w="846" w:type="dxa"/>
          </w:tcPr>
          <w:p w14:paraId="0630539B" w14:textId="77777777" w:rsidR="002A35F9" w:rsidRDefault="002A35F9" w:rsidP="00F9163E">
            <w:pPr>
              <w:rPr>
                <w:b/>
              </w:rPr>
            </w:pPr>
            <w:r>
              <w:rPr>
                <w:b/>
              </w:rPr>
              <w:t>1</w:t>
            </w:r>
          </w:p>
        </w:tc>
        <w:tc>
          <w:tcPr>
            <w:tcW w:w="2693" w:type="dxa"/>
          </w:tcPr>
          <w:p w14:paraId="07040235" w14:textId="706BCEBB" w:rsidR="002A35F9" w:rsidRPr="00185C79" w:rsidRDefault="002A35F9" w:rsidP="00F9163E">
            <w:r w:rsidRPr="00185C79">
              <w:t>1</w:t>
            </w:r>
            <w:r w:rsidR="005A4683">
              <w:t>.2</w:t>
            </w:r>
            <w:r w:rsidRPr="00185C79">
              <w:t>, 56</w:t>
            </w:r>
          </w:p>
        </w:tc>
        <w:tc>
          <w:tcPr>
            <w:tcW w:w="2977" w:type="dxa"/>
          </w:tcPr>
          <w:p w14:paraId="3FD554C4" w14:textId="77777777" w:rsidR="002A35F9" w:rsidRPr="00185C79" w:rsidRDefault="002A35F9" w:rsidP="00F9163E">
            <w:r>
              <w:t>Không hợp lệ</w:t>
            </w:r>
          </w:p>
        </w:tc>
        <w:tc>
          <w:tcPr>
            <w:tcW w:w="2834" w:type="dxa"/>
          </w:tcPr>
          <w:p w14:paraId="7621AECE" w14:textId="77777777" w:rsidR="002A35F9" w:rsidRPr="00185C79" w:rsidRDefault="002A35F9" w:rsidP="00F9163E">
            <w:r>
              <w:t>Không hợp lệ</w:t>
            </w:r>
          </w:p>
        </w:tc>
      </w:tr>
      <w:tr w:rsidR="002A35F9" w14:paraId="4007D0F9" w14:textId="77777777" w:rsidTr="00F9163E">
        <w:tc>
          <w:tcPr>
            <w:tcW w:w="846" w:type="dxa"/>
          </w:tcPr>
          <w:p w14:paraId="68D58248" w14:textId="77777777" w:rsidR="002A35F9" w:rsidRDefault="002A35F9" w:rsidP="00F9163E">
            <w:pPr>
              <w:rPr>
                <w:b/>
              </w:rPr>
            </w:pPr>
            <w:r>
              <w:rPr>
                <w:b/>
              </w:rPr>
              <w:t>2</w:t>
            </w:r>
          </w:p>
        </w:tc>
        <w:tc>
          <w:tcPr>
            <w:tcW w:w="2693" w:type="dxa"/>
          </w:tcPr>
          <w:p w14:paraId="61F3FE4A" w14:textId="7D876A3C" w:rsidR="002A35F9" w:rsidRPr="00185C79" w:rsidRDefault="002A35F9" w:rsidP="00F9163E">
            <w:r>
              <w:t>1</w:t>
            </w:r>
            <w:r w:rsidR="005A4683">
              <w:t>.75</w:t>
            </w:r>
            <w:r>
              <w:t>, 5</w:t>
            </w:r>
            <w:r w:rsidR="005A4683">
              <w:t>0</w:t>
            </w:r>
          </w:p>
        </w:tc>
        <w:tc>
          <w:tcPr>
            <w:tcW w:w="2977" w:type="dxa"/>
          </w:tcPr>
          <w:p w14:paraId="686F3991" w14:textId="1C99541B" w:rsidR="002A35F9" w:rsidRDefault="005A4683" w:rsidP="00F9163E">
            <w:r>
              <w:t>Dưới chuẩn</w:t>
            </w:r>
          </w:p>
        </w:tc>
        <w:tc>
          <w:tcPr>
            <w:tcW w:w="2834" w:type="dxa"/>
          </w:tcPr>
          <w:p w14:paraId="0E0063F8" w14:textId="7F73ACED" w:rsidR="002A35F9" w:rsidRDefault="005A4683" w:rsidP="00F9163E">
            <w:r>
              <w:t>Dưới chuẩn</w:t>
            </w:r>
          </w:p>
        </w:tc>
      </w:tr>
      <w:tr w:rsidR="002A35F9" w14:paraId="5EC66CA8" w14:textId="77777777" w:rsidTr="00F9163E">
        <w:tc>
          <w:tcPr>
            <w:tcW w:w="846" w:type="dxa"/>
          </w:tcPr>
          <w:p w14:paraId="06E8BCEC" w14:textId="77777777" w:rsidR="002A35F9" w:rsidRDefault="002A35F9" w:rsidP="00F9163E">
            <w:pPr>
              <w:rPr>
                <w:b/>
              </w:rPr>
            </w:pPr>
            <w:r>
              <w:rPr>
                <w:b/>
              </w:rPr>
              <w:t>3</w:t>
            </w:r>
          </w:p>
        </w:tc>
        <w:tc>
          <w:tcPr>
            <w:tcW w:w="2693" w:type="dxa"/>
          </w:tcPr>
          <w:p w14:paraId="29A462C2" w14:textId="723BE3F8" w:rsidR="002A35F9" w:rsidRDefault="002A35F9" w:rsidP="00F9163E">
            <w:r>
              <w:t>1</w:t>
            </w:r>
            <w:r w:rsidR="005A4683">
              <w:t>.72</w:t>
            </w:r>
            <w:r>
              <w:t xml:space="preserve">, </w:t>
            </w:r>
            <w:r w:rsidR="005A4683">
              <w:t>60</w:t>
            </w:r>
          </w:p>
        </w:tc>
        <w:tc>
          <w:tcPr>
            <w:tcW w:w="2977" w:type="dxa"/>
          </w:tcPr>
          <w:p w14:paraId="226D68B9" w14:textId="4F6C49F0" w:rsidR="002A35F9" w:rsidRDefault="005A4683" w:rsidP="00F9163E">
            <w:r>
              <w:t>Chuẩn</w:t>
            </w:r>
          </w:p>
        </w:tc>
        <w:tc>
          <w:tcPr>
            <w:tcW w:w="2834" w:type="dxa"/>
          </w:tcPr>
          <w:p w14:paraId="5A57362E" w14:textId="3285FF1A" w:rsidR="002A35F9" w:rsidRDefault="005A4683" w:rsidP="00F9163E">
            <w:r>
              <w:t>Chuẩn</w:t>
            </w:r>
          </w:p>
        </w:tc>
      </w:tr>
      <w:tr w:rsidR="002A35F9" w14:paraId="49AF606D" w14:textId="77777777" w:rsidTr="00F9163E">
        <w:tc>
          <w:tcPr>
            <w:tcW w:w="846" w:type="dxa"/>
          </w:tcPr>
          <w:p w14:paraId="7D436316" w14:textId="77777777" w:rsidR="002A35F9" w:rsidRDefault="002A35F9" w:rsidP="00F9163E">
            <w:pPr>
              <w:rPr>
                <w:b/>
              </w:rPr>
            </w:pPr>
            <w:r>
              <w:rPr>
                <w:b/>
              </w:rPr>
              <w:t>4</w:t>
            </w:r>
          </w:p>
        </w:tc>
        <w:tc>
          <w:tcPr>
            <w:tcW w:w="2693" w:type="dxa"/>
          </w:tcPr>
          <w:p w14:paraId="1D3D3F13" w14:textId="5C7861A5" w:rsidR="002A35F9" w:rsidRDefault="002A35F9" w:rsidP="00F9163E">
            <w:r>
              <w:t>1</w:t>
            </w:r>
            <w:r w:rsidR="005A4683">
              <w:t>.6</w:t>
            </w:r>
            <w:r>
              <w:t>, 75</w:t>
            </w:r>
          </w:p>
        </w:tc>
        <w:tc>
          <w:tcPr>
            <w:tcW w:w="2977" w:type="dxa"/>
          </w:tcPr>
          <w:p w14:paraId="51A98DF3" w14:textId="3BB70FC5" w:rsidR="002A35F9" w:rsidRDefault="005A4683" w:rsidP="00F9163E">
            <w:r>
              <w:t>Béo</w:t>
            </w:r>
          </w:p>
        </w:tc>
        <w:tc>
          <w:tcPr>
            <w:tcW w:w="2834" w:type="dxa"/>
          </w:tcPr>
          <w:p w14:paraId="70B77924" w14:textId="0B87ACD7" w:rsidR="002A35F9" w:rsidRDefault="005A4683" w:rsidP="00F9163E">
            <w:r>
              <w:t>Béo</w:t>
            </w:r>
          </w:p>
        </w:tc>
      </w:tr>
    </w:tbl>
    <w:p w14:paraId="6813034C" w14:textId="77777777" w:rsidR="002A35F9" w:rsidRDefault="002A35F9" w:rsidP="002A35F9">
      <w:pPr>
        <w:rPr>
          <w:b/>
        </w:rPr>
      </w:pPr>
    </w:p>
    <w:p w14:paraId="3C726250" w14:textId="77777777" w:rsidR="002A35F9" w:rsidRPr="00185C79" w:rsidRDefault="002A35F9" w:rsidP="002A35F9">
      <w:r>
        <w:rPr>
          <w:b/>
        </w:rPr>
        <w:t>Kết quả:</w:t>
      </w:r>
      <w:r>
        <w:t xml:space="preserve"> Đạt 4/4 test kiểm thử.</w:t>
      </w:r>
    </w:p>
    <w:p w14:paraId="264294F3" w14:textId="77777777" w:rsidR="00D24101" w:rsidRPr="00967275" w:rsidRDefault="00D24101" w:rsidP="00D24101">
      <w:pPr>
        <w:rPr>
          <w:b/>
        </w:rPr>
      </w:pPr>
    </w:p>
    <w:p w14:paraId="60DEEDF0" w14:textId="77777777" w:rsidR="00A66E09" w:rsidRDefault="00A66E09"/>
    <w:sectPr w:rsidR="00A66E09" w:rsidSect="00E30D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94504"/>
    <w:multiLevelType w:val="hybridMultilevel"/>
    <w:tmpl w:val="B8088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678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275"/>
    <w:rsid w:val="001870FA"/>
    <w:rsid w:val="001B6296"/>
    <w:rsid w:val="002A35F9"/>
    <w:rsid w:val="00452295"/>
    <w:rsid w:val="005A4683"/>
    <w:rsid w:val="005C2EA2"/>
    <w:rsid w:val="00967275"/>
    <w:rsid w:val="00A66E09"/>
    <w:rsid w:val="00B6355F"/>
    <w:rsid w:val="00D24101"/>
    <w:rsid w:val="00E30D70"/>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0BF1C"/>
  <w15:chartTrackingRefBased/>
  <w15:docId w15:val="{802691E3-9148-40C2-969C-1BA3008A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275"/>
    <w:pPr>
      <w:spacing w:after="120" w:line="324" w:lineRule="auto"/>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275"/>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72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7</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Nguyễn</dc:creator>
  <cp:keywords/>
  <dc:description/>
  <cp:lastModifiedBy>Hiệp Nguyễn</cp:lastModifiedBy>
  <cp:revision>1</cp:revision>
  <dcterms:created xsi:type="dcterms:W3CDTF">2023-10-04T09:07:00Z</dcterms:created>
  <dcterms:modified xsi:type="dcterms:W3CDTF">2023-10-04T14:21:00Z</dcterms:modified>
</cp:coreProperties>
</file>