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FE" w:rsidRPr="00E53F44" w:rsidRDefault="008E5D0B" w:rsidP="00B419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Data Appendix</w:t>
      </w:r>
      <w:r w:rsidR="008B7B39" w:rsidRPr="00E53F4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310F4" w:rsidRPr="00E53F44">
        <w:rPr>
          <w:rFonts w:ascii="Times New Roman" w:hAnsi="Times New Roman" w:cs="Times New Roman"/>
          <w:b/>
          <w:sz w:val="24"/>
          <w:szCs w:val="24"/>
        </w:rPr>
        <w:t>Andrew</w:t>
      </w:r>
      <w:r w:rsidR="008B7B39" w:rsidRPr="00E53F44">
        <w:rPr>
          <w:rFonts w:ascii="Times New Roman" w:hAnsi="Times New Roman" w:cs="Times New Roman"/>
          <w:b/>
          <w:sz w:val="24"/>
          <w:szCs w:val="24"/>
        </w:rPr>
        <w:t xml:space="preserve"> Vo</w:t>
      </w:r>
    </w:p>
    <w:p w:rsidR="008E5D0B" w:rsidRPr="00E53F44" w:rsidRDefault="00B419FE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I: Data Appendix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1, </w:t>
      </w:r>
      <w:r w:rsidR="00C70A66">
        <w:rPr>
          <w:rFonts w:ascii="Times New Roman" w:hAnsi="Times New Roman" w:cs="Times New Roman"/>
          <w:sz w:val="24"/>
          <w:szCs w:val="24"/>
        </w:rPr>
        <w:t>CPI</w:t>
      </w:r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>Monthly Consumer Price Index. Values are U.</w:t>
      </w:r>
      <w:r>
        <w:rPr>
          <w:rFonts w:ascii="Times New Roman" w:hAnsi="Times New Roman" w:cs="Times New Roman"/>
          <w:sz w:val="24"/>
          <w:szCs w:val="24"/>
        </w:rPr>
        <w:t>S. city averages for all items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3D4E74" w:rsidRDefault="003D4E74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month_CPI.csv </w:t>
      </w:r>
      <w:r>
        <w:rPr>
          <w:rFonts w:ascii="Times New Roman" w:hAnsi="Times New Roman" w:cs="Times New Roman"/>
          <w:sz w:val="24"/>
          <w:szCs w:val="24"/>
        </w:rPr>
        <w:t>– Original Variable name:</w:t>
      </w:r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3D4E74" w:rsidRDefault="005C4441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2, </w:t>
      </w:r>
      <w:r w:rsidR="00C70A66">
        <w:rPr>
          <w:rFonts w:ascii="Times New Roman" w:hAnsi="Times New Roman" w:cs="Times New Roman"/>
          <w:sz w:val="24"/>
          <w:szCs w:val="24"/>
        </w:rPr>
        <w:t>CPI_</w:t>
      </w:r>
      <w:r w:rsidRPr="00E53F44">
        <w:rPr>
          <w:rFonts w:ascii="Times New Roman" w:hAnsi="Times New Roman" w:cs="Times New Roman"/>
          <w:sz w:val="24"/>
          <w:szCs w:val="24"/>
        </w:rPr>
        <w:t xml:space="preserve">inflation: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Monthly Consumer Price Inflation. Values are for U.S. city averages for all items.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month_CPI.csv</w:t>
      </w:r>
      <w:r>
        <w:rPr>
          <w:rFonts w:ascii="Times New Roman" w:hAnsi="Times New Roman" w:cs="Times New Roman"/>
          <w:sz w:val="24"/>
          <w:szCs w:val="24"/>
        </w:rPr>
        <w:t xml:space="preserve"> – Original Variable name: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nflation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3D4E74" w:rsidRDefault="005C4441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but fluctuated growth, there is a big drop near year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3, </w:t>
      </w:r>
      <w:r w:rsidRPr="00E53F44">
        <w:rPr>
          <w:rFonts w:ascii="Times New Roman" w:hAnsi="Times New Roman" w:cs="Times New Roman"/>
          <w:sz w:val="24"/>
          <w:szCs w:val="24"/>
        </w:rPr>
        <w:t>avg</w:t>
      </w:r>
      <w:r w:rsidR="00C70A66">
        <w:rPr>
          <w:rFonts w:ascii="Times New Roman" w:hAnsi="Times New Roman" w:cs="Times New Roman"/>
          <w:sz w:val="24"/>
          <w:szCs w:val="24"/>
        </w:rPr>
        <w:t>_HPI</w:t>
      </w:r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onthly average House Price Index accross the states.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Number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</w:t>
      </w:r>
      <w:r>
        <w:rPr>
          <w:rFonts w:ascii="Times New Roman" w:hAnsi="Times New Roman" w:cs="Times New Roman"/>
          <w:sz w:val="24"/>
          <w:szCs w:val="24"/>
        </w:rPr>
        <w:t xml:space="preserve"> 395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month_</w:t>
      </w:r>
      <w:r>
        <w:rPr>
          <w:rFonts w:ascii="Times New Roman" w:hAnsi="Times New Roman" w:cs="Times New Roman"/>
          <w:sz w:val="24"/>
          <w:szCs w:val="24"/>
        </w:rPr>
        <w:t>housePrice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>
        <w:rPr>
          <w:rFonts w:ascii="Times New Roman" w:hAnsi="Times New Roman" w:cs="Times New Roman"/>
          <w:sz w:val="24"/>
          <w:szCs w:val="24"/>
        </w:rPr>
        <w:t>avgHousePrice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missing values: </w:t>
      </w:r>
      <w:r w:rsidR="003D4E74">
        <w:rPr>
          <w:rFonts w:ascii="Times New Roman" w:hAnsi="Times New Roman" w:cs="Times New Roman"/>
          <w:sz w:val="24"/>
          <w:szCs w:val="24"/>
        </w:rPr>
        <w:t>170</w:t>
      </w:r>
    </w:p>
    <w:p w:rsidR="005C4441" w:rsidRPr="00E53F44" w:rsidRDefault="005C4441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left skewed, constant growth but big drop around year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4, </w:t>
      </w:r>
      <w:r w:rsidR="00C70A66">
        <w:rPr>
          <w:rFonts w:ascii="Times New Roman" w:hAnsi="Times New Roman" w:cs="Times New Roman"/>
          <w:sz w:val="24"/>
          <w:szCs w:val="24"/>
        </w:rPr>
        <w:t>long_term_interest</w:t>
      </w:r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10 year US Government Bond Yields (long-term interest rate)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 per year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Original file: month_</w:t>
      </w:r>
      <w:r>
        <w:rPr>
          <w:rFonts w:ascii="Times New Roman" w:hAnsi="Times New Roman" w:cs="Times New Roman"/>
          <w:sz w:val="24"/>
          <w:szCs w:val="24"/>
        </w:rPr>
        <w:t>longtermInterest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>
        <w:rPr>
          <w:rFonts w:ascii="Times New Roman" w:hAnsi="Times New Roman" w:cs="Times New Roman"/>
          <w:sz w:val="24"/>
          <w:szCs w:val="24"/>
        </w:rPr>
        <w:t>Rate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5C4441" w:rsidRPr="00C70A66" w:rsidRDefault="005C4441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grow to peak near 1980 but then constantly drop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5, </w:t>
      </w:r>
      <w:r w:rsidRPr="00E53F44">
        <w:rPr>
          <w:rFonts w:ascii="Times New Roman" w:hAnsi="Times New Roman" w:cs="Times New Roman"/>
          <w:sz w:val="24"/>
          <w:szCs w:val="24"/>
        </w:rPr>
        <w:t xml:space="preserve">federal_funds_rates: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Monthly effective Federal Reserve Interest Rates.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month_</w:t>
      </w:r>
      <w:r>
        <w:rPr>
          <w:rFonts w:ascii="Times New Roman" w:hAnsi="Times New Roman" w:cs="Times New Roman"/>
          <w:sz w:val="24"/>
          <w:szCs w:val="24"/>
        </w:rPr>
        <w:t>interestRates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 w:rsidRPr="003D4E74">
        <w:rPr>
          <w:rFonts w:ascii="Times New Roman" w:hAnsi="Times New Roman" w:cs="Times New Roman"/>
          <w:sz w:val="24"/>
          <w:szCs w:val="24"/>
        </w:rPr>
        <w:t>Effective Federal Funds Rate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valid values: </w:t>
      </w:r>
      <w:r>
        <w:rPr>
          <w:rFonts w:ascii="Times New Roman" w:hAnsi="Times New Roman" w:cs="Times New Roman"/>
          <w:sz w:val="24"/>
          <w:szCs w:val="24"/>
        </w:rPr>
        <w:t>420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</w:t>
      </w:r>
      <w:r>
        <w:rPr>
          <w:rFonts w:ascii="Times New Roman" w:hAnsi="Times New Roman" w:cs="Times New Roman"/>
          <w:sz w:val="24"/>
          <w:szCs w:val="24"/>
        </w:rPr>
        <w:t xml:space="preserve"> 148</w:t>
      </w:r>
    </w:p>
    <w:p w:rsidR="005C4441" w:rsidRPr="00C70A66" w:rsidRDefault="005C4441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more mi</w:t>
      </w:r>
      <w:r w:rsidR="00F40165">
        <w:rPr>
          <w:rFonts w:ascii="Times New Roman" w:hAnsi="Times New Roman" w:cs="Times New Roman"/>
          <w:sz w:val="24"/>
          <w:szCs w:val="24"/>
        </w:rPr>
        <w:t>ssing data but seem to have SAME</w:t>
      </w:r>
      <w:r>
        <w:rPr>
          <w:rFonts w:ascii="Times New Roman" w:hAnsi="Times New Roman" w:cs="Times New Roman"/>
          <w:sz w:val="24"/>
          <w:szCs w:val="24"/>
        </w:rPr>
        <w:t xml:space="preserve"> trend as long_term_interest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6, </w:t>
      </w:r>
      <w:r w:rsidRPr="00E53F44">
        <w:rPr>
          <w:rFonts w:ascii="Times New Roman" w:hAnsi="Times New Roman" w:cs="Times New Roman"/>
          <w:sz w:val="24"/>
          <w:szCs w:val="24"/>
        </w:rPr>
        <w:t xml:space="preserve">budget_on_education: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US budget on education.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millions of dollars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</w:t>
      </w:r>
      <w:r>
        <w:rPr>
          <w:rFonts w:ascii="Times New Roman" w:hAnsi="Times New Roman" w:cs="Times New Roman"/>
          <w:sz w:val="24"/>
          <w:szCs w:val="24"/>
        </w:rPr>
        <w:t>year_educationBudget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 w:rsidRPr="003D4E74">
        <w:rPr>
          <w:rFonts w:ascii="Times New Roman" w:hAnsi="Times New Roman" w:cs="Times New Roman"/>
          <w:sz w:val="24"/>
          <w:szCs w:val="24"/>
        </w:rPr>
        <w:t>BUDGET_ON_EDUCATION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rightly skewed, slowly grow till 2000, then grow faster but has a drop since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7, </w:t>
      </w:r>
      <w:r w:rsidR="00C70A66">
        <w:rPr>
          <w:rFonts w:ascii="Times New Roman" w:hAnsi="Times New Roman" w:cs="Times New Roman"/>
          <w:sz w:val="24"/>
          <w:szCs w:val="24"/>
        </w:rPr>
        <w:t>gdp</w:t>
      </w:r>
      <w:r w:rsidRPr="00E53F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Yearly US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GDP.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Unit: millions of dollars </w:t>
      </w:r>
    </w:p>
    <w:p w:rsidR="003D4E74" w:rsidRPr="003D4E74" w:rsidRDefault="003D4E74" w:rsidP="003D4E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year_educationBudget.csv – Original Variable name: </w:t>
      </w:r>
      <w:r>
        <w:rPr>
          <w:rFonts w:ascii="Times New Roman" w:hAnsi="Times New Roman" w:cs="Times New Roman"/>
          <w:sz w:val="24"/>
          <w:szCs w:val="24"/>
        </w:rPr>
        <w:t>GDP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Comments: Normally distributed and constant growth over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8,</w:t>
      </w:r>
      <w:r w:rsidRPr="00E53F44">
        <w:rPr>
          <w:rFonts w:ascii="Times New Roman" w:hAnsi="Times New Roman" w:cs="Times New Roman"/>
          <w:sz w:val="24"/>
          <w:szCs w:val="24"/>
        </w:rPr>
        <w:t xml:space="preserve"> population: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US yearly population.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thousands of people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</w:t>
      </w:r>
      <w:r>
        <w:rPr>
          <w:rFonts w:ascii="Times New Roman" w:hAnsi="Times New Roman" w:cs="Times New Roman"/>
          <w:sz w:val="24"/>
          <w:szCs w:val="24"/>
        </w:rPr>
        <w:t>empRate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>
        <w:rPr>
          <w:rFonts w:ascii="Times New Roman" w:hAnsi="Times New Roman" w:cs="Times New Roman"/>
          <w:sz w:val="24"/>
          <w:szCs w:val="24"/>
        </w:rPr>
        <w:t>population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  <w:r>
        <w:rPr>
          <w:rFonts w:ascii="Times New Roman" w:hAnsi="Times New Roman" w:cs="Times New Roman"/>
          <w:sz w:val="24"/>
          <w:szCs w:val="24"/>
        </w:rPr>
        <w:t>Normally distributed and constant growth over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9, </w:t>
      </w:r>
      <w:r w:rsidRPr="00E53F44">
        <w:rPr>
          <w:rFonts w:ascii="Times New Roman" w:hAnsi="Times New Roman" w:cs="Times New Roman"/>
          <w:sz w:val="24"/>
          <w:szCs w:val="24"/>
        </w:rPr>
        <w:t xml:space="preserve">employed_percent: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employment rate.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year_empRate.csv – Original Variable name: </w:t>
      </w:r>
      <w:r>
        <w:rPr>
          <w:rFonts w:ascii="Times New Roman" w:hAnsi="Times New Roman" w:cs="Times New Roman"/>
          <w:sz w:val="24"/>
          <w:szCs w:val="24"/>
        </w:rPr>
        <w:t>employed_percent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lefty skewed, decently grow but has 2 drops near 2000 and 2007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10, </w:t>
      </w:r>
      <w:r w:rsidRPr="00E53F44">
        <w:rPr>
          <w:rFonts w:ascii="Times New Roman" w:hAnsi="Times New Roman" w:cs="Times New Roman"/>
          <w:sz w:val="24"/>
          <w:szCs w:val="24"/>
        </w:rPr>
        <w:t xml:space="preserve">unemployed_percent: 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Y</w:t>
      </w:r>
      <w:r w:rsidR="008E5D0B" w:rsidRPr="00E53F44">
        <w:rPr>
          <w:rFonts w:ascii="Times New Roman" w:hAnsi="Times New Roman" w:cs="Times New Roman"/>
          <w:sz w:val="24"/>
          <w:szCs w:val="24"/>
        </w:rPr>
        <w:t xml:space="preserve">early unemployment rate. </w:t>
      </w:r>
    </w:p>
    <w:p w:rsidR="008E5D0B" w:rsidRDefault="008E5D0B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Unit: percentage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year_empRate.csv – Original Variable name: 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employed_percent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unstable drop, seem to have a cycle every 10 years (Up then Down)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11 – 14, </w:t>
      </w:r>
      <w:r w:rsidRPr="00E53F44">
        <w:rPr>
          <w:rFonts w:ascii="Times New Roman" w:hAnsi="Times New Roman" w:cs="Times New Roman"/>
          <w:sz w:val="24"/>
          <w:szCs w:val="24"/>
        </w:rPr>
        <w:t xml:space="preserve">lowest, second, third, fourth: </w:t>
      </w:r>
    </w:p>
    <w:p w:rsidR="008E5D0B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Y</w:t>
      </w:r>
      <w:r w:rsidR="008E5D0B" w:rsidRPr="00E53F44">
        <w:rPr>
          <w:rFonts w:ascii="Times New Roman" w:hAnsi="Times New Roman" w:cs="Times New Roman"/>
          <w:sz w:val="24"/>
          <w:szCs w:val="24"/>
        </w:rPr>
        <w:t>earl</w:t>
      </w:r>
      <w:r>
        <w:rPr>
          <w:rFonts w:ascii="Times New Roman" w:hAnsi="Times New Roman" w:cs="Times New Roman"/>
          <w:sz w:val="24"/>
          <w:szCs w:val="24"/>
        </w:rPr>
        <w:t>y Upper income limits for each F</w:t>
      </w:r>
      <w:r w:rsidR="008E5D0B" w:rsidRPr="00E53F44">
        <w:rPr>
          <w:rFonts w:ascii="Times New Roman" w:hAnsi="Times New Roman" w:cs="Times New Roman"/>
          <w:sz w:val="24"/>
          <w:szCs w:val="24"/>
        </w:rPr>
        <w:t>ifth of all US households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Unit: dollars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file: year_</w:t>
      </w:r>
      <w:r>
        <w:rPr>
          <w:rFonts w:ascii="Times New Roman" w:hAnsi="Times New Roman" w:cs="Times New Roman"/>
          <w:sz w:val="24"/>
          <w:szCs w:val="24"/>
        </w:rPr>
        <w:t>houseIncome</w:t>
      </w:r>
      <w:r>
        <w:rPr>
          <w:rFonts w:ascii="Times New Roman" w:hAnsi="Times New Roman" w:cs="Times New Roman"/>
          <w:sz w:val="24"/>
          <w:szCs w:val="24"/>
        </w:rPr>
        <w:t xml:space="preserve">.csv – Original Variable name: </w:t>
      </w:r>
      <w:r>
        <w:rPr>
          <w:rFonts w:ascii="Times New Roman" w:hAnsi="Times New Roman" w:cs="Times New Roman"/>
          <w:sz w:val="24"/>
          <w:szCs w:val="24"/>
        </w:rPr>
        <w:t>Lowest, Second, Third, Fourth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valid values: 568</w:t>
      </w:r>
      <w:r w:rsidR="005C4441">
        <w:rPr>
          <w:rFonts w:ascii="Times New Roman" w:hAnsi="Times New Roman" w:cs="Times New Roman"/>
          <w:sz w:val="24"/>
          <w:szCs w:val="24"/>
        </w:rPr>
        <w:t xml:space="preserve"> each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C70A66" w:rsidRDefault="00F40165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8E5D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 xml:space="preserve">15, </w:t>
      </w:r>
      <w:r w:rsidRPr="00E53F44">
        <w:rPr>
          <w:rFonts w:ascii="Times New Roman" w:hAnsi="Times New Roman" w:cs="Times New Roman"/>
          <w:sz w:val="24"/>
          <w:szCs w:val="24"/>
        </w:rPr>
        <w:t xml:space="preserve">top 5 percent: </w:t>
      </w:r>
    </w:p>
    <w:p w:rsidR="008E5D0B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sz w:val="24"/>
          <w:szCs w:val="24"/>
        </w:rPr>
        <w:t>Yearly Lower income limits for T</w:t>
      </w:r>
      <w:r w:rsidR="008E5D0B" w:rsidRPr="00E53F44">
        <w:rPr>
          <w:rFonts w:ascii="Times New Roman" w:hAnsi="Times New Roman" w:cs="Times New Roman"/>
          <w:sz w:val="24"/>
          <w:szCs w:val="24"/>
        </w:rPr>
        <w:t>op 5% of US households</w:t>
      </w:r>
    </w:p>
    <w:p w:rsidR="00C70A66" w:rsidRDefault="00C70A66" w:rsidP="008E5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Unit: dollars</w:t>
      </w:r>
    </w:p>
    <w:p w:rsidR="005C4441" w:rsidRPr="005C4441" w:rsidRDefault="005C4441" w:rsidP="005C4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file: year_houseIncome.csv – Original Variable name: </w:t>
      </w:r>
      <w:r>
        <w:rPr>
          <w:rFonts w:ascii="Times New Roman" w:hAnsi="Times New Roman" w:cs="Times New Roman"/>
          <w:sz w:val="24"/>
          <w:szCs w:val="24"/>
        </w:rPr>
        <w:t>Top 5 percent</w:t>
      </w:r>
    </w:p>
    <w:p w:rsidR="00C70A66" w:rsidRP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valid values: 568</w:t>
      </w:r>
    </w:p>
    <w:p w:rsidR="00C70A66" w:rsidRDefault="00C70A66" w:rsidP="00C70A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missing values: 0</w:t>
      </w:r>
    </w:p>
    <w:p w:rsidR="00F40165" w:rsidRPr="00F40165" w:rsidRDefault="00F40165" w:rsidP="00F401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Quite normally distributed, constant growth through time</w:t>
      </w:r>
    </w:p>
    <w:p w:rsidR="008E5D0B" w:rsidRPr="00E53F44" w:rsidRDefault="008E5D0B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II: Data Process codes and Graphs:</w:t>
      </w:r>
    </w:p>
    <w:p w:rsidR="00E53F44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Basic Summary Statistics:</w:t>
      </w:r>
    </w:p>
    <w:p w:rsidR="00364957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184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44" w:rsidRPr="00E53F44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1243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E53F44">
        <w:rPr>
          <w:rFonts w:ascii="Times New Roman" w:hAnsi="Times New Roman" w:cs="Times New Roman"/>
          <w:b/>
          <w:sz w:val="24"/>
          <w:szCs w:val="24"/>
        </w:rPr>
        <w:instrText xml:space="preserve"> LINK Excel.SheetBinaryMacroEnabled.12 "C:\\Users\\Andrew\\OneDrive\\Desktop\\Luther\\3rdYear\\ECON342\\Project\\Data\\data_describe.csv" "data_describe!R1C1:R9C16" \a \f 5 \h  \* MERGEFORMAT </w:instrText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E53F44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E5D0B" w:rsidRPr="00E53F44" w:rsidRDefault="008E5D0B" w:rsidP="00B41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t>The link below would show how I use python pandas library to process and combine the data from multiple files to one dataset for model. I included graphs codes for histogram and line plots at the bottom</w:t>
      </w:r>
    </w:p>
    <w:p w:rsidR="00F40165" w:rsidRPr="00E53F44" w:rsidRDefault="008E5D0B" w:rsidP="00B41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https://gitlab.com/hiep.vo/ec</w:t>
        </w:r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53F44">
          <w:rPr>
            <w:rStyle w:val="Hyperlink"/>
            <w:rFonts w:ascii="Times New Roman" w:hAnsi="Times New Roman" w:cs="Times New Roman"/>
            <w:sz w:val="24"/>
            <w:szCs w:val="24"/>
          </w:rPr>
          <w:t>n342_RecessionUs/-/blob/master/Data_Process/DataGroup.ipynb</w:t>
        </w:r>
      </w:hyperlink>
      <w:bookmarkStart w:id="0" w:name="_GoBack"/>
      <w:bookmarkEnd w:id="0"/>
    </w:p>
    <w:p w:rsidR="005C4441" w:rsidRPr="005C4441" w:rsidRDefault="00E53F44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3F44">
        <w:rPr>
          <w:rFonts w:ascii="Times New Roman" w:hAnsi="Times New Roman" w:cs="Times New Roman"/>
          <w:b/>
          <w:sz w:val="24"/>
          <w:szCs w:val="24"/>
        </w:rPr>
        <w:t>Histograms:</w:t>
      </w:r>
    </w:p>
    <w:p w:rsidR="00E53F44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6.2pt;height:49.2pt" o:ole="">
            <v:imagedata r:id="rId11" o:title=""/>
          </v:shape>
          <o:OLEObject Type="Embed" ProgID="Acrobat.Document.11" ShapeID="_x0000_i1048" DrawAspect="Icon" ObjectID="_1649562916" r:id="rId1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4" type="#_x0000_t75" style="width:76.2pt;height:49.2pt" o:ole="">
            <v:imagedata r:id="rId13" o:title=""/>
          </v:shape>
          <o:OLEObject Type="Embed" ProgID="Acrobat.Document.11" ShapeID="_x0000_i1054" DrawAspect="Icon" ObjectID="_1649562917" r:id="rId1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0" type="#_x0000_t75" style="width:76.2pt;height:49.2pt" o:ole="">
            <v:imagedata r:id="rId15" o:title=""/>
          </v:shape>
          <o:OLEObject Type="Embed" ProgID="Acrobat.Document.11" ShapeID="_x0000_i1060" DrawAspect="Icon" ObjectID="_1649562918" r:id="rId1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1" type="#_x0000_t75" style="width:76.2pt;height:49.2pt" o:ole="">
            <v:imagedata r:id="rId17" o:title=""/>
          </v:shape>
          <o:OLEObject Type="Embed" ProgID="Acrobat.Document.11" ShapeID="_x0000_i1051" DrawAspect="Icon" ObjectID="_1649562919" r:id="rId1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0" type="#_x0000_t75" style="width:76.2pt;height:49.2pt" o:ole="">
            <v:imagedata r:id="rId19" o:title=""/>
          </v:shape>
          <o:OLEObject Type="Embed" ProgID="Acrobat.Document.11" ShapeID="_x0000_i1050" DrawAspect="Icon" ObjectID="_1649562920" r:id="rId2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9" type="#_x0000_t75" style="width:76.2pt;height:49.2pt" o:ole="">
            <v:imagedata r:id="rId21" o:title=""/>
          </v:shape>
          <o:OLEObject Type="Embed" ProgID="Acrobat.Document.11" ShapeID="_x0000_i1049" DrawAspect="Icon" ObjectID="_1649562921" r:id="rId2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7" type="#_x0000_t75" style="width:76.2pt;height:49.2pt" o:ole="">
            <v:imagedata r:id="rId23" o:title=""/>
          </v:shape>
          <o:OLEObject Type="Embed" ProgID="Acrobat.Document.11" ShapeID="_x0000_i1047" DrawAspect="Icon" ObjectID="_1649562922" r:id="rId2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6" type="#_x0000_t75" style="width:76.2pt;height:49.2pt" o:ole="">
            <v:imagedata r:id="rId25" o:title=""/>
          </v:shape>
          <o:OLEObject Type="Embed" ProgID="Acrobat.Document.11" ShapeID="_x0000_i1056" DrawAspect="Icon" ObjectID="_1649562923" r:id="rId2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55" type="#_x0000_t75" style="width:76.2pt;height:49.2pt" o:ole="">
            <v:imagedata r:id="rId27" o:title=""/>
          </v:shape>
          <o:OLEObject Type="Embed" ProgID="Acrobat.Document.11" ShapeID="_x0000_i1055" DrawAspect="Icon" ObjectID="_1649562924" r:id="rId2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6" type="#_x0000_t75" style="width:76.2pt;height:49.2pt" o:ole="">
            <v:imagedata r:id="rId29" o:title=""/>
          </v:shape>
          <o:OLEObject Type="Embed" ProgID="Acrobat.Document.11" ShapeID="_x0000_i1046" DrawAspect="Icon" ObjectID="_1649562925" r:id="rId30"/>
        </w:object>
      </w:r>
      <w:r w:rsidR="005C4441"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7" type="#_x0000_t75" style="width:76.2pt;height:49.2pt" o:ole="">
            <v:imagedata r:id="rId31" o:title=""/>
          </v:shape>
          <o:OLEObject Type="Embed" ProgID="Acrobat.Document.11" ShapeID="_x0000_i1077" DrawAspect="Icon" ObjectID="_1649562926" r:id="rId3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5" type="#_x0000_t75" style="width:76.2pt;height:49.2pt" o:ole="">
            <v:imagedata r:id="rId33" o:title=""/>
          </v:shape>
          <o:OLEObject Type="Embed" ProgID="Acrobat.Document.11" ShapeID="_x0000_i1045" DrawAspect="Icon" ObjectID="_1649562927" r:id="rId3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2" type="#_x0000_t75" style="width:76.2pt;height:49.2pt" o:ole="">
            <v:imagedata r:id="rId35" o:title=""/>
          </v:shape>
          <o:OLEObject Type="Embed" ProgID="Acrobat.Document.11" ShapeID="_x0000_i1042" DrawAspect="Icon" ObjectID="_1649562928" r:id="rId3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1" type="#_x0000_t75" style="width:76.2pt;height:49.2pt" o:ole="">
            <v:imagedata r:id="rId37" o:title=""/>
          </v:shape>
          <o:OLEObject Type="Embed" ProgID="Acrobat.Document.11" ShapeID="_x0000_i1041" DrawAspect="Icon" ObjectID="_1649562929" r:id="rId3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40" type="#_x0000_t75" style="width:76.2pt;height:49.2pt" o:ole="">
            <v:imagedata r:id="rId39" o:title=""/>
          </v:shape>
          <o:OLEObject Type="Embed" ProgID="Acrobat.Document.11" ShapeID="_x0000_i1040" DrawAspect="Icon" ObjectID="_1649562930" r:id="rId40"/>
        </w:object>
      </w:r>
    </w:p>
    <w:p w:rsidR="00D658D3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Scatter Plots:</w:t>
      </w:r>
    </w:p>
    <w:p w:rsidR="00D658D3" w:rsidRPr="00E53F44" w:rsidRDefault="00D658D3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1" type="#_x0000_t75" style="width:76.2pt;height:49.2pt" o:ole="">
            <v:imagedata r:id="rId41" o:title=""/>
          </v:shape>
          <o:OLEObject Type="Embed" ProgID="Acrobat.Document.11" ShapeID="_x0000_i1061" DrawAspect="Icon" ObjectID="_1649562931" r:id="rId4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2" type="#_x0000_t75" style="width:76.2pt;height:49.2pt" o:ole="">
            <v:imagedata r:id="rId43" o:title=""/>
          </v:shape>
          <o:OLEObject Type="Embed" ProgID="Acrobat.Document.11" ShapeID="_x0000_i1062" DrawAspect="Icon" ObjectID="_1649562932" r:id="rId4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3" type="#_x0000_t75" style="width:76.2pt;height:49.2pt" o:ole="">
            <v:imagedata r:id="rId45" o:title=""/>
          </v:shape>
          <o:OLEObject Type="Embed" ProgID="Acrobat.Document.11" ShapeID="_x0000_i1063" DrawAspect="Icon" ObjectID="_1649562933" r:id="rId4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7" type="#_x0000_t75" style="width:76.2pt;height:49.2pt" o:ole="">
            <v:imagedata r:id="rId47" o:title=""/>
          </v:shape>
          <o:OLEObject Type="Embed" ProgID="Acrobat.Document.11" ShapeID="_x0000_i1067" DrawAspect="Icon" ObjectID="_1649562934" r:id="rId4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4" type="#_x0000_t75" style="width:76.2pt;height:49.2pt" o:ole="">
            <v:imagedata r:id="rId49" o:title=""/>
          </v:shape>
          <o:OLEObject Type="Embed" ProgID="Acrobat.Document.11" ShapeID="_x0000_i1064" DrawAspect="Icon" ObjectID="_1649562935" r:id="rId5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5" type="#_x0000_t75" style="width:76.2pt;height:49.2pt" o:ole="">
            <v:imagedata r:id="rId51" o:title=""/>
          </v:shape>
          <o:OLEObject Type="Embed" ProgID="Acrobat.Document.11" ShapeID="_x0000_i1065" DrawAspect="Icon" ObjectID="_1649562936" r:id="rId5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6" type="#_x0000_t75" style="width:76.2pt;height:49.2pt" o:ole="">
            <v:imagedata r:id="rId53" o:title=""/>
          </v:shape>
          <o:OLEObject Type="Embed" ProgID="Acrobat.Document.11" ShapeID="_x0000_i1066" DrawAspect="Icon" ObjectID="_1649562937" r:id="rId5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4" type="#_x0000_t75" style="width:76.2pt;height:49.2pt" o:ole="">
            <v:imagedata r:id="rId55" o:title=""/>
          </v:shape>
          <o:OLEObject Type="Embed" ProgID="Acrobat.Document.11" ShapeID="_x0000_i1074" DrawAspect="Icon" ObjectID="_1649562938" r:id="rId5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5" type="#_x0000_t75" style="width:76.2pt;height:49.2pt" o:ole="">
            <v:imagedata r:id="rId57" o:title=""/>
          </v:shape>
          <o:OLEObject Type="Embed" ProgID="Acrobat.Document.11" ShapeID="_x0000_i1075" DrawAspect="Icon" ObjectID="_1649562939" r:id="rId5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8" type="#_x0000_t75" style="width:76.2pt;height:49.2pt" o:ole="">
            <v:imagedata r:id="rId59" o:title=""/>
          </v:shape>
          <o:OLEObject Type="Embed" ProgID="Acrobat.Document.11" ShapeID="_x0000_i1068" DrawAspect="Icon" ObjectID="_1649562940" r:id="rId60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69" type="#_x0000_t75" style="width:76.2pt;height:49.2pt" o:ole="">
            <v:imagedata r:id="rId61" o:title=""/>
          </v:shape>
          <o:OLEObject Type="Embed" ProgID="Acrobat.Document.11" ShapeID="_x0000_i1069" DrawAspect="Icon" ObjectID="_1649562941" r:id="rId62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0" type="#_x0000_t75" style="width:76.2pt;height:49.2pt" o:ole="">
            <v:imagedata r:id="rId63" o:title=""/>
          </v:shape>
          <o:OLEObject Type="Embed" ProgID="Acrobat.Document.11" ShapeID="_x0000_i1070" DrawAspect="Icon" ObjectID="_1649562942" r:id="rId64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1" type="#_x0000_t75" style="width:76.2pt;height:49.2pt" o:ole="">
            <v:imagedata r:id="rId65" o:title=""/>
          </v:shape>
          <o:OLEObject Type="Embed" ProgID="Acrobat.Document.11" ShapeID="_x0000_i1071" DrawAspect="Icon" ObjectID="_1649562943" r:id="rId66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3" type="#_x0000_t75" style="width:76.2pt;height:49.2pt" o:ole="">
            <v:imagedata r:id="rId67" o:title=""/>
          </v:shape>
          <o:OLEObject Type="Embed" ProgID="Acrobat.Document.11" ShapeID="_x0000_i1073" DrawAspect="Icon" ObjectID="_1649562944" r:id="rId68"/>
        </w:object>
      </w:r>
      <w:r>
        <w:rPr>
          <w:rFonts w:ascii="Times New Roman" w:hAnsi="Times New Roman" w:cs="Times New Roman"/>
          <w:b/>
          <w:sz w:val="24"/>
          <w:szCs w:val="24"/>
        </w:rPr>
        <w:object w:dxaOrig="1520" w:dyaOrig="987">
          <v:shape id="_x0000_i1072" type="#_x0000_t75" style="width:76.2pt;height:49.2pt" o:ole="">
            <v:imagedata r:id="rId69" o:title=""/>
          </v:shape>
          <o:OLEObject Type="Embed" ProgID="Acrobat.Document.11" ShapeID="_x0000_i1072" DrawAspect="Icon" ObjectID="_1649562945" r:id="rId70"/>
        </w:object>
      </w:r>
    </w:p>
    <w:sectPr w:rsidR="00D658D3" w:rsidRPr="00E53F44">
      <w:head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B3E" w:rsidRDefault="00394B3E" w:rsidP="008B7B39">
      <w:pPr>
        <w:spacing w:after="0" w:line="240" w:lineRule="auto"/>
      </w:pPr>
      <w:r>
        <w:separator/>
      </w:r>
    </w:p>
  </w:endnote>
  <w:endnote w:type="continuationSeparator" w:id="0">
    <w:p w:rsidR="00394B3E" w:rsidRDefault="00394B3E" w:rsidP="008B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B3E" w:rsidRDefault="00394B3E" w:rsidP="008B7B39">
      <w:pPr>
        <w:spacing w:after="0" w:line="240" w:lineRule="auto"/>
      </w:pPr>
      <w:r>
        <w:separator/>
      </w:r>
    </w:p>
  </w:footnote>
  <w:footnote w:type="continuationSeparator" w:id="0">
    <w:p w:rsidR="00394B3E" w:rsidRDefault="00394B3E" w:rsidP="008B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6356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7B39" w:rsidRDefault="008B7B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1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7B39" w:rsidRDefault="008B7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C0C"/>
    <w:multiLevelType w:val="hybridMultilevel"/>
    <w:tmpl w:val="C09A654C"/>
    <w:lvl w:ilvl="0" w:tplc="1AA6C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9"/>
    <w:rsid w:val="002310F4"/>
    <w:rsid w:val="00364957"/>
    <w:rsid w:val="00394B3E"/>
    <w:rsid w:val="003D4E74"/>
    <w:rsid w:val="005C4441"/>
    <w:rsid w:val="00610DC5"/>
    <w:rsid w:val="006163DB"/>
    <w:rsid w:val="008B7B39"/>
    <w:rsid w:val="008E5D0B"/>
    <w:rsid w:val="00B419FE"/>
    <w:rsid w:val="00BA65B9"/>
    <w:rsid w:val="00C70A66"/>
    <w:rsid w:val="00D658D3"/>
    <w:rsid w:val="00E53F44"/>
    <w:rsid w:val="00F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006B"/>
  <w15:chartTrackingRefBased/>
  <w15:docId w15:val="{EC24865D-390D-4C3D-BD0A-DF822CF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9"/>
  </w:style>
  <w:style w:type="paragraph" w:styleId="Footer">
    <w:name w:val="footer"/>
    <w:basedOn w:val="Normal"/>
    <w:link w:val="Foot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9"/>
  </w:style>
  <w:style w:type="character" w:styleId="Hyperlink">
    <w:name w:val="Hyperlink"/>
    <w:basedOn w:val="DefaultParagraphFont"/>
    <w:uiPriority w:val="99"/>
    <w:semiHidden/>
    <w:unhideWhenUsed/>
    <w:rsid w:val="008E5D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D0B"/>
    <w:pPr>
      <w:ind w:left="720"/>
      <w:contextualSpacing/>
    </w:pPr>
  </w:style>
  <w:style w:type="table" w:styleId="TableGrid">
    <w:name w:val="Table Grid"/>
    <w:basedOn w:val="TableNormal"/>
    <w:uiPriority w:val="39"/>
    <w:rsid w:val="00E5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image" Target="media/image7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emf"/><Relationship Id="rId8" Type="http://schemas.openxmlformats.org/officeDocument/2006/relationships/image" Target="media/image1.emf"/><Relationship Id="rId51" Type="http://schemas.openxmlformats.org/officeDocument/2006/relationships/image" Target="media/image23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oleObject" Target="embeddings/oleObject5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hyperlink" Target="https://gitlab.com/hiep.vo/econ342_RecessionUs/-/blob/master/Data_Process/DataGroup.ipynb" TargetMode="External"/><Relationship Id="rId31" Type="http://schemas.openxmlformats.org/officeDocument/2006/relationships/image" Target="media/image13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9" Type="http://schemas.openxmlformats.org/officeDocument/2006/relationships/image" Target="media/image17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emf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0630E-CF3A-4C9A-B710-A0C5E777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4</cp:revision>
  <dcterms:created xsi:type="dcterms:W3CDTF">2020-04-28T07:35:00Z</dcterms:created>
  <dcterms:modified xsi:type="dcterms:W3CDTF">2020-04-28T12:06:00Z</dcterms:modified>
</cp:coreProperties>
</file>