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4F58" w:rsidRPr="00FD298C" w:rsidRDefault="004F2F59" w:rsidP="004A69EE">
      <w:pPr>
        <w:jc w:val="center"/>
        <w:rPr>
          <w:rFonts w:cs="Segoe UI"/>
          <w:b/>
          <w:sz w:val="44"/>
        </w:rPr>
      </w:pPr>
      <w:r>
        <w:rPr>
          <w:rFonts w:cs="Segoe UI"/>
          <w:b/>
          <w:sz w:val="44"/>
        </w:rPr>
        <w:t>XỬ LÍ ẢNH SỐ &amp; VIDEO SỐ</w:t>
      </w:r>
    </w:p>
    <w:p w:rsidR="004175E1" w:rsidRPr="00010A2F" w:rsidRDefault="004175E1">
      <w:pPr>
        <w:rPr>
          <w:rFonts w:cs="Segoe UI"/>
          <w:lang w:val="vi-VN"/>
        </w:rPr>
      </w:pPr>
    </w:p>
    <w:p w:rsidR="004175E1" w:rsidRPr="00010A2F" w:rsidRDefault="00CA0E72">
      <w:pPr>
        <w:rPr>
          <w:rFonts w:cs="Segoe UI"/>
          <w:lang w:val="vi-VN"/>
        </w:rPr>
      </w:pPr>
      <w:r w:rsidRPr="00010A2F">
        <w:rPr>
          <w:rFonts w:cs="Segoe UI"/>
          <w:noProof/>
        </w:rPr>
        <mc:AlternateContent>
          <mc:Choice Requires="wps">
            <w:drawing>
              <wp:anchor distT="0" distB="0" distL="114300" distR="114300" simplePos="0" relativeHeight="251660288" behindDoc="0" locked="0" layoutInCell="1" allowOverlap="1">
                <wp:simplePos x="0" y="0"/>
                <wp:positionH relativeFrom="column">
                  <wp:posOffset>-409575</wp:posOffset>
                </wp:positionH>
                <wp:positionV relativeFrom="paragraph">
                  <wp:posOffset>191135</wp:posOffset>
                </wp:positionV>
                <wp:extent cx="6808470" cy="1598295"/>
                <wp:effectExtent l="0" t="0" r="0" b="1905"/>
                <wp:wrapNone/>
                <wp:docPr id="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08470" cy="1598295"/>
                        </a:xfrm>
                        <a:prstGeom prst="rect">
                          <a:avLst/>
                        </a:prstGeom>
                        <a:solidFill>
                          <a:schemeClr val="accent1"/>
                        </a:solidFill>
                        <a:ln>
                          <a:noFill/>
                          <a:headEnd type="none" w="med" len="med"/>
                          <a:tailEnd type="none" w="med" len="med"/>
                        </a:ln>
                      </wps:spPr>
                      <wps:style>
                        <a:lnRef idx="2">
                          <a:schemeClr val="accent3">
                            <a:shade val="50000"/>
                          </a:schemeClr>
                        </a:lnRef>
                        <a:fillRef idx="1">
                          <a:schemeClr val="accent3"/>
                        </a:fillRef>
                        <a:effectRef idx="0">
                          <a:schemeClr val="accent3"/>
                        </a:effectRef>
                        <a:fontRef idx="minor">
                          <a:schemeClr val="lt1"/>
                        </a:fontRef>
                      </wps:style>
                      <wps:txbx>
                        <w:txbxContent>
                          <w:p w:rsidR="004F2F59" w:rsidRPr="0042797E" w:rsidRDefault="00AD7F41" w:rsidP="00CC3985">
                            <w:pPr>
                              <w:spacing w:line="276" w:lineRule="auto"/>
                              <w:jc w:val="center"/>
                              <w:rPr>
                                <w:b/>
                                <w:color w:val="FFFFFF" w:themeColor="background1"/>
                                <w:sz w:val="96"/>
                              </w:rPr>
                            </w:pPr>
                            <w:r>
                              <w:rPr>
                                <w:b/>
                                <w:color w:val="FFFFFF" w:themeColor="background1"/>
                                <w:sz w:val="96"/>
                              </w:rPr>
                              <w:t>GRAYSCALE MORPHOLOGY</w:t>
                            </w:r>
                          </w:p>
                        </w:txbxContent>
                      </wps:txbx>
                      <wps:bodyPr lIns="68604" tIns="34302" rIns="68604" bIns="34302" anchor="ctr">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left:0;text-align:left;margin-left:-32.25pt;margin-top:15.05pt;width:536.1pt;height:125.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" fillcolor="#4f81bd [3204]" stroked="f" strokeweight="2pt">
                <v:path arrowok="t"/>
                <v:textbox inset="1.90567mm,.95283mm,1.90567mm,.95283mm">
                  <w:txbxContent>
                    <w:p w:rsidR="004F2F59" w:rsidRPr="0042797E" w:rsidRDefault="00AD7F41" w:rsidP="00CC3985">
                      <w:pPr>
                        <w:spacing w:line="276" w:lineRule="auto"/>
                        <w:jc w:val="center"/>
                        <w:rPr>
                          <w:b/>
                          <w:color w:val="FFFFFF" w:themeColor="background1"/>
                          <w:sz w:val="96"/>
                        </w:rPr>
                      </w:pPr>
                      <w:r>
                        <w:rPr>
                          <w:b/>
                          <w:color w:val="FFFFFF" w:themeColor="background1"/>
                          <w:sz w:val="96"/>
                        </w:rPr>
                        <w:t>GRAYSCALE MORPHOLOGY</w:t>
                      </w:r>
                    </w:p>
                  </w:txbxContent>
                </v:textbox>
              </v:rect>
            </w:pict>
          </mc:Fallback>
        </mc:AlternateContent>
      </w:r>
    </w:p>
    <w:p w:rsidR="004175E1" w:rsidRPr="00010A2F" w:rsidRDefault="004175E1">
      <w:pPr>
        <w:rPr>
          <w:rFonts w:cs="Segoe UI"/>
          <w:lang w:val="vi-VN"/>
        </w:rPr>
      </w:pPr>
    </w:p>
    <w:p w:rsidR="004175E1" w:rsidRPr="00010A2F" w:rsidRDefault="004175E1">
      <w:pPr>
        <w:rPr>
          <w:rFonts w:cs="Segoe UI"/>
          <w:lang w:val="vi-VN"/>
        </w:rPr>
      </w:pPr>
    </w:p>
    <w:p w:rsidR="004175E1" w:rsidRPr="00010A2F" w:rsidRDefault="004175E1">
      <w:pPr>
        <w:rPr>
          <w:rFonts w:cs="Segoe UI"/>
          <w:lang w:val="vi-VN"/>
        </w:rPr>
      </w:pPr>
    </w:p>
    <w:p w:rsidR="004175E1" w:rsidRPr="00010A2F" w:rsidRDefault="004175E1">
      <w:pPr>
        <w:rPr>
          <w:rFonts w:cs="Segoe UI"/>
          <w:lang w:val="vi-VN"/>
        </w:rPr>
      </w:pPr>
    </w:p>
    <w:p w:rsidR="004175E1" w:rsidRPr="00010A2F" w:rsidRDefault="004175E1">
      <w:pPr>
        <w:rPr>
          <w:rFonts w:cs="Segoe UI"/>
          <w:lang w:val="vi-VN"/>
        </w:rPr>
      </w:pPr>
    </w:p>
    <w:p w:rsidR="00FD298C" w:rsidRDefault="00FD298C">
      <w:pPr>
        <w:rPr>
          <w:rFonts w:cs="Segoe UI"/>
          <w:lang w:val="vi-VN"/>
        </w:rPr>
      </w:pPr>
    </w:p>
    <w:p w:rsidR="00FD298C" w:rsidRPr="00010A2F" w:rsidRDefault="00FD298C">
      <w:pPr>
        <w:rPr>
          <w:rFonts w:cs="Segoe UI"/>
          <w:lang w:val="vi-VN"/>
        </w:rPr>
      </w:pPr>
    </w:p>
    <w:p w:rsidR="004B4944" w:rsidRPr="004F2F59" w:rsidRDefault="004F2F59" w:rsidP="004B4944">
      <w:pPr>
        <w:jc w:val="center"/>
        <w:rPr>
          <w:rFonts w:cs="Segoe UI"/>
          <w:b/>
          <w:color w:val="FF0000"/>
          <w:sz w:val="72"/>
          <w:szCs w:val="72"/>
        </w:rPr>
      </w:pPr>
      <w:r w:rsidRPr="004F2F59">
        <w:rPr>
          <w:rFonts w:cs="Segoe UI"/>
          <w:b/>
          <w:color w:val="FF0000"/>
          <w:sz w:val="72"/>
          <w:szCs w:val="72"/>
        </w:rPr>
        <w:t>UNCLE TEL</w:t>
      </w:r>
    </w:p>
    <w:p w:rsidR="00FD298C" w:rsidRDefault="00FD298C">
      <w:pPr>
        <w:rPr>
          <w:rFonts w:cs="Segoe UI"/>
          <w:lang w:val="vi-VN"/>
        </w:rPr>
      </w:pPr>
    </w:p>
    <w:p w:rsidR="00FD298C" w:rsidRDefault="00D34CF3">
      <w:pPr>
        <w:rPr>
          <w:rFonts w:cs="Segoe UI"/>
          <w:lang w:val="vi-VN"/>
        </w:rPr>
      </w:pPr>
      <w:r w:rsidRPr="00FD298C">
        <w:rPr>
          <w:rFonts w:cs="Segoe UI"/>
          <w:noProof/>
        </w:rPr>
        <mc:AlternateContent>
          <mc:Choice Requires="wps">
            <w:drawing>
              <wp:anchor distT="45720" distB="45720" distL="114300" distR="114300" simplePos="0" relativeHeight="251695104" behindDoc="0" locked="0" layoutInCell="1" allowOverlap="1" wp14:anchorId="0B1DE078" wp14:editId="1439154B">
                <wp:simplePos x="0" y="0"/>
                <wp:positionH relativeFrom="column">
                  <wp:posOffset>1847850</wp:posOffset>
                </wp:positionH>
                <wp:positionV relativeFrom="paragraph">
                  <wp:posOffset>11430</wp:posOffset>
                </wp:positionV>
                <wp:extent cx="3724275" cy="1981200"/>
                <wp:effectExtent l="0" t="0" r="9525"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275" cy="1981200"/>
                        </a:xfrm>
                        <a:prstGeom prst="rect">
                          <a:avLst/>
                        </a:prstGeom>
                        <a:solidFill>
                          <a:srgbClr val="FFFFFF"/>
                        </a:solidFill>
                        <a:ln w="9525">
                          <a:noFill/>
                          <a:miter lim="800000"/>
                          <a:headEnd/>
                          <a:tailEnd/>
                        </a:ln>
                      </wps:spPr>
                      <wps:txbx>
                        <w:txbxContent>
                          <w:p w:rsidR="004F2F59" w:rsidRPr="00FD298C" w:rsidRDefault="004F2F59" w:rsidP="004F2F59">
                            <w:pPr>
                              <w:jc w:val="left"/>
                              <w:rPr>
                                <w:rFonts w:cs="Segoe UI"/>
                                <w:szCs w:val="28"/>
                              </w:rPr>
                            </w:pPr>
                            <w:r w:rsidRPr="00FD298C">
                              <w:rPr>
                                <w:rFonts w:cs="Segoe UI"/>
                                <w:b/>
                                <w:color w:val="C00000"/>
                                <w:szCs w:val="28"/>
                                <w:lang w:val="vi-VN"/>
                              </w:rPr>
                              <w:t>GVLT</w:t>
                            </w:r>
                            <w:r w:rsidRPr="00FD298C">
                              <w:rPr>
                                <w:rFonts w:cs="Segoe UI"/>
                                <w:color w:val="C00000"/>
                                <w:szCs w:val="28"/>
                                <w:lang w:val="vi-VN"/>
                              </w:rPr>
                              <w:t xml:space="preserve">: </w:t>
                            </w:r>
                            <w:r>
                              <w:rPr>
                                <w:rFonts w:cs="Segoe UI"/>
                                <w:color w:val="C00000"/>
                                <w:szCs w:val="28"/>
                                <w:lang w:val="vi-VN"/>
                              </w:rPr>
                              <w:tab/>
                            </w:r>
                            <w:r>
                              <w:rPr>
                                <w:rFonts w:cs="Segoe UI"/>
                                <w:color w:val="C00000"/>
                                <w:szCs w:val="28"/>
                              </w:rPr>
                              <w:t>Lý Quốc Ngọc</w:t>
                            </w:r>
                          </w:p>
                          <w:p w:rsidR="004F2F59" w:rsidRDefault="004F2F59" w:rsidP="004F2F59">
                            <w:pPr>
                              <w:jc w:val="left"/>
                              <w:rPr>
                                <w:rFonts w:cs="Segoe UI"/>
                                <w:color w:val="C00000"/>
                                <w:szCs w:val="28"/>
                              </w:rPr>
                            </w:pPr>
                            <w:r w:rsidRPr="00FD298C">
                              <w:rPr>
                                <w:rFonts w:cs="Segoe UI"/>
                                <w:b/>
                                <w:color w:val="C00000"/>
                                <w:szCs w:val="28"/>
                                <w:lang w:val="vi-VN"/>
                              </w:rPr>
                              <w:t>TG</w:t>
                            </w:r>
                            <w:r w:rsidRPr="00FD298C">
                              <w:rPr>
                                <w:rFonts w:cs="Segoe UI"/>
                                <w:color w:val="C00000"/>
                                <w:szCs w:val="28"/>
                                <w:lang w:val="vi-VN"/>
                              </w:rPr>
                              <w:t xml:space="preserve">: </w:t>
                            </w:r>
                            <w:r>
                              <w:rPr>
                                <w:rFonts w:cs="Segoe UI"/>
                                <w:color w:val="C00000"/>
                                <w:szCs w:val="28"/>
                                <w:lang w:val="vi-VN"/>
                              </w:rPr>
                              <w:tab/>
                            </w:r>
                            <w:r>
                              <w:rPr>
                                <w:rFonts w:cs="Segoe UI"/>
                                <w:color w:val="C00000"/>
                                <w:szCs w:val="28"/>
                                <w:lang w:val="vi-VN"/>
                              </w:rPr>
                              <w:tab/>
                            </w:r>
                            <w:r>
                              <w:rPr>
                                <w:rFonts w:cs="Segoe UI"/>
                                <w:color w:val="C00000"/>
                                <w:szCs w:val="28"/>
                              </w:rPr>
                              <w:t>Võ Hoài Việt</w:t>
                            </w:r>
                          </w:p>
                          <w:p w:rsidR="004F2F59" w:rsidRDefault="004F2F59" w:rsidP="004F2F59">
                            <w:pPr>
                              <w:jc w:val="left"/>
                              <w:rPr>
                                <w:rFonts w:cs="Segoe UI"/>
                                <w:szCs w:val="28"/>
                              </w:rPr>
                            </w:pPr>
                            <w:r w:rsidRPr="00D02A51">
                              <w:rPr>
                                <w:rFonts w:cs="Segoe UI"/>
                                <w:b/>
                                <w:szCs w:val="28"/>
                              </w:rPr>
                              <w:t>SVTH:</w:t>
                            </w:r>
                            <w:r w:rsidRPr="00D02A51">
                              <w:rPr>
                                <w:rFonts w:cs="Segoe UI"/>
                                <w:b/>
                                <w:szCs w:val="28"/>
                              </w:rPr>
                              <w:tab/>
                            </w:r>
                            <w:r>
                              <w:rPr>
                                <w:rFonts w:cs="Segoe UI"/>
                                <w:szCs w:val="28"/>
                              </w:rPr>
                              <w:t>1312165</w:t>
                            </w:r>
                            <w:r w:rsidRPr="00FD298C">
                              <w:rPr>
                                <w:rFonts w:cs="Segoe UI"/>
                                <w:szCs w:val="28"/>
                              </w:rPr>
                              <w:t xml:space="preserve"> – </w:t>
                            </w:r>
                            <w:r>
                              <w:rPr>
                                <w:rFonts w:cs="Segoe UI"/>
                                <w:szCs w:val="28"/>
                              </w:rPr>
                              <w:t>Bùi Trung Hải</w:t>
                            </w:r>
                          </w:p>
                          <w:p w:rsidR="004F2F59" w:rsidRDefault="004F2F59" w:rsidP="004F2F59">
                            <w:pPr>
                              <w:jc w:val="left"/>
                              <w:rPr>
                                <w:rFonts w:cs="Segoe UI"/>
                                <w:szCs w:val="28"/>
                              </w:rPr>
                            </w:pPr>
                            <w:r>
                              <w:rPr>
                                <w:rFonts w:cs="Segoe UI"/>
                                <w:szCs w:val="28"/>
                              </w:rPr>
                              <w:tab/>
                            </w:r>
                            <w:r>
                              <w:rPr>
                                <w:rFonts w:cs="Segoe UI"/>
                                <w:szCs w:val="28"/>
                              </w:rPr>
                              <w:tab/>
                              <w:t>1312206 – Mai Thành Hiệp</w:t>
                            </w:r>
                          </w:p>
                          <w:p w:rsidR="004F2F59" w:rsidRPr="00FD298C" w:rsidRDefault="004F2F59" w:rsidP="004F2F59">
                            <w:pPr>
                              <w:jc w:val="left"/>
                              <w:rPr>
                                <w:rFonts w:cs="Segoe UI"/>
                                <w:szCs w:val="28"/>
                              </w:rPr>
                            </w:pPr>
                            <w:r>
                              <w:rPr>
                                <w:rFonts w:cs="Segoe UI"/>
                                <w:szCs w:val="28"/>
                              </w:rPr>
                              <w:tab/>
                            </w:r>
                            <w:r>
                              <w:rPr>
                                <w:rFonts w:cs="Segoe UI"/>
                                <w:szCs w:val="28"/>
                              </w:rPr>
                              <w:tab/>
                              <w:t>1312345 – Nguyễn Thành Lợi</w:t>
                            </w:r>
                          </w:p>
                          <w:p w:rsidR="003A58C4" w:rsidRPr="00FD298C" w:rsidRDefault="003A58C4" w:rsidP="00FD298C">
                            <w:pPr>
                              <w:jc w:val="left"/>
                              <w:rPr>
                                <w:rFonts w:cs="Segoe UI"/>
                                <w:szCs w:val="28"/>
                              </w:rPr>
                            </w:pPr>
                            <w:r>
                              <w:rPr>
                                <w:rFonts w:cs="Segoe UI"/>
                                <w:szCs w:val="28"/>
                              </w:rPr>
                              <w:tab/>
                            </w:r>
                            <w:r>
                              <w:rPr>
                                <w:rFonts w:cs="Segoe UI"/>
                                <w:szCs w:val="28"/>
                              </w:rPr>
                              <w:tab/>
                            </w:r>
                          </w:p>
                          <w:p w:rsidR="003A58C4" w:rsidRPr="00FD298C" w:rsidRDefault="003A58C4" w:rsidP="00FD298C">
                            <w:pPr>
                              <w:jc w:val="cente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1DE078" id="_x0000_t202" coordsize="21600,21600" o:spt="202" path="m,l,21600r21600,l21600,xe">
                <v:stroke joinstyle="miter"/>
                <v:path gradientshapeok="t" o:connecttype="rect"/>
              </v:shapetype>
              <v:shape id="Text Box 2" o:spid="_x0000_s1027" type="#_x0000_t202" style="position:absolute;left:0;text-align:left;margin-left:145.5pt;margin-top:.9pt;width:293.25pt;height:156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" stroked="f">
                <v:textbox>
                  <w:txbxContent>
                    <w:p w:rsidR="004F2F59" w:rsidRPr="00FD298C" w:rsidRDefault="004F2F59" w:rsidP="004F2F59">
                      <w:pPr>
                        <w:jc w:val="left"/>
                        <w:rPr>
                          <w:rFonts w:cs="Segoe UI"/>
                          <w:szCs w:val="28"/>
                        </w:rPr>
                      </w:pPr>
                      <w:r w:rsidRPr="00FD298C">
                        <w:rPr>
                          <w:rFonts w:cs="Segoe UI"/>
                          <w:b/>
                          <w:color w:val="C00000"/>
                          <w:szCs w:val="28"/>
                          <w:lang w:val="vi-VN"/>
                        </w:rPr>
                        <w:t>GVLT</w:t>
                      </w:r>
                      <w:r w:rsidRPr="00FD298C">
                        <w:rPr>
                          <w:rFonts w:cs="Segoe UI"/>
                          <w:color w:val="C00000"/>
                          <w:szCs w:val="28"/>
                          <w:lang w:val="vi-VN"/>
                        </w:rPr>
                        <w:t xml:space="preserve">: </w:t>
                      </w:r>
                      <w:r>
                        <w:rPr>
                          <w:rFonts w:cs="Segoe UI"/>
                          <w:color w:val="C00000"/>
                          <w:szCs w:val="28"/>
                          <w:lang w:val="vi-VN"/>
                        </w:rPr>
                        <w:tab/>
                      </w:r>
                      <w:r>
                        <w:rPr>
                          <w:rFonts w:cs="Segoe UI"/>
                          <w:color w:val="C00000"/>
                          <w:szCs w:val="28"/>
                        </w:rPr>
                        <w:t>Lý Quốc Ngọc</w:t>
                      </w:r>
                    </w:p>
                    <w:p w:rsidR="004F2F59" w:rsidRDefault="004F2F59" w:rsidP="004F2F59">
                      <w:pPr>
                        <w:jc w:val="left"/>
                        <w:rPr>
                          <w:rFonts w:cs="Segoe UI"/>
                          <w:color w:val="C00000"/>
                          <w:szCs w:val="28"/>
                        </w:rPr>
                      </w:pPr>
                      <w:r w:rsidRPr="00FD298C">
                        <w:rPr>
                          <w:rFonts w:cs="Segoe UI"/>
                          <w:b/>
                          <w:color w:val="C00000"/>
                          <w:szCs w:val="28"/>
                          <w:lang w:val="vi-VN"/>
                        </w:rPr>
                        <w:t>TG</w:t>
                      </w:r>
                      <w:r w:rsidRPr="00FD298C">
                        <w:rPr>
                          <w:rFonts w:cs="Segoe UI"/>
                          <w:color w:val="C00000"/>
                          <w:szCs w:val="28"/>
                          <w:lang w:val="vi-VN"/>
                        </w:rPr>
                        <w:t xml:space="preserve">: </w:t>
                      </w:r>
                      <w:r>
                        <w:rPr>
                          <w:rFonts w:cs="Segoe UI"/>
                          <w:color w:val="C00000"/>
                          <w:szCs w:val="28"/>
                          <w:lang w:val="vi-VN"/>
                        </w:rPr>
                        <w:tab/>
                      </w:r>
                      <w:r>
                        <w:rPr>
                          <w:rFonts w:cs="Segoe UI"/>
                          <w:color w:val="C00000"/>
                          <w:szCs w:val="28"/>
                          <w:lang w:val="vi-VN"/>
                        </w:rPr>
                        <w:tab/>
                      </w:r>
                      <w:r>
                        <w:rPr>
                          <w:rFonts w:cs="Segoe UI"/>
                          <w:color w:val="C00000"/>
                          <w:szCs w:val="28"/>
                        </w:rPr>
                        <w:t>Võ Hoài Việt</w:t>
                      </w:r>
                    </w:p>
                    <w:p w:rsidR="004F2F59" w:rsidRDefault="004F2F59" w:rsidP="004F2F59">
                      <w:pPr>
                        <w:jc w:val="left"/>
                        <w:rPr>
                          <w:rFonts w:cs="Segoe UI"/>
                          <w:szCs w:val="28"/>
                        </w:rPr>
                      </w:pPr>
                      <w:r w:rsidRPr="00D02A51">
                        <w:rPr>
                          <w:rFonts w:cs="Segoe UI"/>
                          <w:b/>
                          <w:szCs w:val="28"/>
                        </w:rPr>
                        <w:t>SVTH:</w:t>
                      </w:r>
                      <w:r w:rsidRPr="00D02A51">
                        <w:rPr>
                          <w:rFonts w:cs="Segoe UI"/>
                          <w:b/>
                          <w:szCs w:val="28"/>
                        </w:rPr>
                        <w:tab/>
                      </w:r>
                      <w:r>
                        <w:rPr>
                          <w:rFonts w:cs="Segoe UI"/>
                          <w:szCs w:val="28"/>
                        </w:rPr>
                        <w:t>1312165</w:t>
                      </w:r>
                      <w:r w:rsidRPr="00FD298C">
                        <w:rPr>
                          <w:rFonts w:cs="Segoe UI"/>
                          <w:szCs w:val="28"/>
                        </w:rPr>
                        <w:t xml:space="preserve"> – </w:t>
                      </w:r>
                      <w:r>
                        <w:rPr>
                          <w:rFonts w:cs="Segoe UI"/>
                          <w:szCs w:val="28"/>
                        </w:rPr>
                        <w:t>Bùi Trung Hải</w:t>
                      </w:r>
                    </w:p>
                    <w:p w:rsidR="004F2F59" w:rsidRDefault="004F2F59" w:rsidP="004F2F59">
                      <w:pPr>
                        <w:jc w:val="left"/>
                        <w:rPr>
                          <w:rFonts w:cs="Segoe UI"/>
                          <w:szCs w:val="28"/>
                        </w:rPr>
                      </w:pPr>
                      <w:r>
                        <w:rPr>
                          <w:rFonts w:cs="Segoe UI"/>
                          <w:szCs w:val="28"/>
                        </w:rPr>
                        <w:tab/>
                      </w:r>
                      <w:r>
                        <w:rPr>
                          <w:rFonts w:cs="Segoe UI"/>
                          <w:szCs w:val="28"/>
                        </w:rPr>
                        <w:tab/>
                        <w:t>1312206 – Mai Thành Hiệp</w:t>
                      </w:r>
                    </w:p>
                    <w:p w:rsidR="004F2F59" w:rsidRPr="00FD298C" w:rsidRDefault="004F2F59" w:rsidP="004F2F59">
                      <w:pPr>
                        <w:jc w:val="left"/>
                        <w:rPr>
                          <w:rFonts w:cs="Segoe UI"/>
                          <w:szCs w:val="28"/>
                        </w:rPr>
                      </w:pPr>
                      <w:r>
                        <w:rPr>
                          <w:rFonts w:cs="Segoe UI"/>
                          <w:szCs w:val="28"/>
                        </w:rPr>
                        <w:tab/>
                      </w:r>
                      <w:r>
                        <w:rPr>
                          <w:rFonts w:cs="Segoe UI"/>
                          <w:szCs w:val="28"/>
                        </w:rPr>
                        <w:tab/>
                        <w:t>1312345 – Nguyễn Thành Lợi</w:t>
                      </w:r>
                    </w:p>
                    <w:p w:rsidR="003A58C4" w:rsidRPr="00FD298C" w:rsidRDefault="003A58C4" w:rsidP="00FD298C">
                      <w:pPr>
                        <w:jc w:val="left"/>
                        <w:rPr>
                          <w:rFonts w:cs="Segoe UI"/>
                          <w:szCs w:val="28"/>
                        </w:rPr>
                      </w:pPr>
                      <w:r>
                        <w:rPr>
                          <w:rFonts w:cs="Segoe UI"/>
                          <w:szCs w:val="28"/>
                        </w:rPr>
                        <w:tab/>
                      </w:r>
                      <w:r>
                        <w:rPr>
                          <w:rFonts w:cs="Segoe UI"/>
                          <w:szCs w:val="28"/>
                        </w:rPr>
                        <w:tab/>
                      </w:r>
                    </w:p>
                    <w:p w:rsidR="003A58C4" w:rsidRPr="00FD298C" w:rsidRDefault="003A58C4" w:rsidP="00FD298C">
                      <w:pPr>
                        <w:jc w:val="center"/>
                        <w:rPr>
                          <w:sz w:val="32"/>
                          <w:szCs w:val="32"/>
                        </w:rPr>
                      </w:pPr>
                    </w:p>
                  </w:txbxContent>
                </v:textbox>
                <w10:wrap type="square"/>
              </v:shape>
            </w:pict>
          </mc:Fallback>
        </mc:AlternateContent>
      </w:r>
    </w:p>
    <w:p w:rsidR="004175E1" w:rsidRPr="00010A2F" w:rsidRDefault="004175E1">
      <w:pPr>
        <w:rPr>
          <w:rFonts w:cs="Segoe UI"/>
          <w:lang w:val="vi-VN"/>
        </w:rPr>
      </w:pPr>
    </w:p>
    <w:p w:rsidR="004175E1" w:rsidRPr="00010A2F" w:rsidRDefault="004175E1">
      <w:pPr>
        <w:rPr>
          <w:rFonts w:cs="Segoe UI"/>
          <w:lang w:val="vi-VN"/>
        </w:rPr>
      </w:pPr>
    </w:p>
    <w:p w:rsidR="00FD298C" w:rsidRDefault="00FD298C" w:rsidP="00952666">
      <w:pPr>
        <w:jc w:val="right"/>
        <w:rPr>
          <w:rFonts w:cs="Segoe UI"/>
          <w:b/>
          <w:i/>
          <w:color w:val="00B050"/>
          <w:lang w:val="vi-VN"/>
        </w:rPr>
      </w:pPr>
    </w:p>
    <w:p w:rsidR="00FD298C" w:rsidRDefault="00FD298C" w:rsidP="00952666">
      <w:pPr>
        <w:jc w:val="right"/>
        <w:rPr>
          <w:rFonts w:cs="Segoe UI"/>
          <w:b/>
          <w:i/>
          <w:color w:val="00B050"/>
          <w:lang w:val="vi-VN"/>
        </w:rPr>
      </w:pPr>
    </w:p>
    <w:p w:rsidR="00FD298C" w:rsidRDefault="00FD298C" w:rsidP="00FD298C">
      <w:pPr>
        <w:jc w:val="right"/>
        <w:rPr>
          <w:rFonts w:cs="Segoe UI"/>
          <w:i/>
          <w:color w:val="C00000"/>
        </w:rPr>
      </w:pPr>
    </w:p>
    <w:p w:rsidR="00FD298C" w:rsidRDefault="00FD298C" w:rsidP="00FD298C">
      <w:pPr>
        <w:jc w:val="right"/>
        <w:rPr>
          <w:rFonts w:cs="Segoe UI"/>
          <w:i/>
          <w:color w:val="C00000"/>
        </w:rPr>
      </w:pPr>
    </w:p>
    <w:p w:rsidR="00FD298C" w:rsidRDefault="00FD298C" w:rsidP="00FD298C">
      <w:pPr>
        <w:jc w:val="right"/>
        <w:rPr>
          <w:rFonts w:cs="Segoe UI"/>
          <w:i/>
          <w:color w:val="C00000"/>
        </w:rPr>
      </w:pPr>
    </w:p>
    <w:p w:rsidR="00FD298C" w:rsidRDefault="00FD298C" w:rsidP="00FD298C">
      <w:pPr>
        <w:jc w:val="right"/>
        <w:rPr>
          <w:rFonts w:cs="Segoe UI"/>
          <w:i/>
          <w:color w:val="C00000"/>
        </w:rPr>
      </w:pPr>
    </w:p>
    <w:p w:rsidR="00FD298C" w:rsidRDefault="00FD298C" w:rsidP="00242019">
      <w:pPr>
        <w:rPr>
          <w:rFonts w:cs="Segoe UI"/>
          <w:i/>
          <w:color w:val="C00000"/>
        </w:rPr>
      </w:pPr>
    </w:p>
    <w:p w:rsidR="004175E1" w:rsidRPr="001E4C78" w:rsidRDefault="00242019" w:rsidP="001E4C78">
      <w:pPr>
        <w:jc w:val="right"/>
        <w:rPr>
          <w:rFonts w:cs="Segoe UI"/>
          <w:i/>
          <w:color w:val="C00000"/>
        </w:rPr>
      </w:pPr>
      <w:r w:rsidRPr="00010A2F">
        <w:rPr>
          <w:rFonts w:cs="Segoe UI"/>
          <w:noProof/>
        </w:rPr>
        <mc:AlternateContent>
          <mc:Choice Requires="wps">
            <w:drawing>
              <wp:anchor distT="0" distB="0" distL="114300" distR="114300" simplePos="0" relativeHeight="251664384" behindDoc="0" locked="0" layoutInCell="1" allowOverlap="1" wp14:anchorId="772B7DA2" wp14:editId="5A7FB081">
                <wp:simplePos x="0" y="0"/>
                <wp:positionH relativeFrom="column">
                  <wp:posOffset>552450</wp:posOffset>
                </wp:positionH>
                <wp:positionV relativeFrom="paragraph">
                  <wp:posOffset>224790</wp:posOffset>
                </wp:positionV>
                <wp:extent cx="3000375" cy="1051560"/>
                <wp:effectExtent l="0" t="0" r="952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0375" cy="1051560"/>
                        </a:xfrm>
                        <a:prstGeom prst="rect">
                          <a:avLst/>
                        </a:prstGeom>
                        <a:solidFill>
                          <a:srgbClr val="FFFFFF"/>
                        </a:solidFill>
                        <a:ln w="9525">
                          <a:noFill/>
                          <a:miter lim="800000"/>
                          <a:headEnd/>
                          <a:tailEnd/>
                        </a:ln>
                      </wps:spPr>
                      <wps:txbx>
                        <w:txbxContent>
                          <w:p w:rsidR="003A58C4" w:rsidRDefault="003A58C4" w:rsidP="006E24A8">
                            <w:pPr>
                              <w:jc w:val="right"/>
                              <w:rPr>
                                <w:rFonts w:cs="Segoe UI"/>
                              </w:rPr>
                            </w:pPr>
                            <w:r>
                              <w:rPr>
                                <w:rFonts w:cs="Segoe UI"/>
                              </w:rPr>
                              <w:t xml:space="preserve">Bộ môn </w:t>
                            </w:r>
                            <w:r w:rsidR="004F2F59">
                              <w:rPr>
                                <w:rFonts w:cs="Segoe UI"/>
                              </w:rPr>
                              <w:t>Xử lí ảnh số &amp; Video số</w:t>
                            </w:r>
                          </w:p>
                          <w:p w:rsidR="003A58C4" w:rsidRPr="009C1CEE" w:rsidRDefault="003A58C4" w:rsidP="006E24A8">
                            <w:pPr>
                              <w:jc w:val="right"/>
                              <w:rPr>
                                <w:rFonts w:cs="Segoe UI"/>
                              </w:rPr>
                            </w:pPr>
                            <w:r w:rsidRPr="009C1CEE">
                              <w:rPr>
                                <w:rFonts w:cs="Segoe UI"/>
                              </w:rPr>
                              <w:t>Khoa Công nghệ thông tin</w:t>
                            </w:r>
                          </w:p>
                          <w:p w:rsidR="003A58C4" w:rsidRPr="009C1CEE" w:rsidRDefault="003A58C4" w:rsidP="006E24A8">
                            <w:pPr>
                              <w:jc w:val="right"/>
                              <w:rPr>
                                <w:rFonts w:cs="Segoe UI"/>
                              </w:rPr>
                            </w:pPr>
                            <w:r w:rsidRPr="009C1CEE">
                              <w:rPr>
                                <w:rFonts w:cs="Segoe UI"/>
                              </w:rPr>
                              <w:t xml:space="preserve">Đại học Khoa học tự nhiên TP </w:t>
                            </w:r>
                            <w:r>
                              <w:rPr>
                                <w:rFonts w:cs="Segoe UI"/>
                              </w:rPr>
                              <w:t>HCM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2B7DA2" id="_x0000_s1028" type="#_x0000_t202" style="position:absolute;left:0;text-align:left;margin-left:43.5pt;margin-top:17.7pt;width:236.25pt;height:82.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" stroked="f">
                <v:textbox>
                  <w:txbxContent>
                    <w:p w:rsidR="003A58C4" w:rsidRDefault="003A58C4" w:rsidP="006E24A8">
                      <w:pPr>
                        <w:jc w:val="right"/>
                        <w:rPr>
                          <w:rFonts w:cs="Segoe UI"/>
                        </w:rPr>
                      </w:pPr>
                      <w:r>
                        <w:rPr>
                          <w:rFonts w:cs="Segoe UI"/>
                        </w:rPr>
                        <w:t xml:space="preserve">Bộ môn </w:t>
                      </w:r>
                      <w:r w:rsidR="004F2F59">
                        <w:rPr>
                          <w:rFonts w:cs="Segoe UI"/>
                        </w:rPr>
                        <w:t>Xử lí ảnh số &amp; Video số</w:t>
                      </w:r>
                    </w:p>
                    <w:p w:rsidR="003A58C4" w:rsidRPr="009C1CEE" w:rsidRDefault="003A58C4" w:rsidP="006E24A8">
                      <w:pPr>
                        <w:jc w:val="right"/>
                        <w:rPr>
                          <w:rFonts w:cs="Segoe UI"/>
                        </w:rPr>
                      </w:pPr>
                      <w:r w:rsidRPr="009C1CEE">
                        <w:rPr>
                          <w:rFonts w:cs="Segoe UI"/>
                        </w:rPr>
                        <w:t>Khoa Công nghệ thông tin</w:t>
                      </w:r>
                    </w:p>
                    <w:p w:rsidR="003A58C4" w:rsidRPr="009C1CEE" w:rsidRDefault="003A58C4" w:rsidP="006E24A8">
                      <w:pPr>
                        <w:jc w:val="right"/>
                        <w:rPr>
                          <w:rFonts w:cs="Segoe UI"/>
                        </w:rPr>
                      </w:pPr>
                      <w:r w:rsidRPr="009C1CEE">
                        <w:rPr>
                          <w:rFonts w:cs="Segoe UI"/>
                        </w:rPr>
                        <w:t xml:space="preserve">Đại học Khoa học tự nhiên TP </w:t>
                      </w:r>
                      <w:r>
                        <w:rPr>
                          <w:rFonts w:cs="Segoe UI"/>
                        </w:rPr>
                        <w:t>HCM</w:t>
                      </w:r>
                    </w:p>
                  </w:txbxContent>
                </v:textbox>
              </v:shape>
            </w:pict>
          </mc:Fallback>
        </mc:AlternateContent>
      </w:r>
      <w:r w:rsidR="00FD298C" w:rsidRPr="00010A2F">
        <w:rPr>
          <w:rFonts w:cs="Segoe UI"/>
          <w:noProof/>
        </w:rPr>
        <w:drawing>
          <wp:anchor distT="0" distB="0" distL="114300" distR="114300" simplePos="0" relativeHeight="251661312" behindDoc="0" locked="0" layoutInCell="1" allowOverlap="1" wp14:anchorId="5A2242E6" wp14:editId="6F6D5D00">
            <wp:simplePos x="0" y="0"/>
            <wp:positionH relativeFrom="column">
              <wp:posOffset>-408305</wp:posOffset>
            </wp:positionH>
            <wp:positionV relativeFrom="paragraph">
              <wp:posOffset>349250</wp:posOffset>
            </wp:positionV>
            <wp:extent cx="889000" cy="700405"/>
            <wp:effectExtent l="0" t="0" r="0" b="0"/>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anchor>
        </w:drawing>
      </w:r>
    </w:p>
    <w:p w:rsidR="004175E1" w:rsidRPr="00010A2F" w:rsidRDefault="004175E1">
      <w:pPr>
        <w:rPr>
          <w:rFonts w:cs="Segoe UI"/>
          <w:lang w:val="vi-VN"/>
        </w:rPr>
        <w:sectPr w:rsidR="004175E1" w:rsidRPr="00010A2F" w:rsidSect="009E5EB9">
          <w:pgSz w:w="12240" w:h="15840"/>
          <w:pgMar w:top="1440" w:right="900" w:bottom="1440" w:left="1440" w:header="720" w:footer="720" w:gutter="0"/>
          <w:cols w:space="720"/>
          <w:docGrid w:linePitch="360"/>
        </w:sectPr>
      </w:pPr>
    </w:p>
    <w:p w:rsidR="009922DD" w:rsidRPr="00010A2F" w:rsidRDefault="009922DD" w:rsidP="00025192">
      <w:pPr>
        <w:jc w:val="center"/>
        <w:rPr>
          <w:rFonts w:cs="Segoe UI"/>
          <w:b/>
          <w:color w:val="0070C0"/>
          <w:sz w:val="60"/>
          <w:szCs w:val="60"/>
          <w:lang w:val="vi-VN"/>
        </w:rPr>
      </w:pPr>
      <w:r w:rsidRPr="00010A2F">
        <w:rPr>
          <w:rFonts w:cs="Segoe UI"/>
          <w:b/>
          <w:color w:val="0070C0"/>
          <w:sz w:val="60"/>
          <w:szCs w:val="60"/>
          <w:lang w:val="vi-VN"/>
        </w:rPr>
        <w:lastRenderedPageBreak/>
        <w:t>MỤC LỤC</w:t>
      </w:r>
    </w:p>
    <w:p w:rsidR="0054119E" w:rsidRDefault="004B4944">
      <w:pPr>
        <w:pStyle w:val="TOC1"/>
        <w:tabs>
          <w:tab w:val="left" w:pos="432"/>
        </w:tabs>
        <w:rPr>
          <w:rFonts w:asciiTheme="minorHAnsi" w:eastAsiaTheme="minorEastAsia" w:hAnsiTheme="minorHAnsi"/>
          <w:b w:val="0"/>
          <w:noProof/>
          <w:sz w:val="22"/>
        </w:rPr>
      </w:pPr>
      <w:r w:rsidRPr="00010A2F">
        <w:rPr>
          <w:lang w:val="vi-VN" w:eastAsia="ja-JP"/>
        </w:rPr>
        <w:fldChar w:fldCharType="begin"/>
      </w:r>
      <w:r w:rsidRPr="00010A2F">
        <w:rPr>
          <w:lang w:val="vi-VN" w:eastAsia="ja-JP"/>
        </w:rPr>
        <w:instrText xml:space="preserve"> TOC \o "1-3" \h \z \u </w:instrText>
      </w:r>
      <w:r w:rsidRPr="00010A2F">
        <w:rPr>
          <w:lang w:val="vi-VN" w:eastAsia="ja-JP"/>
        </w:rPr>
        <w:fldChar w:fldCharType="separate"/>
      </w:r>
      <w:hyperlink w:anchor="_Toc440147700" w:history="1">
        <w:r w:rsidR="0054119E" w:rsidRPr="004F1D2E">
          <w:rPr>
            <w:rStyle w:val="Hyperlink"/>
            <w:noProof/>
          </w:rPr>
          <w:t>1</w:t>
        </w:r>
        <w:r w:rsidR="0054119E">
          <w:rPr>
            <w:rFonts w:asciiTheme="minorHAnsi" w:eastAsiaTheme="minorEastAsia" w:hAnsiTheme="minorHAnsi"/>
            <w:b w:val="0"/>
            <w:noProof/>
            <w:sz w:val="22"/>
          </w:rPr>
          <w:tab/>
        </w:r>
        <w:r w:rsidR="0054119E" w:rsidRPr="004F1D2E">
          <w:rPr>
            <w:rStyle w:val="Hyperlink"/>
            <w:noProof/>
          </w:rPr>
          <w:t>Giới thiệu</w:t>
        </w:r>
        <w:r w:rsidR="0054119E">
          <w:rPr>
            <w:noProof/>
            <w:webHidden/>
          </w:rPr>
          <w:tab/>
        </w:r>
        <w:r w:rsidR="0054119E">
          <w:rPr>
            <w:noProof/>
            <w:webHidden/>
          </w:rPr>
          <w:fldChar w:fldCharType="begin"/>
        </w:r>
        <w:r w:rsidR="0054119E">
          <w:rPr>
            <w:noProof/>
            <w:webHidden/>
          </w:rPr>
          <w:instrText xml:space="preserve"> PAGEREF _Toc440147700 \h </w:instrText>
        </w:r>
        <w:r w:rsidR="0054119E">
          <w:rPr>
            <w:noProof/>
            <w:webHidden/>
          </w:rPr>
        </w:r>
        <w:r w:rsidR="0054119E">
          <w:rPr>
            <w:noProof/>
            <w:webHidden/>
          </w:rPr>
          <w:fldChar w:fldCharType="separate"/>
        </w:r>
        <w:r w:rsidR="0054119E">
          <w:rPr>
            <w:noProof/>
            <w:webHidden/>
          </w:rPr>
          <w:t>3</w:t>
        </w:r>
        <w:r w:rsidR="0054119E">
          <w:rPr>
            <w:noProof/>
            <w:webHidden/>
          </w:rPr>
          <w:fldChar w:fldCharType="end"/>
        </w:r>
      </w:hyperlink>
    </w:p>
    <w:p w:rsidR="0054119E" w:rsidRDefault="00212B24">
      <w:pPr>
        <w:pStyle w:val="TOC1"/>
        <w:tabs>
          <w:tab w:val="left" w:pos="432"/>
        </w:tabs>
        <w:rPr>
          <w:rFonts w:asciiTheme="minorHAnsi" w:eastAsiaTheme="minorEastAsia" w:hAnsiTheme="minorHAnsi"/>
          <w:b w:val="0"/>
          <w:noProof/>
          <w:sz w:val="22"/>
        </w:rPr>
      </w:pPr>
      <w:hyperlink w:anchor="_Toc440147701" w:history="1">
        <w:r w:rsidR="0054119E" w:rsidRPr="004F1D2E">
          <w:rPr>
            <w:rStyle w:val="Hyperlink"/>
            <w:noProof/>
          </w:rPr>
          <w:t>2</w:t>
        </w:r>
        <w:r w:rsidR="0054119E">
          <w:rPr>
            <w:rFonts w:asciiTheme="minorHAnsi" w:eastAsiaTheme="minorEastAsia" w:hAnsiTheme="minorHAnsi"/>
            <w:b w:val="0"/>
            <w:noProof/>
            <w:sz w:val="22"/>
          </w:rPr>
          <w:tab/>
        </w:r>
        <w:r w:rsidR="0054119E" w:rsidRPr="004F1D2E">
          <w:rPr>
            <w:rStyle w:val="Hyperlink"/>
            <w:noProof/>
          </w:rPr>
          <w:t>Các phép xử lý hình thái học trên ảnh xám</w:t>
        </w:r>
        <w:r w:rsidR="0054119E">
          <w:rPr>
            <w:noProof/>
            <w:webHidden/>
          </w:rPr>
          <w:tab/>
        </w:r>
        <w:r w:rsidR="0054119E">
          <w:rPr>
            <w:noProof/>
            <w:webHidden/>
          </w:rPr>
          <w:fldChar w:fldCharType="begin"/>
        </w:r>
        <w:r w:rsidR="0054119E">
          <w:rPr>
            <w:noProof/>
            <w:webHidden/>
          </w:rPr>
          <w:instrText xml:space="preserve"> PAGEREF _Toc440147701 \h </w:instrText>
        </w:r>
        <w:r w:rsidR="0054119E">
          <w:rPr>
            <w:noProof/>
            <w:webHidden/>
          </w:rPr>
        </w:r>
        <w:r w:rsidR="0054119E">
          <w:rPr>
            <w:noProof/>
            <w:webHidden/>
          </w:rPr>
          <w:fldChar w:fldCharType="separate"/>
        </w:r>
        <w:r w:rsidR="0054119E">
          <w:rPr>
            <w:noProof/>
            <w:webHidden/>
          </w:rPr>
          <w:t>3</w:t>
        </w:r>
        <w:r w:rsidR="0054119E">
          <w:rPr>
            <w:noProof/>
            <w:webHidden/>
          </w:rPr>
          <w:fldChar w:fldCharType="end"/>
        </w:r>
      </w:hyperlink>
    </w:p>
    <w:p w:rsidR="0054119E" w:rsidRDefault="00212B24">
      <w:pPr>
        <w:pStyle w:val="TOC2"/>
        <w:tabs>
          <w:tab w:val="left" w:pos="880"/>
          <w:tab w:val="right" w:leader="dot" w:pos="9350"/>
        </w:tabs>
        <w:rPr>
          <w:rFonts w:asciiTheme="minorHAnsi" w:eastAsiaTheme="minorEastAsia" w:hAnsiTheme="minorHAnsi"/>
          <w:noProof/>
          <w:sz w:val="22"/>
        </w:rPr>
      </w:pPr>
      <w:hyperlink w:anchor="_Toc440147702" w:history="1">
        <w:r w:rsidR="0054119E" w:rsidRPr="004F1D2E">
          <w:rPr>
            <w:rStyle w:val="Hyperlink"/>
            <w:noProof/>
          </w:rPr>
          <w:t>2.1</w:t>
        </w:r>
        <w:r w:rsidR="0054119E">
          <w:rPr>
            <w:rFonts w:asciiTheme="minorHAnsi" w:eastAsiaTheme="minorEastAsia" w:hAnsiTheme="minorHAnsi"/>
            <w:noProof/>
            <w:sz w:val="22"/>
          </w:rPr>
          <w:tab/>
        </w:r>
        <w:r w:rsidR="0054119E" w:rsidRPr="004F1D2E">
          <w:rPr>
            <w:rStyle w:val="Hyperlink"/>
            <w:noProof/>
          </w:rPr>
          <w:t>Phần tử cấu trúc</w:t>
        </w:r>
        <w:r w:rsidR="0054119E">
          <w:rPr>
            <w:noProof/>
            <w:webHidden/>
          </w:rPr>
          <w:tab/>
        </w:r>
        <w:r w:rsidR="0054119E">
          <w:rPr>
            <w:noProof/>
            <w:webHidden/>
          </w:rPr>
          <w:fldChar w:fldCharType="begin"/>
        </w:r>
        <w:r w:rsidR="0054119E">
          <w:rPr>
            <w:noProof/>
            <w:webHidden/>
          </w:rPr>
          <w:instrText xml:space="preserve"> PAGEREF _Toc440147702 \h </w:instrText>
        </w:r>
        <w:r w:rsidR="0054119E">
          <w:rPr>
            <w:noProof/>
            <w:webHidden/>
          </w:rPr>
        </w:r>
        <w:r w:rsidR="0054119E">
          <w:rPr>
            <w:noProof/>
            <w:webHidden/>
          </w:rPr>
          <w:fldChar w:fldCharType="separate"/>
        </w:r>
        <w:r w:rsidR="0054119E">
          <w:rPr>
            <w:noProof/>
            <w:webHidden/>
          </w:rPr>
          <w:t>3</w:t>
        </w:r>
        <w:r w:rsidR="0054119E">
          <w:rPr>
            <w:noProof/>
            <w:webHidden/>
          </w:rPr>
          <w:fldChar w:fldCharType="end"/>
        </w:r>
      </w:hyperlink>
    </w:p>
    <w:p w:rsidR="0054119E" w:rsidRDefault="00212B24">
      <w:pPr>
        <w:pStyle w:val="TOC2"/>
        <w:tabs>
          <w:tab w:val="left" w:pos="880"/>
          <w:tab w:val="right" w:leader="dot" w:pos="9350"/>
        </w:tabs>
        <w:rPr>
          <w:rFonts w:asciiTheme="minorHAnsi" w:eastAsiaTheme="minorEastAsia" w:hAnsiTheme="minorHAnsi"/>
          <w:noProof/>
          <w:sz w:val="22"/>
        </w:rPr>
      </w:pPr>
      <w:hyperlink w:anchor="_Toc440147703" w:history="1">
        <w:r w:rsidR="0054119E" w:rsidRPr="004F1D2E">
          <w:rPr>
            <w:rStyle w:val="Hyperlink"/>
            <w:noProof/>
          </w:rPr>
          <w:t>2.2</w:t>
        </w:r>
        <w:r w:rsidR="0054119E">
          <w:rPr>
            <w:rFonts w:asciiTheme="minorHAnsi" w:eastAsiaTheme="minorEastAsia" w:hAnsiTheme="minorHAnsi"/>
            <w:noProof/>
            <w:sz w:val="22"/>
          </w:rPr>
          <w:tab/>
        </w:r>
        <w:r w:rsidR="0054119E" w:rsidRPr="004F1D2E">
          <w:rPr>
            <w:rStyle w:val="Hyperlink"/>
            <w:noProof/>
          </w:rPr>
          <w:t>Phép co ảnh – Erosion</w:t>
        </w:r>
        <w:r w:rsidR="0054119E">
          <w:rPr>
            <w:noProof/>
            <w:webHidden/>
          </w:rPr>
          <w:tab/>
        </w:r>
        <w:r w:rsidR="0054119E">
          <w:rPr>
            <w:noProof/>
            <w:webHidden/>
          </w:rPr>
          <w:fldChar w:fldCharType="begin"/>
        </w:r>
        <w:r w:rsidR="0054119E">
          <w:rPr>
            <w:noProof/>
            <w:webHidden/>
          </w:rPr>
          <w:instrText xml:space="preserve"> PAGEREF _Toc440147703 \h </w:instrText>
        </w:r>
        <w:r w:rsidR="0054119E">
          <w:rPr>
            <w:noProof/>
            <w:webHidden/>
          </w:rPr>
        </w:r>
        <w:r w:rsidR="0054119E">
          <w:rPr>
            <w:noProof/>
            <w:webHidden/>
          </w:rPr>
          <w:fldChar w:fldCharType="separate"/>
        </w:r>
        <w:r w:rsidR="0054119E">
          <w:rPr>
            <w:noProof/>
            <w:webHidden/>
          </w:rPr>
          <w:t>4</w:t>
        </w:r>
        <w:r w:rsidR="0054119E">
          <w:rPr>
            <w:noProof/>
            <w:webHidden/>
          </w:rPr>
          <w:fldChar w:fldCharType="end"/>
        </w:r>
      </w:hyperlink>
    </w:p>
    <w:p w:rsidR="0054119E" w:rsidRDefault="00212B24">
      <w:pPr>
        <w:pStyle w:val="TOC2"/>
        <w:tabs>
          <w:tab w:val="left" w:pos="880"/>
          <w:tab w:val="right" w:leader="dot" w:pos="9350"/>
        </w:tabs>
        <w:rPr>
          <w:rFonts w:asciiTheme="minorHAnsi" w:eastAsiaTheme="minorEastAsia" w:hAnsiTheme="minorHAnsi"/>
          <w:noProof/>
          <w:sz w:val="22"/>
        </w:rPr>
      </w:pPr>
      <w:hyperlink w:anchor="_Toc440147704" w:history="1">
        <w:r w:rsidR="0054119E" w:rsidRPr="004F1D2E">
          <w:rPr>
            <w:rStyle w:val="Hyperlink"/>
            <w:noProof/>
          </w:rPr>
          <w:t>2.3</w:t>
        </w:r>
        <w:r w:rsidR="0054119E">
          <w:rPr>
            <w:rFonts w:asciiTheme="minorHAnsi" w:eastAsiaTheme="minorEastAsia" w:hAnsiTheme="minorHAnsi"/>
            <w:noProof/>
            <w:sz w:val="22"/>
          </w:rPr>
          <w:tab/>
        </w:r>
        <w:r w:rsidR="0054119E" w:rsidRPr="004F1D2E">
          <w:rPr>
            <w:rStyle w:val="Hyperlink"/>
            <w:noProof/>
          </w:rPr>
          <w:t>Phép giãn ảnh – Dilation</w:t>
        </w:r>
        <w:r w:rsidR="0054119E">
          <w:rPr>
            <w:noProof/>
            <w:webHidden/>
          </w:rPr>
          <w:tab/>
        </w:r>
        <w:r w:rsidR="0054119E">
          <w:rPr>
            <w:noProof/>
            <w:webHidden/>
          </w:rPr>
          <w:fldChar w:fldCharType="begin"/>
        </w:r>
        <w:r w:rsidR="0054119E">
          <w:rPr>
            <w:noProof/>
            <w:webHidden/>
          </w:rPr>
          <w:instrText xml:space="preserve"> PAGEREF _Toc440147704 \h </w:instrText>
        </w:r>
        <w:r w:rsidR="0054119E">
          <w:rPr>
            <w:noProof/>
            <w:webHidden/>
          </w:rPr>
        </w:r>
        <w:r w:rsidR="0054119E">
          <w:rPr>
            <w:noProof/>
            <w:webHidden/>
          </w:rPr>
          <w:fldChar w:fldCharType="separate"/>
        </w:r>
        <w:r w:rsidR="0054119E">
          <w:rPr>
            <w:noProof/>
            <w:webHidden/>
          </w:rPr>
          <w:t>4</w:t>
        </w:r>
        <w:r w:rsidR="0054119E">
          <w:rPr>
            <w:noProof/>
            <w:webHidden/>
          </w:rPr>
          <w:fldChar w:fldCharType="end"/>
        </w:r>
      </w:hyperlink>
    </w:p>
    <w:p w:rsidR="0054119E" w:rsidRDefault="00212B24">
      <w:pPr>
        <w:pStyle w:val="TOC2"/>
        <w:tabs>
          <w:tab w:val="left" w:pos="880"/>
          <w:tab w:val="right" w:leader="dot" w:pos="9350"/>
        </w:tabs>
        <w:rPr>
          <w:rFonts w:asciiTheme="minorHAnsi" w:eastAsiaTheme="minorEastAsia" w:hAnsiTheme="minorHAnsi"/>
          <w:noProof/>
          <w:sz w:val="22"/>
        </w:rPr>
      </w:pPr>
      <w:hyperlink w:anchor="_Toc440147705" w:history="1">
        <w:r w:rsidR="0054119E" w:rsidRPr="004F1D2E">
          <w:rPr>
            <w:rStyle w:val="Hyperlink"/>
            <w:noProof/>
          </w:rPr>
          <w:t>2.4</w:t>
        </w:r>
        <w:r w:rsidR="0054119E">
          <w:rPr>
            <w:rFonts w:asciiTheme="minorHAnsi" w:eastAsiaTheme="minorEastAsia" w:hAnsiTheme="minorHAnsi"/>
            <w:noProof/>
            <w:sz w:val="22"/>
          </w:rPr>
          <w:tab/>
        </w:r>
        <w:r w:rsidR="0054119E" w:rsidRPr="004F1D2E">
          <w:rPr>
            <w:rStyle w:val="Hyperlink"/>
            <w:noProof/>
          </w:rPr>
          <w:t>Phép mở ảnh – Opening</w:t>
        </w:r>
        <w:r w:rsidR="0054119E">
          <w:rPr>
            <w:noProof/>
            <w:webHidden/>
          </w:rPr>
          <w:tab/>
        </w:r>
        <w:r w:rsidR="0054119E">
          <w:rPr>
            <w:noProof/>
            <w:webHidden/>
          </w:rPr>
          <w:fldChar w:fldCharType="begin"/>
        </w:r>
        <w:r w:rsidR="0054119E">
          <w:rPr>
            <w:noProof/>
            <w:webHidden/>
          </w:rPr>
          <w:instrText xml:space="preserve"> PAGEREF _Toc440147705 \h </w:instrText>
        </w:r>
        <w:r w:rsidR="0054119E">
          <w:rPr>
            <w:noProof/>
            <w:webHidden/>
          </w:rPr>
        </w:r>
        <w:r w:rsidR="0054119E">
          <w:rPr>
            <w:noProof/>
            <w:webHidden/>
          </w:rPr>
          <w:fldChar w:fldCharType="separate"/>
        </w:r>
        <w:r w:rsidR="0054119E">
          <w:rPr>
            <w:noProof/>
            <w:webHidden/>
          </w:rPr>
          <w:t>5</w:t>
        </w:r>
        <w:r w:rsidR="0054119E">
          <w:rPr>
            <w:noProof/>
            <w:webHidden/>
          </w:rPr>
          <w:fldChar w:fldCharType="end"/>
        </w:r>
      </w:hyperlink>
    </w:p>
    <w:p w:rsidR="0054119E" w:rsidRDefault="00212B24">
      <w:pPr>
        <w:pStyle w:val="TOC2"/>
        <w:tabs>
          <w:tab w:val="left" w:pos="880"/>
          <w:tab w:val="right" w:leader="dot" w:pos="9350"/>
        </w:tabs>
        <w:rPr>
          <w:rFonts w:asciiTheme="minorHAnsi" w:eastAsiaTheme="minorEastAsia" w:hAnsiTheme="minorHAnsi"/>
          <w:noProof/>
          <w:sz w:val="22"/>
        </w:rPr>
      </w:pPr>
      <w:hyperlink w:anchor="_Toc440147706" w:history="1">
        <w:r w:rsidR="0054119E" w:rsidRPr="004F1D2E">
          <w:rPr>
            <w:rStyle w:val="Hyperlink"/>
            <w:noProof/>
          </w:rPr>
          <w:t>2.5</w:t>
        </w:r>
        <w:r w:rsidR="0054119E">
          <w:rPr>
            <w:rFonts w:asciiTheme="minorHAnsi" w:eastAsiaTheme="minorEastAsia" w:hAnsiTheme="minorHAnsi"/>
            <w:noProof/>
            <w:sz w:val="22"/>
          </w:rPr>
          <w:tab/>
        </w:r>
        <w:r w:rsidR="0054119E" w:rsidRPr="004F1D2E">
          <w:rPr>
            <w:rStyle w:val="Hyperlink"/>
            <w:noProof/>
          </w:rPr>
          <w:t>Phép đóng ảnh – Closing</w:t>
        </w:r>
        <w:r w:rsidR="0054119E">
          <w:rPr>
            <w:noProof/>
            <w:webHidden/>
          </w:rPr>
          <w:tab/>
        </w:r>
        <w:r w:rsidR="0054119E">
          <w:rPr>
            <w:noProof/>
            <w:webHidden/>
          </w:rPr>
          <w:fldChar w:fldCharType="begin"/>
        </w:r>
        <w:r w:rsidR="0054119E">
          <w:rPr>
            <w:noProof/>
            <w:webHidden/>
          </w:rPr>
          <w:instrText xml:space="preserve"> PAGEREF _Toc440147706 \h </w:instrText>
        </w:r>
        <w:r w:rsidR="0054119E">
          <w:rPr>
            <w:noProof/>
            <w:webHidden/>
          </w:rPr>
        </w:r>
        <w:r w:rsidR="0054119E">
          <w:rPr>
            <w:noProof/>
            <w:webHidden/>
          </w:rPr>
          <w:fldChar w:fldCharType="separate"/>
        </w:r>
        <w:r w:rsidR="0054119E">
          <w:rPr>
            <w:noProof/>
            <w:webHidden/>
          </w:rPr>
          <w:t>5</w:t>
        </w:r>
        <w:r w:rsidR="0054119E">
          <w:rPr>
            <w:noProof/>
            <w:webHidden/>
          </w:rPr>
          <w:fldChar w:fldCharType="end"/>
        </w:r>
      </w:hyperlink>
    </w:p>
    <w:p w:rsidR="0054119E" w:rsidRDefault="00212B24">
      <w:pPr>
        <w:pStyle w:val="TOC1"/>
        <w:tabs>
          <w:tab w:val="left" w:pos="432"/>
        </w:tabs>
        <w:rPr>
          <w:rFonts w:asciiTheme="minorHAnsi" w:eastAsiaTheme="minorEastAsia" w:hAnsiTheme="minorHAnsi"/>
          <w:b w:val="0"/>
          <w:noProof/>
          <w:sz w:val="22"/>
        </w:rPr>
      </w:pPr>
      <w:hyperlink w:anchor="_Toc440147707" w:history="1">
        <w:r w:rsidR="0054119E" w:rsidRPr="004F1D2E">
          <w:rPr>
            <w:rStyle w:val="Hyperlink"/>
            <w:noProof/>
          </w:rPr>
          <w:t>3</w:t>
        </w:r>
        <w:r w:rsidR="0054119E">
          <w:rPr>
            <w:rFonts w:asciiTheme="minorHAnsi" w:eastAsiaTheme="minorEastAsia" w:hAnsiTheme="minorHAnsi"/>
            <w:b w:val="0"/>
            <w:noProof/>
            <w:sz w:val="22"/>
          </w:rPr>
          <w:tab/>
        </w:r>
        <w:r w:rsidR="0054119E" w:rsidRPr="004F1D2E">
          <w:rPr>
            <w:rStyle w:val="Hyperlink"/>
            <w:noProof/>
          </w:rPr>
          <w:t>Một số thuật toán &amp; ứng dụng</w:t>
        </w:r>
        <w:r w:rsidR="0054119E">
          <w:rPr>
            <w:noProof/>
            <w:webHidden/>
          </w:rPr>
          <w:tab/>
        </w:r>
        <w:r w:rsidR="0054119E">
          <w:rPr>
            <w:noProof/>
            <w:webHidden/>
          </w:rPr>
          <w:fldChar w:fldCharType="begin"/>
        </w:r>
        <w:r w:rsidR="0054119E">
          <w:rPr>
            <w:noProof/>
            <w:webHidden/>
          </w:rPr>
          <w:instrText xml:space="preserve"> PAGEREF _Toc440147707 \h </w:instrText>
        </w:r>
        <w:r w:rsidR="0054119E">
          <w:rPr>
            <w:noProof/>
            <w:webHidden/>
          </w:rPr>
        </w:r>
        <w:r w:rsidR="0054119E">
          <w:rPr>
            <w:noProof/>
            <w:webHidden/>
          </w:rPr>
          <w:fldChar w:fldCharType="separate"/>
        </w:r>
        <w:r w:rsidR="0054119E">
          <w:rPr>
            <w:noProof/>
            <w:webHidden/>
          </w:rPr>
          <w:t>6</w:t>
        </w:r>
        <w:r w:rsidR="0054119E">
          <w:rPr>
            <w:noProof/>
            <w:webHidden/>
          </w:rPr>
          <w:fldChar w:fldCharType="end"/>
        </w:r>
      </w:hyperlink>
    </w:p>
    <w:p w:rsidR="0054119E" w:rsidRDefault="00212B24">
      <w:pPr>
        <w:pStyle w:val="TOC2"/>
        <w:tabs>
          <w:tab w:val="left" w:pos="880"/>
          <w:tab w:val="right" w:leader="dot" w:pos="9350"/>
        </w:tabs>
        <w:rPr>
          <w:rFonts w:asciiTheme="minorHAnsi" w:eastAsiaTheme="minorEastAsia" w:hAnsiTheme="minorHAnsi"/>
          <w:noProof/>
          <w:sz w:val="22"/>
        </w:rPr>
      </w:pPr>
      <w:hyperlink w:anchor="_Toc440147708" w:history="1">
        <w:r w:rsidR="0054119E" w:rsidRPr="004F1D2E">
          <w:rPr>
            <w:rStyle w:val="Hyperlink"/>
            <w:noProof/>
          </w:rPr>
          <w:t>3.1</w:t>
        </w:r>
        <w:r w:rsidR="0054119E">
          <w:rPr>
            <w:rFonts w:asciiTheme="minorHAnsi" w:eastAsiaTheme="minorEastAsia" w:hAnsiTheme="minorHAnsi"/>
            <w:noProof/>
            <w:sz w:val="22"/>
          </w:rPr>
          <w:tab/>
        </w:r>
        <w:r w:rsidR="0054119E" w:rsidRPr="004F1D2E">
          <w:rPr>
            <w:rStyle w:val="Hyperlink"/>
            <w:noProof/>
          </w:rPr>
          <w:t>Morphological smoothing</w:t>
        </w:r>
        <w:r w:rsidR="0054119E">
          <w:rPr>
            <w:noProof/>
            <w:webHidden/>
          </w:rPr>
          <w:tab/>
        </w:r>
        <w:r w:rsidR="0054119E">
          <w:rPr>
            <w:noProof/>
            <w:webHidden/>
          </w:rPr>
          <w:fldChar w:fldCharType="begin"/>
        </w:r>
        <w:r w:rsidR="0054119E">
          <w:rPr>
            <w:noProof/>
            <w:webHidden/>
          </w:rPr>
          <w:instrText xml:space="preserve"> PAGEREF _Toc440147708 \h </w:instrText>
        </w:r>
        <w:r w:rsidR="0054119E">
          <w:rPr>
            <w:noProof/>
            <w:webHidden/>
          </w:rPr>
        </w:r>
        <w:r w:rsidR="0054119E">
          <w:rPr>
            <w:noProof/>
            <w:webHidden/>
          </w:rPr>
          <w:fldChar w:fldCharType="separate"/>
        </w:r>
        <w:r w:rsidR="0054119E">
          <w:rPr>
            <w:noProof/>
            <w:webHidden/>
          </w:rPr>
          <w:t>6</w:t>
        </w:r>
        <w:r w:rsidR="0054119E">
          <w:rPr>
            <w:noProof/>
            <w:webHidden/>
          </w:rPr>
          <w:fldChar w:fldCharType="end"/>
        </w:r>
      </w:hyperlink>
    </w:p>
    <w:p w:rsidR="0054119E" w:rsidRDefault="00212B24">
      <w:pPr>
        <w:pStyle w:val="TOC2"/>
        <w:tabs>
          <w:tab w:val="left" w:pos="880"/>
          <w:tab w:val="right" w:leader="dot" w:pos="9350"/>
        </w:tabs>
        <w:rPr>
          <w:rFonts w:asciiTheme="minorHAnsi" w:eastAsiaTheme="minorEastAsia" w:hAnsiTheme="minorHAnsi"/>
          <w:noProof/>
          <w:sz w:val="22"/>
        </w:rPr>
      </w:pPr>
      <w:hyperlink w:anchor="_Toc440147709" w:history="1">
        <w:r w:rsidR="0054119E" w:rsidRPr="004F1D2E">
          <w:rPr>
            <w:rStyle w:val="Hyperlink"/>
            <w:noProof/>
          </w:rPr>
          <w:t>3.2</w:t>
        </w:r>
        <w:r w:rsidR="0054119E">
          <w:rPr>
            <w:rFonts w:asciiTheme="minorHAnsi" w:eastAsiaTheme="minorEastAsia" w:hAnsiTheme="minorHAnsi"/>
            <w:noProof/>
            <w:sz w:val="22"/>
          </w:rPr>
          <w:tab/>
        </w:r>
        <w:r w:rsidR="0054119E" w:rsidRPr="004F1D2E">
          <w:rPr>
            <w:rStyle w:val="Hyperlink"/>
            <w:noProof/>
          </w:rPr>
          <w:t>Morphological Gradient</w:t>
        </w:r>
        <w:r w:rsidR="0054119E">
          <w:rPr>
            <w:noProof/>
            <w:webHidden/>
          </w:rPr>
          <w:tab/>
        </w:r>
        <w:r w:rsidR="0054119E">
          <w:rPr>
            <w:noProof/>
            <w:webHidden/>
          </w:rPr>
          <w:fldChar w:fldCharType="begin"/>
        </w:r>
        <w:r w:rsidR="0054119E">
          <w:rPr>
            <w:noProof/>
            <w:webHidden/>
          </w:rPr>
          <w:instrText xml:space="preserve"> PAGEREF _Toc440147709 \h </w:instrText>
        </w:r>
        <w:r w:rsidR="0054119E">
          <w:rPr>
            <w:noProof/>
            <w:webHidden/>
          </w:rPr>
        </w:r>
        <w:r w:rsidR="0054119E">
          <w:rPr>
            <w:noProof/>
            <w:webHidden/>
          </w:rPr>
          <w:fldChar w:fldCharType="separate"/>
        </w:r>
        <w:r w:rsidR="0054119E">
          <w:rPr>
            <w:noProof/>
            <w:webHidden/>
          </w:rPr>
          <w:t>7</w:t>
        </w:r>
        <w:r w:rsidR="0054119E">
          <w:rPr>
            <w:noProof/>
            <w:webHidden/>
          </w:rPr>
          <w:fldChar w:fldCharType="end"/>
        </w:r>
      </w:hyperlink>
    </w:p>
    <w:p w:rsidR="0054119E" w:rsidRDefault="00212B24">
      <w:pPr>
        <w:pStyle w:val="TOC2"/>
        <w:tabs>
          <w:tab w:val="left" w:pos="880"/>
          <w:tab w:val="right" w:leader="dot" w:pos="9350"/>
        </w:tabs>
        <w:rPr>
          <w:rFonts w:asciiTheme="minorHAnsi" w:eastAsiaTheme="minorEastAsia" w:hAnsiTheme="minorHAnsi"/>
          <w:noProof/>
          <w:sz w:val="22"/>
        </w:rPr>
      </w:pPr>
      <w:hyperlink w:anchor="_Toc440147710" w:history="1">
        <w:r w:rsidR="0054119E" w:rsidRPr="004F1D2E">
          <w:rPr>
            <w:rStyle w:val="Hyperlink"/>
            <w:noProof/>
          </w:rPr>
          <w:t>3.3</w:t>
        </w:r>
        <w:r w:rsidR="0054119E">
          <w:rPr>
            <w:rFonts w:asciiTheme="minorHAnsi" w:eastAsiaTheme="minorEastAsia" w:hAnsiTheme="minorHAnsi"/>
            <w:noProof/>
            <w:sz w:val="22"/>
          </w:rPr>
          <w:tab/>
        </w:r>
        <w:r w:rsidR="0054119E" w:rsidRPr="004F1D2E">
          <w:rPr>
            <w:rStyle w:val="Hyperlink"/>
            <w:noProof/>
          </w:rPr>
          <w:t>Top-hat and bottom-hat transformations</w:t>
        </w:r>
        <w:r w:rsidR="0054119E">
          <w:rPr>
            <w:noProof/>
            <w:webHidden/>
          </w:rPr>
          <w:tab/>
        </w:r>
        <w:r w:rsidR="0054119E">
          <w:rPr>
            <w:noProof/>
            <w:webHidden/>
          </w:rPr>
          <w:fldChar w:fldCharType="begin"/>
        </w:r>
        <w:r w:rsidR="0054119E">
          <w:rPr>
            <w:noProof/>
            <w:webHidden/>
          </w:rPr>
          <w:instrText xml:space="preserve"> PAGEREF _Toc440147710 \h </w:instrText>
        </w:r>
        <w:r w:rsidR="0054119E">
          <w:rPr>
            <w:noProof/>
            <w:webHidden/>
          </w:rPr>
        </w:r>
        <w:r w:rsidR="0054119E">
          <w:rPr>
            <w:noProof/>
            <w:webHidden/>
          </w:rPr>
          <w:fldChar w:fldCharType="separate"/>
        </w:r>
        <w:r w:rsidR="0054119E">
          <w:rPr>
            <w:noProof/>
            <w:webHidden/>
          </w:rPr>
          <w:t>8</w:t>
        </w:r>
        <w:r w:rsidR="0054119E">
          <w:rPr>
            <w:noProof/>
            <w:webHidden/>
          </w:rPr>
          <w:fldChar w:fldCharType="end"/>
        </w:r>
      </w:hyperlink>
    </w:p>
    <w:p w:rsidR="0054119E" w:rsidRDefault="00212B24">
      <w:pPr>
        <w:pStyle w:val="TOC2"/>
        <w:tabs>
          <w:tab w:val="left" w:pos="880"/>
          <w:tab w:val="right" w:leader="dot" w:pos="9350"/>
        </w:tabs>
        <w:rPr>
          <w:rFonts w:asciiTheme="minorHAnsi" w:eastAsiaTheme="minorEastAsia" w:hAnsiTheme="minorHAnsi"/>
          <w:noProof/>
          <w:sz w:val="22"/>
        </w:rPr>
      </w:pPr>
      <w:hyperlink w:anchor="_Toc440147711" w:history="1">
        <w:r w:rsidR="0054119E" w:rsidRPr="004F1D2E">
          <w:rPr>
            <w:rStyle w:val="Hyperlink"/>
            <w:noProof/>
          </w:rPr>
          <w:t>3.4</w:t>
        </w:r>
        <w:r w:rsidR="0054119E">
          <w:rPr>
            <w:rFonts w:asciiTheme="minorHAnsi" w:eastAsiaTheme="minorEastAsia" w:hAnsiTheme="minorHAnsi"/>
            <w:noProof/>
            <w:sz w:val="22"/>
          </w:rPr>
          <w:tab/>
        </w:r>
        <w:r w:rsidR="0054119E" w:rsidRPr="004F1D2E">
          <w:rPr>
            <w:rStyle w:val="Hyperlink"/>
            <w:noProof/>
          </w:rPr>
          <w:t>Textural Segmentation</w:t>
        </w:r>
        <w:r w:rsidR="0054119E">
          <w:rPr>
            <w:noProof/>
            <w:webHidden/>
          </w:rPr>
          <w:tab/>
        </w:r>
        <w:r w:rsidR="0054119E">
          <w:rPr>
            <w:noProof/>
            <w:webHidden/>
          </w:rPr>
          <w:fldChar w:fldCharType="begin"/>
        </w:r>
        <w:r w:rsidR="0054119E">
          <w:rPr>
            <w:noProof/>
            <w:webHidden/>
          </w:rPr>
          <w:instrText xml:space="preserve"> PAGEREF _Toc440147711 \h </w:instrText>
        </w:r>
        <w:r w:rsidR="0054119E">
          <w:rPr>
            <w:noProof/>
            <w:webHidden/>
          </w:rPr>
        </w:r>
        <w:r w:rsidR="0054119E">
          <w:rPr>
            <w:noProof/>
            <w:webHidden/>
          </w:rPr>
          <w:fldChar w:fldCharType="separate"/>
        </w:r>
        <w:r w:rsidR="0054119E">
          <w:rPr>
            <w:noProof/>
            <w:webHidden/>
          </w:rPr>
          <w:t>9</w:t>
        </w:r>
        <w:r w:rsidR="0054119E">
          <w:rPr>
            <w:noProof/>
            <w:webHidden/>
          </w:rPr>
          <w:fldChar w:fldCharType="end"/>
        </w:r>
      </w:hyperlink>
    </w:p>
    <w:p w:rsidR="0054119E" w:rsidRDefault="00212B24">
      <w:pPr>
        <w:pStyle w:val="TOC2"/>
        <w:tabs>
          <w:tab w:val="left" w:pos="880"/>
          <w:tab w:val="right" w:leader="dot" w:pos="9350"/>
        </w:tabs>
        <w:rPr>
          <w:rFonts w:asciiTheme="minorHAnsi" w:eastAsiaTheme="minorEastAsia" w:hAnsiTheme="minorHAnsi"/>
          <w:noProof/>
          <w:sz w:val="22"/>
        </w:rPr>
      </w:pPr>
      <w:hyperlink w:anchor="_Toc440147712" w:history="1">
        <w:r w:rsidR="0054119E" w:rsidRPr="004F1D2E">
          <w:rPr>
            <w:rStyle w:val="Hyperlink"/>
            <w:noProof/>
          </w:rPr>
          <w:t>3.5</w:t>
        </w:r>
        <w:r w:rsidR="0054119E">
          <w:rPr>
            <w:rFonts w:asciiTheme="minorHAnsi" w:eastAsiaTheme="minorEastAsia" w:hAnsiTheme="minorHAnsi"/>
            <w:noProof/>
            <w:sz w:val="22"/>
          </w:rPr>
          <w:tab/>
        </w:r>
        <w:r w:rsidR="0054119E" w:rsidRPr="004F1D2E">
          <w:rPr>
            <w:rStyle w:val="Hyperlink"/>
            <w:noProof/>
          </w:rPr>
          <w:t>Granulometry</w:t>
        </w:r>
        <w:r w:rsidR="0054119E">
          <w:rPr>
            <w:noProof/>
            <w:webHidden/>
          </w:rPr>
          <w:tab/>
        </w:r>
        <w:r w:rsidR="0054119E">
          <w:rPr>
            <w:noProof/>
            <w:webHidden/>
          </w:rPr>
          <w:fldChar w:fldCharType="begin"/>
        </w:r>
        <w:r w:rsidR="0054119E">
          <w:rPr>
            <w:noProof/>
            <w:webHidden/>
          </w:rPr>
          <w:instrText xml:space="preserve"> PAGEREF _Toc440147712 \h </w:instrText>
        </w:r>
        <w:r w:rsidR="0054119E">
          <w:rPr>
            <w:noProof/>
            <w:webHidden/>
          </w:rPr>
        </w:r>
        <w:r w:rsidR="0054119E">
          <w:rPr>
            <w:noProof/>
            <w:webHidden/>
          </w:rPr>
          <w:fldChar w:fldCharType="separate"/>
        </w:r>
        <w:r w:rsidR="0054119E">
          <w:rPr>
            <w:noProof/>
            <w:webHidden/>
          </w:rPr>
          <w:t>10</w:t>
        </w:r>
        <w:r w:rsidR="0054119E">
          <w:rPr>
            <w:noProof/>
            <w:webHidden/>
          </w:rPr>
          <w:fldChar w:fldCharType="end"/>
        </w:r>
      </w:hyperlink>
    </w:p>
    <w:p w:rsidR="0054119E" w:rsidRDefault="00212B24">
      <w:pPr>
        <w:pStyle w:val="TOC1"/>
        <w:tabs>
          <w:tab w:val="left" w:pos="432"/>
        </w:tabs>
        <w:rPr>
          <w:rFonts w:asciiTheme="minorHAnsi" w:eastAsiaTheme="minorEastAsia" w:hAnsiTheme="minorHAnsi"/>
          <w:b w:val="0"/>
          <w:noProof/>
          <w:sz w:val="22"/>
        </w:rPr>
      </w:pPr>
      <w:hyperlink w:anchor="_Toc440147713" w:history="1">
        <w:r w:rsidR="0054119E" w:rsidRPr="004F1D2E">
          <w:rPr>
            <w:rStyle w:val="Hyperlink"/>
            <w:noProof/>
          </w:rPr>
          <w:t>4</w:t>
        </w:r>
        <w:r w:rsidR="0054119E">
          <w:rPr>
            <w:rFonts w:asciiTheme="minorHAnsi" w:eastAsiaTheme="minorEastAsia" w:hAnsiTheme="minorHAnsi"/>
            <w:b w:val="0"/>
            <w:noProof/>
            <w:sz w:val="22"/>
          </w:rPr>
          <w:tab/>
        </w:r>
        <w:r w:rsidR="0054119E" w:rsidRPr="004F1D2E">
          <w:rPr>
            <w:rStyle w:val="Hyperlink"/>
            <w:noProof/>
          </w:rPr>
          <w:t>Kết luận</w:t>
        </w:r>
        <w:r w:rsidR="0054119E">
          <w:rPr>
            <w:noProof/>
            <w:webHidden/>
          </w:rPr>
          <w:tab/>
        </w:r>
        <w:r w:rsidR="0054119E">
          <w:rPr>
            <w:noProof/>
            <w:webHidden/>
          </w:rPr>
          <w:fldChar w:fldCharType="begin"/>
        </w:r>
        <w:r w:rsidR="0054119E">
          <w:rPr>
            <w:noProof/>
            <w:webHidden/>
          </w:rPr>
          <w:instrText xml:space="preserve"> PAGEREF _Toc440147713 \h </w:instrText>
        </w:r>
        <w:r w:rsidR="0054119E">
          <w:rPr>
            <w:noProof/>
            <w:webHidden/>
          </w:rPr>
        </w:r>
        <w:r w:rsidR="0054119E">
          <w:rPr>
            <w:noProof/>
            <w:webHidden/>
          </w:rPr>
          <w:fldChar w:fldCharType="separate"/>
        </w:r>
        <w:r w:rsidR="0054119E">
          <w:rPr>
            <w:noProof/>
            <w:webHidden/>
          </w:rPr>
          <w:t>11</w:t>
        </w:r>
        <w:r w:rsidR="0054119E">
          <w:rPr>
            <w:noProof/>
            <w:webHidden/>
          </w:rPr>
          <w:fldChar w:fldCharType="end"/>
        </w:r>
      </w:hyperlink>
    </w:p>
    <w:p w:rsidR="0054119E" w:rsidRDefault="00212B24">
      <w:pPr>
        <w:pStyle w:val="TOC1"/>
        <w:tabs>
          <w:tab w:val="left" w:pos="432"/>
        </w:tabs>
        <w:rPr>
          <w:rFonts w:asciiTheme="minorHAnsi" w:eastAsiaTheme="minorEastAsia" w:hAnsiTheme="minorHAnsi"/>
          <w:b w:val="0"/>
          <w:noProof/>
          <w:sz w:val="22"/>
        </w:rPr>
      </w:pPr>
      <w:hyperlink w:anchor="_Toc440147714" w:history="1">
        <w:r w:rsidR="0054119E" w:rsidRPr="004F1D2E">
          <w:rPr>
            <w:rStyle w:val="Hyperlink"/>
            <w:noProof/>
          </w:rPr>
          <w:t>5</w:t>
        </w:r>
        <w:r w:rsidR="0054119E">
          <w:rPr>
            <w:rFonts w:asciiTheme="minorHAnsi" w:eastAsiaTheme="minorEastAsia" w:hAnsiTheme="minorHAnsi"/>
            <w:b w:val="0"/>
            <w:noProof/>
            <w:sz w:val="22"/>
          </w:rPr>
          <w:tab/>
        </w:r>
        <w:r w:rsidR="0054119E" w:rsidRPr="004F1D2E">
          <w:rPr>
            <w:rStyle w:val="Hyperlink"/>
            <w:noProof/>
          </w:rPr>
          <w:t>Tài liệu tham khảo</w:t>
        </w:r>
        <w:r w:rsidR="0054119E">
          <w:rPr>
            <w:noProof/>
            <w:webHidden/>
          </w:rPr>
          <w:tab/>
        </w:r>
        <w:r w:rsidR="0054119E">
          <w:rPr>
            <w:noProof/>
            <w:webHidden/>
          </w:rPr>
          <w:fldChar w:fldCharType="begin"/>
        </w:r>
        <w:r w:rsidR="0054119E">
          <w:rPr>
            <w:noProof/>
            <w:webHidden/>
          </w:rPr>
          <w:instrText xml:space="preserve"> PAGEREF _Toc440147714 \h </w:instrText>
        </w:r>
        <w:r w:rsidR="0054119E">
          <w:rPr>
            <w:noProof/>
            <w:webHidden/>
          </w:rPr>
        </w:r>
        <w:r w:rsidR="0054119E">
          <w:rPr>
            <w:noProof/>
            <w:webHidden/>
          </w:rPr>
          <w:fldChar w:fldCharType="separate"/>
        </w:r>
        <w:r w:rsidR="0054119E">
          <w:rPr>
            <w:noProof/>
            <w:webHidden/>
          </w:rPr>
          <w:t>11</w:t>
        </w:r>
        <w:r w:rsidR="0054119E">
          <w:rPr>
            <w:noProof/>
            <w:webHidden/>
          </w:rPr>
          <w:fldChar w:fldCharType="end"/>
        </w:r>
      </w:hyperlink>
    </w:p>
    <w:p w:rsidR="00025192" w:rsidRPr="008556BF" w:rsidRDefault="004B4944">
      <w:pPr>
        <w:rPr>
          <w:lang w:val="vi-VN" w:eastAsia="ja-JP"/>
        </w:rPr>
        <w:sectPr w:rsidR="00025192" w:rsidRPr="008556BF">
          <w:headerReference w:type="default" r:id="rId10"/>
          <w:footerReference w:type="default" r:id="rId11"/>
          <w:pgSz w:w="12240" w:h="15840"/>
          <w:pgMar w:top="1440" w:right="1440" w:bottom="1440" w:left="1440" w:header="720" w:footer="720" w:gutter="0"/>
          <w:cols w:space="720"/>
          <w:docGrid w:linePitch="360"/>
        </w:sectPr>
      </w:pPr>
      <w:r w:rsidRPr="00010A2F">
        <w:rPr>
          <w:lang w:val="vi-VN" w:eastAsia="ja-JP"/>
        </w:rPr>
        <w:fldChar w:fldCharType="end"/>
      </w:r>
    </w:p>
    <w:p w:rsidR="00582FF4" w:rsidRDefault="00582FF4" w:rsidP="00582FF4">
      <w:pPr>
        <w:pStyle w:val="Heading1"/>
      </w:pPr>
      <w:bookmarkStart w:id="0" w:name="_Toc440147700"/>
      <w:r>
        <w:lastRenderedPageBreak/>
        <w:t>Giới thiệu</w:t>
      </w:r>
      <w:bookmarkEnd w:id="0"/>
    </w:p>
    <w:p w:rsidR="00FC1DCF" w:rsidRPr="00FC1DCF" w:rsidRDefault="00F91993" w:rsidP="00F91993">
      <w:pPr>
        <w:ind w:firstLine="720"/>
      </w:pPr>
      <w:r>
        <w:t xml:space="preserve">Trong các ứng dụng thực tế, xử lý hình thái học đóng vai trò quan trọng trong việc nhận dạng đối tượng, nâng cao chất lượng ảnh, phân đoạn ảnh và kiểm tra khuyết điểm trên ảnh. Các phép toán xử lý hình thái được thực hiện chủ yếu trên ảnh nhị phân và ảnh xám. Trong bài báo cáo này, </w:t>
      </w:r>
      <w:r w:rsidR="00BD011D">
        <w:t>chúng ta</w:t>
      </w:r>
      <w:r>
        <w:t xml:space="preserve"> sẽ </w:t>
      </w:r>
      <w:r w:rsidR="00BD011D">
        <w:t>tìm hiểu về</w:t>
      </w:r>
      <w:r>
        <w:t xml:space="preserve"> các phép xử lí, các </w:t>
      </w:r>
      <w:r w:rsidR="002C38FB">
        <w:t>thuật toán</w:t>
      </w:r>
      <w:r w:rsidR="00BD011D">
        <w:t xml:space="preserve"> cùng các ứng dụng của nó trên ảnh xám Gray-scale.</w:t>
      </w:r>
    </w:p>
    <w:p w:rsidR="00582FF4" w:rsidRDefault="00582FF4" w:rsidP="00582FF4">
      <w:pPr>
        <w:pStyle w:val="Heading1"/>
      </w:pPr>
      <w:bookmarkStart w:id="1" w:name="_Toc440147701"/>
      <w:r>
        <w:t xml:space="preserve">Các </w:t>
      </w:r>
      <w:r w:rsidR="001A4AA9">
        <w:t xml:space="preserve">phép </w:t>
      </w:r>
      <w:r>
        <w:t>xử lý hình thái học</w:t>
      </w:r>
      <w:r w:rsidR="00F91993">
        <w:t xml:space="preserve"> trên ảnh xám</w:t>
      </w:r>
      <w:bookmarkEnd w:id="1"/>
    </w:p>
    <w:p w:rsidR="00CF217C" w:rsidRPr="00CF217C" w:rsidRDefault="00CF217C" w:rsidP="00CF217C">
      <w:pPr>
        <w:pStyle w:val="Heading2"/>
      </w:pPr>
      <w:bookmarkStart w:id="2" w:name="_Toc440147702"/>
      <w:r>
        <w:t>Phần tử cấu trúc</w:t>
      </w:r>
      <w:bookmarkEnd w:id="2"/>
    </w:p>
    <w:p w:rsidR="001D31FE" w:rsidRDefault="00BD011D" w:rsidP="00BD011D">
      <w:pPr>
        <w:ind w:firstLine="720"/>
      </w:pPr>
      <w:r>
        <w:t xml:space="preserve">Tương tự toán tử hình thái học trên ảnh nhị phân, các toán tử hình thái trên ảnh xám cũng cần một </w:t>
      </w:r>
      <w:r w:rsidR="00CF217C">
        <w:t>P</w:t>
      </w:r>
      <w:r>
        <w:t>hần tử cấu trúc (Stucturing Element) để kiểm tra ảnh với các đặc tính nhất định.</w:t>
      </w:r>
      <w:r w:rsidR="001D31FE">
        <w:t xml:space="preserve"> SEs (Sturing Element) thuộc một trong hai loại </w:t>
      </w:r>
      <w:r w:rsidR="002C38FB">
        <w:t xml:space="preserve">là </w:t>
      </w:r>
      <w:r w:rsidR="001D31FE">
        <w:t xml:space="preserve">phẳng và không phẳng. Nếu không đề cập đến, thì mặc định SEs là phẳng. </w:t>
      </w:r>
    </w:p>
    <w:p w:rsidR="001D31FE" w:rsidRDefault="001D31FE" w:rsidP="00A46BB4">
      <w:pPr>
        <w:ind w:firstLine="720"/>
        <w:jc w:val="center"/>
      </w:pPr>
      <w:r>
        <w:rPr>
          <w:noProof/>
        </w:rPr>
        <w:drawing>
          <wp:inline distT="0" distB="0" distL="0" distR="0">
            <wp:extent cx="2066925" cy="2400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6925" cy="2400300"/>
                    </a:xfrm>
                    <a:prstGeom prst="rect">
                      <a:avLst/>
                    </a:prstGeom>
                    <a:noFill/>
                    <a:ln>
                      <a:noFill/>
                    </a:ln>
                  </pic:spPr>
                </pic:pic>
              </a:graphicData>
            </a:graphic>
          </wp:inline>
        </w:drawing>
      </w:r>
    </w:p>
    <w:p w:rsidR="00CF217C" w:rsidRDefault="00BD011D" w:rsidP="001D31FE">
      <w:pPr>
        <w:ind w:firstLine="720"/>
      </w:pPr>
      <w:r>
        <w:t xml:space="preserve"> </w:t>
      </w:r>
    </w:p>
    <w:p w:rsidR="00BD011D" w:rsidRPr="00F91993" w:rsidRDefault="00BD011D" w:rsidP="00BD011D">
      <w:pPr>
        <w:ind w:firstLine="720"/>
      </w:pPr>
    </w:p>
    <w:p w:rsidR="00582FF4" w:rsidRDefault="00582FF4" w:rsidP="00582FF4">
      <w:pPr>
        <w:pStyle w:val="Heading2"/>
      </w:pPr>
      <w:bookmarkStart w:id="3" w:name="_Toc440147703"/>
      <w:r>
        <w:lastRenderedPageBreak/>
        <w:t>Phép co ảnh – Erosion</w:t>
      </w:r>
      <w:bookmarkEnd w:id="3"/>
    </w:p>
    <w:p w:rsidR="00FC1DCF" w:rsidRDefault="00277371" w:rsidP="00277371">
      <w:pPr>
        <w:pStyle w:val="ListParagraph"/>
        <w:numPr>
          <w:ilvl w:val="0"/>
          <w:numId w:val="50"/>
        </w:numPr>
      </w:pPr>
      <w:r>
        <w:t xml:space="preserve">Phép co ảnh của ảnh f bởi </w:t>
      </w:r>
      <w:r w:rsidRPr="00277371">
        <w:rPr>
          <w:b/>
        </w:rPr>
        <w:t>phần tử cấu trúc phẳng (flat SEs)</w:t>
      </w:r>
      <w:r>
        <w:t xml:space="preserve"> b tại vị trí x, y được định nghĩa là minimum giá trị của ảnh trong vùng giao với b tại x, y. Vì vậy, phép co của ảnh f bởi phần tử cấ</w:t>
      </w:r>
      <w:r w:rsidR="009001A7">
        <w:t>u trúc b được định nghĩa:</w:t>
      </w:r>
    </w:p>
    <w:p w:rsidR="00277371" w:rsidRDefault="00277371" w:rsidP="00277371">
      <w:pPr>
        <w:pStyle w:val="ListParagraph"/>
        <w:ind w:left="1440"/>
        <w:jc w:val="center"/>
      </w:pPr>
      <w:r>
        <w:rPr>
          <w:noProof/>
        </w:rPr>
        <w:drawing>
          <wp:inline distT="0" distB="0" distL="0" distR="0">
            <wp:extent cx="3943350" cy="5190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0566" cy="548974"/>
                    </a:xfrm>
                    <a:prstGeom prst="rect">
                      <a:avLst/>
                    </a:prstGeom>
                    <a:noFill/>
                    <a:ln>
                      <a:noFill/>
                    </a:ln>
                  </pic:spPr>
                </pic:pic>
              </a:graphicData>
            </a:graphic>
          </wp:inline>
        </w:drawing>
      </w:r>
    </w:p>
    <w:p w:rsidR="00277371" w:rsidRDefault="009001A7" w:rsidP="00277371">
      <w:pPr>
        <w:pStyle w:val="ListParagraph"/>
        <w:numPr>
          <w:ilvl w:val="0"/>
          <w:numId w:val="50"/>
        </w:numPr>
        <w:jc w:val="left"/>
      </w:pPr>
      <w:r>
        <w:t>Phần tử cấu trúc không phẳng (Nonflat SEs) có các giá trị xám trải dài trên miền của định nghĩa. Phép co của ảnh f bởi Nonflat SEs b</w:t>
      </w:r>
      <w:r>
        <w:softHyphen/>
      </w:r>
      <w:r>
        <w:rPr>
          <w:vertAlign w:val="subscript"/>
        </w:rPr>
        <w:t>N</w:t>
      </w:r>
      <w:r>
        <w:t xml:space="preserve"> được định nghĩa:</w:t>
      </w:r>
    </w:p>
    <w:p w:rsidR="009001A7" w:rsidRPr="00FC1DCF" w:rsidRDefault="009001A7" w:rsidP="009001A7">
      <w:pPr>
        <w:pStyle w:val="ListParagraph"/>
        <w:jc w:val="center"/>
      </w:pPr>
      <w:r>
        <w:rPr>
          <w:noProof/>
        </w:rPr>
        <w:drawing>
          <wp:inline distT="0" distB="0" distL="0" distR="0">
            <wp:extent cx="5048250" cy="5786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2740" cy="598686"/>
                    </a:xfrm>
                    <a:prstGeom prst="rect">
                      <a:avLst/>
                    </a:prstGeom>
                    <a:noFill/>
                    <a:ln>
                      <a:noFill/>
                    </a:ln>
                  </pic:spPr>
                </pic:pic>
              </a:graphicData>
            </a:graphic>
          </wp:inline>
        </w:drawing>
      </w:r>
    </w:p>
    <w:p w:rsidR="00582FF4" w:rsidRDefault="00582FF4" w:rsidP="00582FF4">
      <w:pPr>
        <w:pStyle w:val="Heading2"/>
      </w:pPr>
      <w:bookmarkStart w:id="4" w:name="_Toc440147704"/>
      <w:r>
        <w:t>Phép giãn ảnh – Dilation</w:t>
      </w:r>
      <w:bookmarkEnd w:id="4"/>
    </w:p>
    <w:p w:rsidR="00D8753E" w:rsidRDefault="00D8753E" w:rsidP="009001A7">
      <w:pPr>
        <w:pStyle w:val="ListParagraph"/>
        <w:numPr>
          <w:ilvl w:val="0"/>
          <w:numId w:val="50"/>
        </w:numPr>
      </w:pPr>
      <w:r>
        <w:t xml:space="preserve">Phép giãn ảnh của ảnh f bởi </w:t>
      </w:r>
      <w:r w:rsidRPr="00277371">
        <w:rPr>
          <w:b/>
        </w:rPr>
        <w:t>phần tử cấu trúc phẳng (flat SEs)</w:t>
      </w:r>
      <w:r>
        <w:t xml:space="preserve"> b tại vị trí x, y được định nghĩa là maximum giá trị của ảnh trong vùng giao với b tại x, y. Vì vậy, phép giãn của ảnh f bởi phần tử cấu trúc b được định nghĩa:</w:t>
      </w:r>
    </w:p>
    <w:p w:rsidR="00D8753E" w:rsidRDefault="00D8753E" w:rsidP="00D8753E">
      <w:pPr>
        <w:pStyle w:val="ListParagraph"/>
        <w:jc w:val="center"/>
      </w:pPr>
      <w:r>
        <w:rPr>
          <w:noProof/>
        </w:rPr>
        <w:drawing>
          <wp:inline distT="0" distB="0" distL="0" distR="0">
            <wp:extent cx="3771900" cy="5388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3952" cy="553422"/>
                    </a:xfrm>
                    <a:prstGeom prst="rect">
                      <a:avLst/>
                    </a:prstGeom>
                    <a:noFill/>
                    <a:ln>
                      <a:noFill/>
                    </a:ln>
                  </pic:spPr>
                </pic:pic>
              </a:graphicData>
            </a:graphic>
          </wp:inline>
        </w:drawing>
      </w:r>
    </w:p>
    <w:p w:rsidR="009001A7" w:rsidRDefault="00D8753E" w:rsidP="009001A7">
      <w:pPr>
        <w:pStyle w:val="ListParagraph"/>
        <w:numPr>
          <w:ilvl w:val="0"/>
          <w:numId w:val="50"/>
        </w:numPr>
      </w:pPr>
      <w:r>
        <w:t>Và phép giãn ảnh của ảnh f bởi phần tử cấu trúc không phẳng (Nonflat SEs) b</w:t>
      </w:r>
      <w:r>
        <w:softHyphen/>
      </w:r>
      <w:r>
        <w:rPr>
          <w:vertAlign w:val="subscript"/>
        </w:rPr>
        <w:t>N</w:t>
      </w:r>
      <w:r>
        <w:t xml:space="preserve"> được định nghĩa:</w:t>
      </w:r>
    </w:p>
    <w:p w:rsidR="00D8753E" w:rsidRDefault="00D8753E" w:rsidP="00D8753E">
      <w:pPr>
        <w:pStyle w:val="ListParagraph"/>
        <w:ind w:left="851"/>
        <w:jc w:val="center"/>
      </w:pPr>
      <w:r>
        <w:rPr>
          <w:noProof/>
        </w:rPr>
        <w:drawing>
          <wp:inline distT="0" distB="0" distL="0" distR="0">
            <wp:extent cx="4714875" cy="505674"/>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2796" cy="523684"/>
                    </a:xfrm>
                    <a:prstGeom prst="rect">
                      <a:avLst/>
                    </a:prstGeom>
                    <a:noFill/>
                    <a:ln>
                      <a:noFill/>
                    </a:ln>
                  </pic:spPr>
                </pic:pic>
              </a:graphicData>
            </a:graphic>
          </wp:inline>
        </w:drawing>
      </w:r>
    </w:p>
    <w:p w:rsidR="00845C8E" w:rsidRDefault="00845C8E" w:rsidP="00D8753E">
      <w:pPr>
        <w:pStyle w:val="ListParagraph"/>
        <w:ind w:left="851"/>
        <w:jc w:val="center"/>
      </w:pPr>
    </w:p>
    <w:p w:rsidR="00845C8E" w:rsidRPr="00845C8E" w:rsidRDefault="00845C8E" w:rsidP="00845C8E">
      <w:pPr>
        <w:pStyle w:val="ListParagraph"/>
        <w:ind w:left="851"/>
        <w:jc w:val="left"/>
        <w:rPr>
          <w:b/>
        </w:rPr>
      </w:pPr>
      <w:r w:rsidRPr="00845C8E">
        <w:rPr>
          <w:b/>
        </w:rPr>
        <w:t>Xét ví d</w:t>
      </w:r>
      <w:r>
        <w:rPr>
          <w:b/>
        </w:rPr>
        <w:t>ụ như hình sau</w:t>
      </w:r>
      <w:r w:rsidRPr="00845C8E">
        <w:rPr>
          <w:b/>
        </w:rPr>
        <w:t>:</w:t>
      </w:r>
    </w:p>
    <w:p w:rsidR="00D8753E" w:rsidRDefault="00D8753E" w:rsidP="00D8753E">
      <w:pPr>
        <w:pStyle w:val="ListParagraph"/>
        <w:ind w:left="851"/>
        <w:jc w:val="center"/>
      </w:pPr>
    </w:p>
    <w:p w:rsidR="00D8753E" w:rsidRDefault="00D8753E" w:rsidP="00D8753E">
      <w:pPr>
        <w:pStyle w:val="ListParagraph"/>
        <w:ind w:left="851"/>
        <w:jc w:val="center"/>
      </w:pPr>
      <w:r>
        <w:rPr>
          <w:noProof/>
        </w:rPr>
        <w:lastRenderedPageBreak/>
        <w:drawing>
          <wp:inline distT="0" distB="0" distL="0" distR="0">
            <wp:extent cx="6400800" cy="2505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2505075"/>
                    </a:xfrm>
                    <a:prstGeom prst="rect">
                      <a:avLst/>
                    </a:prstGeom>
                    <a:noFill/>
                    <a:ln>
                      <a:noFill/>
                    </a:ln>
                  </pic:spPr>
                </pic:pic>
              </a:graphicData>
            </a:graphic>
          </wp:inline>
        </w:drawing>
      </w:r>
    </w:p>
    <w:p w:rsidR="00D8753E" w:rsidRPr="009001A7" w:rsidRDefault="00D8753E" w:rsidP="00D8753E">
      <w:pPr>
        <w:pStyle w:val="ListParagraph"/>
        <w:ind w:left="851"/>
        <w:jc w:val="left"/>
      </w:pPr>
      <w:r w:rsidRPr="00D8753E">
        <w:rPr>
          <w:i/>
        </w:rPr>
        <w:t>Nhận xét:</w:t>
      </w:r>
      <w:r>
        <w:t xml:space="preserve"> Phép co ảnh làm cho ảnh trở nên tối hơn, các đặc trưng </w:t>
      </w:r>
      <w:r w:rsidR="00170AE3">
        <w:t>sáng</w:t>
      </w:r>
      <w:r>
        <w:t xml:space="preserve"> bị giảm đi, các đặc trưng tối trở nên đậm hơn, </w:t>
      </w:r>
      <w:r w:rsidR="00170AE3">
        <w:t>nền trở nên tối hơn. Phép giãn ảnh ngược lại.</w:t>
      </w:r>
    </w:p>
    <w:p w:rsidR="00582FF4" w:rsidRDefault="00582FF4" w:rsidP="00582FF4">
      <w:pPr>
        <w:pStyle w:val="Heading2"/>
      </w:pPr>
      <w:bookmarkStart w:id="5" w:name="_Toc440147705"/>
      <w:r>
        <w:t xml:space="preserve">Phép mở ảnh – </w:t>
      </w:r>
      <w:r w:rsidR="00A46BB4">
        <w:t>Open</w:t>
      </w:r>
      <w:r>
        <w:t>ing</w:t>
      </w:r>
      <w:bookmarkEnd w:id="5"/>
    </w:p>
    <w:p w:rsidR="00A46BB4" w:rsidRDefault="00A46BB4" w:rsidP="00A46BB4">
      <w:pPr>
        <w:pStyle w:val="ListParagraph"/>
        <w:numPr>
          <w:ilvl w:val="0"/>
          <w:numId w:val="50"/>
        </w:numPr>
      </w:pPr>
      <w:r>
        <w:t>Tương tự ảnh nhị phân, phép mở ảnh – opening của ảnh f bởi phần tử cấu trúc b được định nghĩa như là phép co ảnh f của phần tử cấu trúc b theo sau bởi phép giãn của kết quả với b:</w:t>
      </w:r>
    </w:p>
    <w:p w:rsidR="00A46BB4" w:rsidRPr="00A46BB4" w:rsidRDefault="00A46BB4" w:rsidP="00A46BB4">
      <w:pPr>
        <w:ind w:left="720"/>
        <w:jc w:val="center"/>
      </w:pPr>
      <w:r>
        <w:rPr>
          <w:noProof/>
        </w:rPr>
        <w:drawing>
          <wp:inline distT="0" distB="0" distL="0" distR="0">
            <wp:extent cx="2209800" cy="4974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6698" cy="507965"/>
                    </a:xfrm>
                    <a:prstGeom prst="rect">
                      <a:avLst/>
                    </a:prstGeom>
                    <a:noFill/>
                    <a:ln>
                      <a:noFill/>
                    </a:ln>
                  </pic:spPr>
                </pic:pic>
              </a:graphicData>
            </a:graphic>
          </wp:inline>
        </w:drawing>
      </w:r>
    </w:p>
    <w:p w:rsidR="00582FF4" w:rsidRPr="00582FF4" w:rsidRDefault="00582FF4" w:rsidP="00582FF4">
      <w:pPr>
        <w:pStyle w:val="Heading2"/>
      </w:pPr>
      <w:bookmarkStart w:id="6" w:name="_Toc440147706"/>
      <w:r>
        <w:t xml:space="preserve">Phép đóng ảnh </w:t>
      </w:r>
      <w:r w:rsidR="00A46BB4">
        <w:t>–</w:t>
      </w:r>
      <w:r>
        <w:t xml:space="preserve"> Closing</w:t>
      </w:r>
      <w:bookmarkEnd w:id="6"/>
    </w:p>
    <w:p w:rsidR="00582FF4" w:rsidRDefault="00A46BB4" w:rsidP="00A46BB4">
      <w:pPr>
        <w:pStyle w:val="ListParagraph"/>
        <w:numPr>
          <w:ilvl w:val="0"/>
          <w:numId w:val="50"/>
        </w:numPr>
      </w:pPr>
      <w:r>
        <w:t>Tương tự, phép đóng ảnh – closing của ảnh f bởi phần tử cấu trúc b được định nghĩa như là phép giãn f của phần tử cấu trúc b theo sau bởi phép co của kết quả với b:</w:t>
      </w:r>
    </w:p>
    <w:p w:rsidR="00A46BB4" w:rsidRDefault="00A46BB4" w:rsidP="00A46BB4">
      <w:pPr>
        <w:pStyle w:val="ListParagraph"/>
        <w:jc w:val="center"/>
      </w:pPr>
      <w:r>
        <w:rPr>
          <w:noProof/>
        </w:rPr>
        <w:drawing>
          <wp:inline distT="0" distB="0" distL="0" distR="0">
            <wp:extent cx="2343150" cy="4601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1202" cy="465617"/>
                    </a:xfrm>
                    <a:prstGeom prst="rect">
                      <a:avLst/>
                    </a:prstGeom>
                    <a:noFill/>
                    <a:ln>
                      <a:noFill/>
                    </a:ln>
                  </pic:spPr>
                </pic:pic>
              </a:graphicData>
            </a:graphic>
          </wp:inline>
        </w:drawing>
      </w:r>
    </w:p>
    <w:p w:rsidR="00845C8E" w:rsidRPr="00845C8E" w:rsidRDefault="00845C8E" w:rsidP="00845C8E">
      <w:pPr>
        <w:pStyle w:val="ListParagraph"/>
        <w:jc w:val="left"/>
        <w:rPr>
          <w:b/>
        </w:rPr>
      </w:pPr>
      <w:r w:rsidRPr="00845C8E">
        <w:rPr>
          <w:b/>
        </w:rPr>
        <w:t>Xét ví dụ như hình sau:</w:t>
      </w:r>
    </w:p>
    <w:p w:rsidR="00A46BB4" w:rsidRDefault="00A46BB4" w:rsidP="00A46BB4">
      <w:pPr>
        <w:pStyle w:val="ListParagraph"/>
        <w:jc w:val="center"/>
      </w:pPr>
      <w:r>
        <w:rPr>
          <w:noProof/>
        </w:rPr>
        <w:lastRenderedPageBreak/>
        <w:drawing>
          <wp:inline distT="0" distB="0" distL="0" distR="0">
            <wp:extent cx="6391275" cy="2428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91275" cy="2428875"/>
                    </a:xfrm>
                    <a:prstGeom prst="rect">
                      <a:avLst/>
                    </a:prstGeom>
                    <a:noFill/>
                    <a:ln>
                      <a:noFill/>
                    </a:ln>
                  </pic:spPr>
                </pic:pic>
              </a:graphicData>
            </a:graphic>
          </wp:inline>
        </w:drawing>
      </w:r>
    </w:p>
    <w:p w:rsidR="00A46BB4" w:rsidRPr="00A46BB4" w:rsidRDefault="00A46BB4" w:rsidP="00A46BB4">
      <w:pPr>
        <w:pStyle w:val="ListParagraph"/>
        <w:jc w:val="left"/>
        <w:rPr>
          <w:i/>
        </w:rPr>
      </w:pPr>
      <w:r w:rsidRPr="00A46BB4">
        <w:rPr>
          <w:i/>
        </w:rPr>
        <w:t xml:space="preserve">Nhận xét: </w:t>
      </w:r>
    </w:p>
    <w:p w:rsidR="00A46BB4" w:rsidRDefault="007A127F" w:rsidP="00A46BB4">
      <w:pPr>
        <w:pStyle w:val="ListParagraph"/>
        <w:numPr>
          <w:ilvl w:val="1"/>
          <w:numId w:val="50"/>
        </w:numPr>
        <w:jc w:val="left"/>
      </w:pPr>
      <w:r w:rsidRPr="007A127F">
        <w:t>Đối với</w:t>
      </w:r>
      <w:r w:rsidRPr="007A127F">
        <w:rPr>
          <w:b/>
        </w:rPr>
        <w:t xml:space="preserve"> phép mở</w:t>
      </w:r>
      <w:r>
        <w:t>: Toán tử này biến đổi không đáng kể các vùng và hình dạng của hình vì c</w:t>
      </w:r>
      <w:r w:rsidR="00310948">
        <w:t>ác toán tử hình thái erosion và dilation là các toán tử hình thái đối lập nhau</w:t>
      </w:r>
      <w:r>
        <w:t>. Khi các vùng sáng bị giảm đi do erosion thì sau đó được phục hồi bởi dilation. Tuy nhiên, những chỗ nhỏ sáng (lóm đóm sáng) sẽ bị bốc hơi trong lúc erosion do đó không thể phục hồi lại được khi dilation. Vậy nên lóm đóm sáng sẽ bị mất đi.</w:t>
      </w:r>
    </w:p>
    <w:p w:rsidR="001E4C78" w:rsidRPr="00582FF4" w:rsidRDefault="007A127F" w:rsidP="00A46BB4">
      <w:pPr>
        <w:pStyle w:val="ListParagraph"/>
        <w:numPr>
          <w:ilvl w:val="1"/>
          <w:numId w:val="50"/>
        </w:numPr>
        <w:jc w:val="left"/>
      </w:pPr>
      <w:r w:rsidRPr="007A127F">
        <w:t>Đối với</w:t>
      </w:r>
      <w:r>
        <w:rPr>
          <w:b/>
        </w:rPr>
        <w:t xml:space="preserve"> p</w:t>
      </w:r>
      <w:r w:rsidR="001E4C78" w:rsidRPr="00A75697">
        <w:rPr>
          <w:b/>
        </w:rPr>
        <w:t xml:space="preserve">hép </w:t>
      </w:r>
      <w:r w:rsidR="00A75697" w:rsidRPr="00A75697">
        <w:rPr>
          <w:b/>
        </w:rPr>
        <w:t>đóng</w:t>
      </w:r>
      <w:r w:rsidRPr="007A127F">
        <w:t>:</w:t>
      </w:r>
      <w:r>
        <w:t xml:space="preserve"> Toán tử này cũng biến đổi không đáng kể các vùng và hình như phép mở. Và những chỗ lóm đóm tối sẽ bị bốc hơi </w:t>
      </w:r>
      <w:r w:rsidR="004E68D8">
        <w:t>trong lúc dilation và không thể phục hồi lại được bởi erosion. Vậy nên lóm đóm tối sẽ bị mất đi.</w:t>
      </w:r>
    </w:p>
    <w:p w:rsidR="00582FF4" w:rsidRDefault="001A4AA9" w:rsidP="00582FF4">
      <w:pPr>
        <w:pStyle w:val="Heading1"/>
      </w:pPr>
      <w:bookmarkStart w:id="7" w:name="_Toc440147707"/>
      <w:r>
        <w:t>Một</w:t>
      </w:r>
      <w:r w:rsidR="00582FF4">
        <w:t xml:space="preserve"> </w:t>
      </w:r>
      <w:r>
        <w:t xml:space="preserve">số </w:t>
      </w:r>
      <w:r w:rsidR="00A75697">
        <w:t xml:space="preserve">thuật toán &amp; </w:t>
      </w:r>
      <w:r w:rsidR="00582FF4">
        <w:t>ứng dụng</w:t>
      </w:r>
      <w:bookmarkEnd w:id="7"/>
    </w:p>
    <w:p w:rsidR="00FC1DCF" w:rsidRDefault="00FC1DCF" w:rsidP="00FC1DCF">
      <w:pPr>
        <w:pStyle w:val="Heading2"/>
      </w:pPr>
      <w:bookmarkStart w:id="8" w:name="_Toc440147708"/>
      <w:r>
        <w:t>Morphological smoothing</w:t>
      </w:r>
      <w:bookmarkEnd w:id="8"/>
    </w:p>
    <w:p w:rsidR="002D18BD" w:rsidRDefault="002D18BD" w:rsidP="002D18BD">
      <w:pPr>
        <w:pStyle w:val="ListParagraph"/>
        <w:numPr>
          <w:ilvl w:val="0"/>
          <w:numId w:val="50"/>
        </w:numPr>
      </w:pPr>
      <w:r>
        <w:t xml:space="preserve">Khi </w:t>
      </w:r>
      <w:r w:rsidRPr="002D18BD">
        <w:rPr>
          <w:b/>
        </w:rPr>
        <w:t>opening</w:t>
      </w:r>
      <w:r>
        <w:t xml:space="preserve"> </w:t>
      </w:r>
      <w:r w:rsidR="00253EB0">
        <w:t>loại bỏ các lóm đóm sáng</w:t>
      </w:r>
      <w:r>
        <w:t xml:space="preserve">, và </w:t>
      </w:r>
      <w:r w:rsidRPr="002D18BD">
        <w:rPr>
          <w:b/>
        </w:rPr>
        <w:t>closing</w:t>
      </w:r>
      <w:r>
        <w:t xml:space="preserve"> </w:t>
      </w:r>
      <w:r w:rsidR="00253EB0">
        <w:t>giúp loại bỏ các lóm đóm tối</w:t>
      </w:r>
      <w:r>
        <w:t xml:space="preserve">. Chúng được kết hợp với nhau để </w:t>
      </w:r>
      <w:r w:rsidR="00D31865">
        <w:t>làm mịn ảnh, khử nhiễu.</w:t>
      </w:r>
    </w:p>
    <w:p w:rsidR="00FA6EAE" w:rsidRPr="002D18BD" w:rsidRDefault="00FA6EAE" w:rsidP="00FA6EAE">
      <w:pPr>
        <w:pStyle w:val="ListParagraph"/>
        <w:jc w:val="center"/>
      </w:pPr>
      <w:r>
        <w:rPr>
          <w:noProof/>
        </w:rPr>
        <w:lastRenderedPageBreak/>
        <w:drawing>
          <wp:inline distT="0" distB="0" distL="0" distR="0">
            <wp:extent cx="2114550" cy="4600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78800" cy="474076"/>
                    </a:xfrm>
                    <a:prstGeom prst="rect">
                      <a:avLst/>
                    </a:prstGeom>
                    <a:noFill/>
                    <a:ln>
                      <a:noFill/>
                    </a:ln>
                  </pic:spPr>
                </pic:pic>
              </a:graphicData>
            </a:graphic>
          </wp:inline>
        </w:drawing>
      </w:r>
      <w:bookmarkStart w:id="9" w:name="_GoBack"/>
      <w:bookmarkEnd w:id="9"/>
    </w:p>
    <w:p w:rsidR="00A75697" w:rsidRDefault="002D18BD" w:rsidP="002D18BD">
      <w:pPr>
        <w:jc w:val="center"/>
      </w:pPr>
      <w:r>
        <w:rPr>
          <w:noProof/>
        </w:rPr>
        <w:drawing>
          <wp:inline distT="0" distB="0" distL="0" distR="0">
            <wp:extent cx="6391275" cy="3200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91275" cy="3200400"/>
                    </a:xfrm>
                    <a:prstGeom prst="rect">
                      <a:avLst/>
                    </a:prstGeom>
                    <a:noFill/>
                    <a:ln>
                      <a:noFill/>
                    </a:ln>
                  </pic:spPr>
                </pic:pic>
              </a:graphicData>
            </a:graphic>
          </wp:inline>
        </w:drawing>
      </w:r>
    </w:p>
    <w:p w:rsidR="00253EB0" w:rsidRDefault="00253EB0" w:rsidP="002D18BD">
      <w:pPr>
        <w:jc w:val="center"/>
      </w:pPr>
      <w:r>
        <w:t xml:space="preserve">Hình minh họa khử nhiễu bằng cách kết hợp toán tử Opening và </w:t>
      </w:r>
      <w:proofErr w:type="gramStart"/>
      <w:r>
        <w:t>Closing</w:t>
      </w:r>
      <w:proofErr w:type="gramEnd"/>
    </w:p>
    <w:p w:rsidR="00D31865" w:rsidRPr="00A75697" w:rsidRDefault="00253EB0" w:rsidP="00D31865">
      <w:pPr>
        <w:jc w:val="left"/>
      </w:pPr>
      <w:r w:rsidRPr="00253EB0">
        <w:rPr>
          <w:i/>
        </w:rPr>
        <w:t>Nhận xét:</w:t>
      </w:r>
      <w:r>
        <w:t xml:space="preserve"> Đ</w:t>
      </w:r>
      <w:r w:rsidR="00D31865">
        <w:t xml:space="preserve">ộ nhiễu </w:t>
      </w:r>
      <w:r>
        <w:t xml:space="preserve">phụ thuộc vào kích thước của phần tử cấu trúc, độ nhiễu </w:t>
      </w:r>
      <w:r w:rsidR="00D31865">
        <w:t>càng giảm khi tăng kích thước phần tử cấu trúc. Hình cuố</w:t>
      </w:r>
      <w:r>
        <w:t>i (dùng SEs 5 pixe</w:t>
      </w:r>
      <w:r w:rsidR="00D31865">
        <w:t>l</w:t>
      </w:r>
      <w:r>
        <w:t>s</w:t>
      </w:r>
      <w:r w:rsidR="00D31865">
        <w:t xml:space="preserve">), nhiễu gần như được khử hoàn toàn. </w:t>
      </w:r>
    </w:p>
    <w:p w:rsidR="00FC1DCF" w:rsidRDefault="00FC1DCF" w:rsidP="00FC1DCF">
      <w:pPr>
        <w:pStyle w:val="Heading2"/>
      </w:pPr>
      <w:bookmarkStart w:id="10" w:name="_Toc440147709"/>
      <w:r>
        <w:t>Morphological Gradient</w:t>
      </w:r>
      <w:bookmarkEnd w:id="10"/>
    </w:p>
    <w:p w:rsidR="00D31865" w:rsidRDefault="00CC2920" w:rsidP="00D31865">
      <w:pPr>
        <w:pStyle w:val="ListParagraph"/>
        <w:numPr>
          <w:ilvl w:val="0"/>
          <w:numId w:val="50"/>
        </w:numPr>
      </w:pPr>
      <w:r>
        <w:t>Khi dilation làm các vùng trong ảnh sáng hơn và erasion là các vùng trong ảnh tối hơn, thì chúng kết hợp với nhau sẽ tạo ra độ chênh lệch cường độ ánh sáng lớn, giúp ta phát hiện các vùng biên cạnh mà chênh lệch nhiều.</w:t>
      </w:r>
    </w:p>
    <w:p w:rsidR="00D31865" w:rsidRDefault="00D31865" w:rsidP="00D31865">
      <w:pPr>
        <w:pStyle w:val="ListParagraph"/>
        <w:jc w:val="center"/>
      </w:pPr>
      <w:r>
        <w:rPr>
          <w:noProof/>
        </w:rPr>
        <w:drawing>
          <wp:inline distT="0" distB="0" distL="0" distR="0">
            <wp:extent cx="2571750" cy="46012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4400" cy="474908"/>
                    </a:xfrm>
                    <a:prstGeom prst="rect">
                      <a:avLst/>
                    </a:prstGeom>
                    <a:noFill/>
                    <a:ln>
                      <a:noFill/>
                    </a:ln>
                  </pic:spPr>
                </pic:pic>
              </a:graphicData>
            </a:graphic>
          </wp:inline>
        </w:drawing>
      </w:r>
    </w:p>
    <w:p w:rsidR="00DD7834" w:rsidRDefault="00DD7834" w:rsidP="00DD7834">
      <w:pPr>
        <w:pStyle w:val="ListParagraph"/>
        <w:jc w:val="center"/>
      </w:pPr>
      <w:r>
        <w:rPr>
          <w:noProof/>
        </w:rPr>
        <w:lastRenderedPageBreak/>
        <w:drawing>
          <wp:inline distT="0" distB="0" distL="0" distR="0">
            <wp:extent cx="6400800" cy="3924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3924300"/>
                    </a:xfrm>
                    <a:prstGeom prst="rect">
                      <a:avLst/>
                    </a:prstGeom>
                    <a:noFill/>
                    <a:ln>
                      <a:noFill/>
                    </a:ln>
                  </pic:spPr>
                </pic:pic>
              </a:graphicData>
            </a:graphic>
          </wp:inline>
        </w:drawing>
      </w:r>
    </w:p>
    <w:p w:rsidR="00DD7834" w:rsidRPr="00D31865" w:rsidRDefault="00DD7834" w:rsidP="00DD7834">
      <w:pPr>
        <w:pStyle w:val="ListParagraph"/>
        <w:jc w:val="left"/>
      </w:pPr>
    </w:p>
    <w:p w:rsidR="00FC1DCF" w:rsidRDefault="00FC1DCF" w:rsidP="00FC1DCF">
      <w:pPr>
        <w:pStyle w:val="Heading2"/>
      </w:pPr>
      <w:bookmarkStart w:id="11" w:name="_Toc440147710"/>
      <w:r>
        <w:t xml:space="preserve">Top-hat </w:t>
      </w:r>
      <w:r w:rsidR="00DD7834">
        <w:t xml:space="preserve">and bottom-hat </w:t>
      </w:r>
      <w:r>
        <w:t>transform</w:t>
      </w:r>
      <w:r w:rsidR="00DD7834">
        <w:t>ations</w:t>
      </w:r>
      <w:bookmarkEnd w:id="11"/>
    </w:p>
    <w:p w:rsidR="00DD7834" w:rsidRDefault="00DD7834" w:rsidP="00DD7834">
      <w:pPr>
        <w:pStyle w:val="ListParagraph"/>
        <w:numPr>
          <w:ilvl w:val="0"/>
          <w:numId w:val="50"/>
        </w:numPr>
      </w:pPr>
      <w:r>
        <w:t>Top-hat transformations của ảnh xám f được xác định là hiệu của nó với phép mở - opening chính nó</w:t>
      </w:r>
    </w:p>
    <w:p w:rsidR="00DD7834" w:rsidRDefault="00DD7834" w:rsidP="00DD7834">
      <w:pPr>
        <w:pStyle w:val="ListParagraph"/>
        <w:jc w:val="center"/>
      </w:pPr>
      <w:r>
        <w:rPr>
          <w:noProof/>
        </w:rPr>
        <w:drawing>
          <wp:inline distT="0" distB="0" distL="0" distR="0">
            <wp:extent cx="2419350" cy="434939"/>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52091" cy="440825"/>
                    </a:xfrm>
                    <a:prstGeom prst="rect">
                      <a:avLst/>
                    </a:prstGeom>
                    <a:noFill/>
                    <a:ln>
                      <a:noFill/>
                    </a:ln>
                  </pic:spPr>
                </pic:pic>
              </a:graphicData>
            </a:graphic>
          </wp:inline>
        </w:drawing>
      </w:r>
    </w:p>
    <w:p w:rsidR="00DD7834" w:rsidRDefault="00DD7834" w:rsidP="00DD7834">
      <w:pPr>
        <w:pStyle w:val="ListParagraph"/>
        <w:numPr>
          <w:ilvl w:val="0"/>
          <w:numId w:val="50"/>
        </w:numPr>
      </w:pPr>
      <w:r>
        <w:t>Tương tự, bottom-hat transformations của ảnh xám f được xác định là hiệu của phép đóng của nó với chính nó</w:t>
      </w:r>
    </w:p>
    <w:p w:rsidR="00DD7834" w:rsidRDefault="00DD7834" w:rsidP="00DD7834">
      <w:pPr>
        <w:pStyle w:val="ListParagraph"/>
        <w:jc w:val="center"/>
      </w:pPr>
      <w:r>
        <w:rPr>
          <w:noProof/>
        </w:rPr>
        <w:drawing>
          <wp:inline distT="0" distB="0" distL="0" distR="0">
            <wp:extent cx="2276475" cy="4083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02128" cy="412977"/>
                    </a:xfrm>
                    <a:prstGeom prst="rect">
                      <a:avLst/>
                    </a:prstGeom>
                    <a:noFill/>
                    <a:ln>
                      <a:noFill/>
                    </a:ln>
                  </pic:spPr>
                </pic:pic>
              </a:graphicData>
            </a:graphic>
          </wp:inline>
        </w:drawing>
      </w:r>
    </w:p>
    <w:p w:rsidR="00DD7834" w:rsidRDefault="00122AB8" w:rsidP="00122AB8">
      <w:pPr>
        <w:pStyle w:val="ListParagraph"/>
        <w:numPr>
          <w:ilvl w:val="0"/>
          <w:numId w:val="50"/>
        </w:numPr>
        <w:jc w:val="left"/>
      </w:pPr>
      <w:r>
        <w:t xml:space="preserve">Top-hat và bottom-hat transformations được sử dụng để </w:t>
      </w:r>
      <w:r w:rsidR="00B3496F">
        <w:t>tách</w:t>
      </w:r>
      <w:r>
        <w:t xml:space="preserve"> các đối tượng trong ảnh f bằng SE b. Cụ thể như sau:</w:t>
      </w:r>
    </w:p>
    <w:p w:rsidR="00122AB8" w:rsidRDefault="00122AB8" w:rsidP="00122AB8">
      <w:pPr>
        <w:pStyle w:val="ListParagraph"/>
        <w:numPr>
          <w:ilvl w:val="1"/>
          <w:numId w:val="50"/>
        </w:numPr>
        <w:jc w:val="left"/>
      </w:pPr>
      <w:r>
        <w:t>Top-hat được sử dụng để làm sáng lên các đối tượng trong nền tối.</w:t>
      </w:r>
    </w:p>
    <w:p w:rsidR="00D152BD" w:rsidRDefault="00122AB8" w:rsidP="005D76A4">
      <w:pPr>
        <w:pStyle w:val="ListParagraph"/>
        <w:numPr>
          <w:ilvl w:val="1"/>
          <w:numId w:val="50"/>
        </w:numPr>
        <w:jc w:val="left"/>
      </w:pPr>
      <w:r>
        <w:lastRenderedPageBreak/>
        <w:t>Bottom-hat được sử dụng để làm tối đi các đối tượng trên nền sáng.</w:t>
      </w:r>
    </w:p>
    <w:p w:rsidR="005D76A4" w:rsidRDefault="005D76A4" w:rsidP="005D76A4">
      <w:pPr>
        <w:jc w:val="left"/>
      </w:pPr>
      <w:r>
        <w:rPr>
          <w:noProof/>
        </w:rPr>
        <w:drawing>
          <wp:inline distT="0" distB="0" distL="0" distR="0" wp14:anchorId="245516D2" wp14:editId="6F593B12">
            <wp:extent cx="6400800" cy="2543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2543175"/>
                    </a:xfrm>
                    <a:prstGeom prst="rect">
                      <a:avLst/>
                    </a:prstGeom>
                    <a:noFill/>
                    <a:ln>
                      <a:noFill/>
                    </a:ln>
                  </pic:spPr>
                </pic:pic>
              </a:graphicData>
            </a:graphic>
          </wp:inline>
        </w:drawing>
      </w:r>
    </w:p>
    <w:p w:rsidR="00D152BD" w:rsidRDefault="00D152BD" w:rsidP="00D152BD">
      <w:pPr>
        <w:ind w:left="720"/>
        <w:jc w:val="left"/>
        <w:rPr>
          <w:noProof/>
        </w:rPr>
      </w:pPr>
      <w:r>
        <w:rPr>
          <w:noProof/>
        </w:rPr>
        <w:t>Ta thấy, sau khi lọc Top-hat, ảnh hạt gạo được nổi bật hơn rõ rệt so với nền của nó.</w:t>
      </w:r>
    </w:p>
    <w:p w:rsidR="00967C23" w:rsidRDefault="00967C23" w:rsidP="00967C23">
      <w:pPr>
        <w:ind w:left="720"/>
        <w:jc w:val="center"/>
        <w:rPr>
          <w:noProof/>
        </w:rPr>
      </w:pPr>
      <w:r>
        <w:rPr>
          <w:noProof/>
        </w:rPr>
        <w:drawing>
          <wp:inline distT="0" distB="0" distL="0" distR="0">
            <wp:extent cx="4581525" cy="3200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1525" cy="3200400"/>
                    </a:xfrm>
                    <a:prstGeom prst="rect">
                      <a:avLst/>
                    </a:prstGeom>
                    <a:noFill/>
                    <a:ln>
                      <a:noFill/>
                    </a:ln>
                  </pic:spPr>
                </pic:pic>
              </a:graphicData>
            </a:graphic>
          </wp:inline>
        </w:drawing>
      </w:r>
    </w:p>
    <w:p w:rsidR="00B613BB" w:rsidRDefault="00B613BB" w:rsidP="00B613BB">
      <w:pPr>
        <w:pStyle w:val="Heading2"/>
        <w:rPr>
          <w:noProof/>
        </w:rPr>
      </w:pPr>
      <w:bookmarkStart w:id="12" w:name="_Toc440147711"/>
      <w:r>
        <w:rPr>
          <w:noProof/>
        </w:rPr>
        <w:t>Textural Segmentation</w:t>
      </w:r>
      <w:bookmarkEnd w:id="12"/>
    </w:p>
    <w:p w:rsidR="00B613BB" w:rsidRDefault="00B613BB" w:rsidP="00B613BB">
      <w:pPr>
        <w:ind w:left="851"/>
      </w:pPr>
      <w:r>
        <w:t>Mục đích là tìm ranh giới giữa 2 vùng dựa vào kết cấu của nó</w:t>
      </w:r>
    </w:p>
    <w:p w:rsidR="00B613BB" w:rsidRDefault="00B613BB" w:rsidP="00B613BB">
      <w:r>
        <w:rPr>
          <w:noProof/>
        </w:rPr>
        <w:lastRenderedPageBreak/>
        <w:drawing>
          <wp:inline distT="0" distB="0" distL="0" distR="0" wp14:anchorId="55CB151F" wp14:editId="6AF63993">
            <wp:extent cx="64008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3343275"/>
                    </a:xfrm>
                    <a:prstGeom prst="rect">
                      <a:avLst/>
                    </a:prstGeom>
                    <a:noFill/>
                    <a:ln>
                      <a:noFill/>
                    </a:ln>
                  </pic:spPr>
                </pic:pic>
              </a:graphicData>
            </a:graphic>
          </wp:inline>
        </w:drawing>
      </w:r>
    </w:p>
    <w:p w:rsidR="00FB0477" w:rsidRDefault="00FB0477" w:rsidP="00FB0477">
      <w:pPr>
        <w:pStyle w:val="Heading2"/>
      </w:pPr>
      <w:bookmarkStart w:id="13" w:name="_Toc440147712"/>
      <w:r>
        <w:t>Granulometry</w:t>
      </w:r>
      <w:bookmarkEnd w:id="13"/>
    </w:p>
    <w:p w:rsidR="00FB0477" w:rsidRDefault="00FB0477" w:rsidP="00FB0477">
      <w:pPr>
        <w:jc w:val="center"/>
      </w:pPr>
      <w:r>
        <w:rPr>
          <w:noProof/>
        </w:rPr>
        <w:drawing>
          <wp:inline distT="0" distB="0" distL="0" distR="0">
            <wp:extent cx="6391275" cy="3943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1275" cy="3943350"/>
                    </a:xfrm>
                    <a:prstGeom prst="rect">
                      <a:avLst/>
                    </a:prstGeom>
                    <a:noFill/>
                    <a:ln>
                      <a:noFill/>
                    </a:ln>
                  </pic:spPr>
                </pic:pic>
              </a:graphicData>
            </a:graphic>
          </wp:inline>
        </w:drawing>
      </w:r>
    </w:p>
    <w:p w:rsidR="00FB0477" w:rsidRPr="00FB0477" w:rsidRDefault="00FB0477" w:rsidP="00FB0477"/>
    <w:p w:rsidR="00582FF4" w:rsidRDefault="00582FF4" w:rsidP="00582FF4">
      <w:pPr>
        <w:pStyle w:val="Heading1"/>
      </w:pPr>
      <w:bookmarkStart w:id="14" w:name="_Toc440147713"/>
      <w:r>
        <w:lastRenderedPageBreak/>
        <w:t>Kết luận</w:t>
      </w:r>
      <w:bookmarkEnd w:id="14"/>
    </w:p>
    <w:p w:rsidR="00122AB8" w:rsidRDefault="00722317" w:rsidP="00722317">
      <w:pPr>
        <w:pStyle w:val="ListParagraph"/>
        <w:numPr>
          <w:ilvl w:val="0"/>
          <w:numId w:val="50"/>
        </w:numPr>
      </w:pPr>
      <w:r>
        <w:t xml:space="preserve">Trong lĩnh vực xử lý và phân tích ảnh, một trong những công việc quan trọng là trích lọc những đặc trưng của đối tượng, mô tả hình dáng và nhận dạng mẫu. Một trong những nhiệm vụ thường đề cập là phân tích các cấu trúc hình ảnh của đối tượng. </w:t>
      </w:r>
      <w:r w:rsidR="007F09C9">
        <w:t xml:space="preserve">Bằng hai phép toán cơ bản của toán tử hình thái là </w:t>
      </w:r>
      <w:r w:rsidR="00E11010">
        <w:t>Erosion và Dilation kết hợp với nhau, chúng ta có thể tạo ra nhiều thuật toán khác nhau để giải quyết hầu hết các bài toán phân tích cấu trúc hình ảnh trong thực tế.</w:t>
      </w:r>
    </w:p>
    <w:p w:rsidR="00582FF4" w:rsidRDefault="00582FF4" w:rsidP="00582FF4">
      <w:pPr>
        <w:pStyle w:val="Heading1"/>
      </w:pPr>
      <w:bookmarkStart w:id="15" w:name="_Toc440147714"/>
      <w:r>
        <w:t>Tài liệu tham khảo</w:t>
      </w:r>
      <w:bookmarkEnd w:id="15"/>
    </w:p>
    <w:p w:rsidR="0054119E" w:rsidRPr="00122AB8" w:rsidRDefault="00122AB8" w:rsidP="0054119E">
      <w:pPr>
        <w:ind w:left="720"/>
        <w:jc w:val="left"/>
      </w:pPr>
      <w:r>
        <w:t>[1] Morphological Image Processing Gray-scale morphology by Gleb V.Tcheskavski, Sprint 2010</w:t>
      </w:r>
    </w:p>
    <w:p w:rsidR="00FC1DCF" w:rsidRDefault="00122AB8" w:rsidP="00242019">
      <w:pPr>
        <w:ind w:firstLine="720"/>
        <w:jc w:val="left"/>
      </w:pPr>
      <w:r>
        <w:t>[2</w:t>
      </w:r>
      <w:r w:rsidR="00253EB0">
        <w:t xml:space="preserve">] </w:t>
      </w:r>
      <w:r w:rsidR="00B3496F" w:rsidRPr="00B3496F">
        <w:t>NI Vision 2011 Concepts Help</w:t>
      </w:r>
      <w:r w:rsidR="00B3496F">
        <w:t xml:space="preserve">, </w:t>
      </w:r>
      <w:r w:rsidR="00B3496F" w:rsidRPr="00B3496F">
        <w:t>Grayscale Morphology</w:t>
      </w:r>
      <w:r w:rsidR="00FB6AF4">
        <w:t xml:space="preserve">, </w:t>
      </w:r>
      <w:r w:rsidR="00FB6AF4" w:rsidRPr="00FB6AF4">
        <w:t>June 2011</w:t>
      </w:r>
    </w:p>
    <w:p w:rsidR="0054119E" w:rsidRDefault="00D152BD" w:rsidP="0054119E">
      <w:pPr>
        <w:ind w:firstLine="720"/>
        <w:jc w:val="left"/>
      </w:pPr>
      <w:r>
        <w:t>[3] Top-hat filtering, Mathworks R2015b</w:t>
      </w:r>
    </w:p>
    <w:p w:rsidR="0054119E" w:rsidRPr="00FC1DCF" w:rsidRDefault="0054119E" w:rsidP="0054119E">
      <w:pPr>
        <w:ind w:firstLine="720"/>
        <w:jc w:val="left"/>
      </w:pPr>
      <w:r>
        <w:t>[4] Bottom-hat Transform Wolfram Language &amp; System</w:t>
      </w:r>
    </w:p>
    <w:sectPr w:rsidR="0054119E" w:rsidRPr="00FC1DCF" w:rsidSect="002015EA">
      <w:headerReference w:type="default" r:id="rId31"/>
      <w:footerReference w:type="default" r:id="rId32"/>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2B24" w:rsidRDefault="00212B24" w:rsidP="00A54510">
      <w:pPr>
        <w:spacing w:line="240" w:lineRule="auto"/>
      </w:pPr>
      <w:r>
        <w:separator/>
      </w:r>
    </w:p>
  </w:endnote>
  <w:endnote w:type="continuationSeparator" w:id="0">
    <w:p w:rsidR="00212B24" w:rsidRDefault="00212B24" w:rsidP="00A54510">
      <w:pPr>
        <w:spacing w:line="240" w:lineRule="auto"/>
      </w:pPr>
      <w:r>
        <w:continuationSeparator/>
      </w:r>
    </w:p>
  </w:endnote>
  <w:endnote w:type="continuationNotice" w:id="1">
    <w:p w:rsidR="00212B24" w:rsidRDefault="00212B2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58C4" w:rsidRDefault="003A58C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072"/>
      <w:gridCol w:w="1008"/>
    </w:tblGrid>
    <w:tr w:rsidR="003A58C4" w:rsidTr="009922DD">
      <w:tc>
        <w:tcPr>
          <w:tcW w:w="4500" w:type="pct"/>
        </w:tcPr>
        <w:p w:rsidR="003A58C4" w:rsidRPr="00A61E33" w:rsidRDefault="00212B24" w:rsidP="00242019">
          <w:pPr>
            <w:pStyle w:val="Footer"/>
            <w:rPr>
              <w:rFonts w:cs="Segoe UI"/>
            </w:rPr>
          </w:pPr>
          <w:sdt>
            <w:sdtPr>
              <w:rPr>
                <w:rFonts w:cs="Segoe UI"/>
              </w:rPr>
              <w:alias w:val="Company"/>
              <w:id w:val="383456704"/>
              <w:placeholder>
                <w:docPart w:val="08AC515536FA4BE8BB899743FFB07332"/>
              </w:placeholder>
              <w:dataBinding w:prefixMappings="xmlns:ns0='http://schemas.openxmlformats.org/officeDocument/2006/extended-properties'" w:xpath="/ns0:Properties[1]/ns0:Company[1]" w:storeItemID="{6668398D-A668-4E3E-A5EB-62B293D839F1}"/>
              <w:text/>
            </w:sdtPr>
            <w:sdtEndPr/>
            <w:sdtContent>
              <w:r w:rsidR="003A58C4" w:rsidRPr="00A61E33">
                <w:rPr>
                  <w:rFonts w:cs="Segoe UI"/>
                </w:rPr>
                <w:t xml:space="preserve">ĐH </w:t>
              </w:r>
              <w:r w:rsidR="003A58C4">
                <w:rPr>
                  <w:rFonts w:cs="Segoe UI"/>
                </w:rPr>
                <w:t>Khoa học Tự nhiên TP</w:t>
              </w:r>
              <w:r w:rsidR="003A58C4" w:rsidRPr="00A61E33">
                <w:rPr>
                  <w:rFonts w:cs="Segoe UI"/>
                </w:rPr>
                <w:t>HCM</w:t>
              </w:r>
            </w:sdtContent>
          </w:sdt>
          <w:r w:rsidR="003A58C4" w:rsidRPr="00A61E33">
            <w:rPr>
              <w:rFonts w:cs="Segoe UI"/>
            </w:rPr>
            <w:t xml:space="preserve"> | Bộ môn </w:t>
          </w:r>
          <w:r w:rsidR="00242019">
            <w:rPr>
              <w:rFonts w:cs="Segoe UI"/>
            </w:rPr>
            <w:t>Xử lý ảnh số &amp; Video số</w:t>
          </w:r>
        </w:p>
      </w:tc>
      <w:tc>
        <w:tcPr>
          <w:tcW w:w="500" w:type="pct"/>
          <w:shd w:val="clear" w:color="auto" w:fill="0070C0"/>
        </w:tcPr>
        <w:p w:rsidR="003A58C4" w:rsidRPr="009922DD" w:rsidRDefault="003A58C4" w:rsidP="009922DD">
          <w:pPr>
            <w:pStyle w:val="Header"/>
            <w:jc w:val="center"/>
            <w:rPr>
              <w:b/>
              <w:color w:val="FFFFFF" w:themeColor="background1"/>
            </w:rPr>
          </w:pPr>
          <w:r w:rsidRPr="009922DD">
            <w:rPr>
              <w:b/>
            </w:rPr>
            <w:fldChar w:fldCharType="begin"/>
          </w:r>
          <w:r w:rsidRPr="009922DD">
            <w:rPr>
              <w:b/>
            </w:rPr>
            <w:instrText xml:space="preserve"> PAGE   \* MERGEFORMAT </w:instrText>
          </w:r>
          <w:r w:rsidRPr="009922DD">
            <w:rPr>
              <w:b/>
            </w:rPr>
            <w:fldChar w:fldCharType="separate"/>
          </w:r>
          <w:r w:rsidR="00FA6EAE" w:rsidRPr="00FA6EAE">
            <w:rPr>
              <w:b/>
              <w:noProof/>
              <w:color w:val="FFFFFF" w:themeColor="background1"/>
            </w:rPr>
            <w:t>7</w:t>
          </w:r>
          <w:r w:rsidRPr="009922DD">
            <w:rPr>
              <w:b/>
              <w:noProof/>
              <w:color w:val="FFFFFF" w:themeColor="background1"/>
            </w:rPr>
            <w:fldChar w:fldCharType="end"/>
          </w:r>
        </w:p>
      </w:tc>
    </w:tr>
  </w:tbl>
  <w:p w:rsidR="003A58C4" w:rsidRDefault="003A58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2B24" w:rsidRDefault="00212B24" w:rsidP="00A54510">
      <w:pPr>
        <w:spacing w:line="240" w:lineRule="auto"/>
      </w:pPr>
      <w:r>
        <w:separator/>
      </w:r>
    </w:p>
  </w:footnote>
  <w:footnote w:type="continuationSeparator" w:id="0">
    <w:p w:rsidR="00212B24" w:rsidRDefault="00212B24" w:rsidP="00A54510">
      <w:pPr>
        <w:spacing w:line="240" w:lineRule="auto"/>
      </w:pPr>
      <w:r>
        <w:continuationSeparator/>
      </w:r>
    </w:p>
  </w:footnote>
  <w:footnote w:type="continuationNotice" w:id="1">
    <w:p w:rsidR="00212B24" w:rsidRDefault="00212B24">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58C4" w:rsidRDefault="003A58C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6121"/>
      <w:gridCol w:w="3959"/>
    </w:tblGrid>
    <w:tr w:rsidR="003A58C4" w:rsidTr="00CA22BF">
      <w:trPr>
        <w:trHeight w:val="198"/>
      </w:trPr>
      <w:tc>
        <w:tcPr>
          <w:tcW w:w="3036" w:type="pct"/>
          <w:shd w:val="clear" w:color="auto" w:fill="0070C0"/>
        </w:tcPr>
        <w:p w:rsidR="003A58C4" w:rsidRPr="00DC7D03" w:rsidRDefault="004F2F59" w:rsidP="004F2F59">
          <w:pPr>
            <w:pStyle w:val="Header"/>
            <w:tabs>
              <w:tab w:val="clear" w:pos="4680"/>
              <w:tab w:val="clear" w:pos="9360"/>
            </w:tabs>
            <w:jc w:val="left"/>
            <w:rPr>
              <w:rFonts w:cs="Segoe UI"/>
              <w:b/>
              <w:color w:val="FFFFFF" w:themeColor="background1"/>
            </w:rPr>
          </w:pPr>
          <w:r>
            <w:rPr>
              <w:rFonts w:cs="Segoe UI"/>
              <w:b/>
              <w:color w:val="FFFFFF" w:themeColor="background1"/>
            </w:rPr>
            <w:t>Xử lí ảnh số &amp; Video số</w:t>
          </w:r>
        </w:p>
      </w:tc>
      <w:tc>
        <w:tcPr>
          <w:tcW w:w="1964" w:type="pct"/>
        </w:tcPr>
        <w:p w:rsidR="003A58C4" w:rsidRPr="00BF48DA" w:rsidRDefault="004F2F59" w:rsidP="00C35EDB">
          <w:pPr>
            <w:pStyle w:val="Header"/>
            <w:tabs>
              <w:tab w:val="clear" w:pos="4680"/>
            </w:tabs>
            <w:jc w:val="right"/>
            <w:rPr>
              <w:rFonts w:cs="Segoe UI"/>
              <w:color w:val="000000" w:themeColor="text1"/>
            </w:rPr>
          </w:pPr>
          <w:r>
            <w:rPr>
              <w:rFonts w:cs="Segoe UI"/>
              <w:b/>
              <w:bCs/>
              <w:color w:val="000000" w:themeColor="text1"/>
            </w:rPr>
            <w:t>Grayscale</w:t>
          </w:r>
          <w:r w:rsidR="00CC3985">
            <w:rPr>
              <w:rFonts w:cs="Segoe UI"/>
              <w:b/>
              <w:bCs/>
              <w:color w:val="000000" w:themeColor="text1"/>
            </w:rPr>
            <w:t xml:space="preserve"> </w:t>
          </w:r>
          <w:r w:rsidR="00AD7F41">
            <w:rPr>
              <w:rFonts w:cs="Segoe UI"/>
              <w:b/>
              <w:bCs/>
              <w:color w:val="000000" w:themeColor="text1"/>
            </w:rPr>
            <w:t>Morphology</w:t>
          </w:r>
        </w:p>
      </w:tc>
    </w:tr>
  </w:tbl>
  <w:p w:rsidR="003A58C4" w:rsidRDefault="003A58C4" w:rsidP="009922D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161E4"/>
    <w:multiLevelType w:val="hybridMultilevel"/>
    <w:tmpl w:val="465A3AB4"/>
    <w:lvl w:ilvl="0" w:tplc="967A59EE">
      <w:start w:val="1"/>
      <w:numFmt w:val="bullet"/>
      <w:lvlText w:val="-"/>
      <w:lvlJc w:val="left"/>
      <w:pPr>
        <w:ind w:left="1800" w:hanging="360"/>
      </w:pPr>
      <w:rPr>
        <w:rFonts w:ascii="Segoe UI" w:eastAsiaTheme="minorHAnsi" w:hAnsi="Segoe UI" w:cs="Segoe UI"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5E66B82"/>
    <w:multiLevelType w:val="hybridMultilevel"/>
    <w:tmpl w:val="5E066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65F1018"/>
    <w:multiLevelType w:val="hybridMultilevel"/>
    <w:tmpl w:val="33F0C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9063E"/>
    <w:multiLevelType w:val="hybridMultilevel"/>
    <w:tmpl w:val="380CB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8C43BC"/>
    <w:multiLevelType w:val="hybridMultilevel"/>
    <w:tmpl w:val="81AE8766"/>
    <w:lvl w:ilvl="0" w:tplc="9188820C">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3C26B1"/>
    <w:multiLevelType w:val="hybridMultilevel"/>
    <w:tmpl w:val="0BDC5B10"/>
    <w:lvl w:ilvl="0" w:tplc="2968F164">
      <w:start w:val="9"/>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F1263"/>
    <w:multiLevelType w:val="hybridMultilevel"/>
    <w:tmpl w:val="187E0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06324F"/>
    <w:multiLevelType w:val="hybridMultilevel"/>
    <w:tmpl w:val="8C88C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D4461BA"/>
    <w:multiLevelType w:val="hybridMultilevel"/>
    <w:tmpl w:val="E9F4F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745887"/>
    <w:multiLevelType w:val="hybridMultilevel"/>
    <w:tmpl w:val="4B74353C"/>
    <w:lvl w:ilvl="0" w:tplc="967A59EE">
      <w:start w:val="1"/>
      <w:numFmt w:val="bullet"/>
      <w:lvlText w:val="-"/>
      <w:lvlJc w:val="left"/>
      <w:pPr>
        <w:ind w:left="720" w:hanging="360"/>
      </w:pPr>
      <w:rPr>
        <w:rFonts w:ascii="Segoe UI" w:eastAsiaTheme="minorHAnsi" w:hAnsi="Segoe UI" w:cs="Segoe UI" w:hint="default"/>
        <w:color w:val="auto"/>
      </w:rPr>
    </w:lvl>
    <w:lvl w:ilvl="1" w:tplc="42423864">
      <w:start w:val="1"/>
      <w:numFmt w:val="bullet"/>
      <w:lvlText w:val="o"/>
      <w:lvlJc w:val="left"/>
      <w:pPr>
        <w:ind w:left="1440" w:hanging="360"/>
      </w:pPr>
      <w:rPr>
        <w:rFonts w:ascii="Courier New" w:hAnsi="Courier New" w:cs="Courier New" w:hint="default"/>
        <w:color w:val="000000" w:themeColor="text1"/>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8C259E"/>
    <w:multiLevelType w:val="hybridMultilevel"/>
    <w:tmpl w:val="B04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050F22"/>
    <w:multiLevelType w:val="hybridMultilevel"/>
    <w:tmpl w:val="90E2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D778C6"/>
    <w:multiLevelType w:val="hybridMultilevel"/>
    <w:tmpl w:val="968AB2EA"/>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5B24BC"/>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F6E4CED"/>
    <w:multiLevelType w:val="hybridMultilevel"/>
    <w:tmpl w:val="A8684B7C"/>
    <w:lvl w:ilvl="0" w:tplc="CA84A112">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D642EE"/>
    <w:multiLevelType w:val="hybridMultilevel"/>
    <w:tmpl w:val="9E860C3A"/>
    <w:lvl w:ilvl="0" w:tplc="135E4B42">
      <w:start w:val="3"/>
      <w:numFmt w:val="decimal"/>
      <w:lvlText w:val="%1"/>
      <w:lvlJc w:val="left"/>
      <w:pPr>
        <w:ind w:left="720" w:hanging="360"/>
      </w:pPr>
      <w:rPr>
        <w:rFonts w:asciiTheme="majorHAnsi" w:eastAsiaTheme="minorHAnsi" w:hAnsiTheme="majorHAnsi" w:hint="default"/>
        <w:b/>
        <w:color w:val="0000FF" w:themeColor="hyperlink"/>
        <w:sz w:val="26"/>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942B75"/>
    <w:multiLevelType w:val="multilevel"/>
    <w:tmpl w:val="C688DAE2"/>
    <w:lvl w:ilvl="0">
      <w:start w:val="1"/>
      <w:numFmt w:val="decimal"/>
      <w:pStyle w:val="Heading1"/>
      <w:lvlText w:val="%1"/>
      <w:lvlJc w:val="left"/>
      <w:pPr>
        <w:ind w:left="432" w:hanging="432"/>
      </w:pPr>
      <w:rPr>
        <w:rFonts w:hint="default"/>
        <w:sz w:val="96"/>
      </w:rPr>
    </w:lvl>
    <w:lvl w:ilvl="1">
      <w:start w:val="1"/>
      <w:numFmt w:val="decimal"/>
      <w:pStyle w:val="Heading2"/>
      <w:lvlText w:val="%1.%2"/>
      <w:lvlJc w:val="left"/>
      <w:pPr>
        <w:ind w:left="576" w:hanging="576"/>
      </w:pPr>
      <w:rPr>
        <w:rFonts w:hint="default"/>
        <w:color w:val="000000" w:themeColor="text1"/>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3AC60BD6"/>
    <w:multiLevelType w:val="hybridMultilevel"/>
    <w:tmpl w:val="65BEB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7C316E"/>
    <w:multiLevelType w:val="hybridMultilevel"/>
    <w:tmpl w:val="001A2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2A2BB3"/>
    <w:multiLevelType w:val="hybridMultilevel"/>
    <w:tmpl w:val="B1C6AB20"/>
    <w:lvl w:ilvl="0" w:tplc="967A59EE">
      <w:start w:val="1"/>
      <w:numFmt w:val="bullet"/>
      <w:lvlText w:val="-"/>
      <w:lvlJc w:val="left"/>
      <w:pPr>
        <w:ind w:left="720" w:hanging="360"/>
      </w:pPr>
      <w:rPr>
        <w:rFonts w:ascii="Segoe UI" w:eastAsiaTheme="minorHAnsi" w:hAnsi="Segoe UI" w:cs="Segoe U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293C8E"/>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54370BC"/>
    <w:multiLevelType w:val="hybridMultilevel"/>
    <w:tmpl w:val="5E066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4D6319F6"/>
    <w:multiLevelType w:val="hybridMultilevel"/>
    <w:tmpl w:val="F68CEF8E"/>
    <w:lvl w:ilvl="0" w:tplc="04090003">
      <w:start w:val="1"/>
      <w:numFmt w:val="bullet"/>
      <w:lvlText w:val="o"/>
      <w:lvlJc w:val="left"/>
      <w:pPr>
        <w:ind w:left="1800" w:hanging="360"/>
      </w:pPr>
      <w:rPr>
        <w:rFonts w:ascii="Courier New" w:hAnsi="Courier New" w:cs="Courier New"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DA56D57"/>
    <w:multiLevelType w:val="hybridMultilevel"/>
    <w:tmpl w:val="E3D04DA0"/>
    <w:lvl w:ilvl="0" w:tplc="967A59EE">
      <w:start w:val="1"/>
      <w:numFmt w:val="bullet"/>
      <w:lvlText w:val="-"/>
      <w:lvlJc w:val="left"/>
      <w:pPr>
        <w:ind w:left="2160" w:hanging="360"/>
      </w:pPr>
      <w:rPr>
        <w:rFonts w:ascii="Segoe UI" w:eastAsiaTheme="minorHAnsi" w:hAnsi="Segoe UI" w:cs="Segoe UI"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23F0B53"/>
    <w:multiLevelType w:val="multilevel"/>
    <w:tmpl w:val="DDA48C2C"/>
    <w:lvl w:ilvl="0">
      <w:start w:val="1"/>
      <w:numFmt w:val="decimal"/>
      <w:lvlText w:val="%1"/>
      <w:lvlJc w:val="left"/>
      <w:pPr>
        <w:ind w:left="540" w:firstLine="0"/>
      </w:pPr>
      <w:rPr>
        <w:rFonts w:hint="default"/>
        <w:sz w:val="144"/>
      </w:rPr>
    </w:lvl>
    <w:lvl w:ilvl="1">
      <w:start w:val="1"/>
      <w:numFmt w:val="decimal"/>
      <w:lvlText w:val="%1.%2"/>
      <w:lvlJc w:val="left"/>
      <w:pPr>
        <w:ind w:left="90" w:firstLine="0"/>
      </w:pPr>
      <w:rPr>
        <w:rFonts w:hint="default"/>
      </w:rPr>
    </w:lvl>
    <w:lvl w:ilvl="2">
      <w:start w:val="1"/>
      <w:numFmt w:val="decimal"/>
      <w:lvlText w:val="%1.%2.%3."/>
      <w:lvlJc w:val="right"/>
      <w:pPr>
        <w:ind w:left="90" w:firstLine="0"/>
      </w:pPr>
      <w:rPr>
        <w:rFonts w:hint="default"/>
      </w:rPr>
    </w:lvl>
    <w:lvl w:ilvl="3">
      <w:start w:val="1"/>
      <w:numFmt w:val="decimal"/>
      <w:lvlText w:val="%4."/>
      <w:lvlJc w:val="left"/>
      <w:pPr>
        <w:ind w:left="90" w:firstLine="0"/>
      </w:pPr>
      <w:rPr>
        <w:rFonts w:hint="default"/>
      </w:rPr>
    </w:lvl>
    <w:lvl w:ilvl="4">
      <w:start w:val="1"/>
      <w:numFmt w:val="lowerLetter"/>
      <w:lvlText w:val="%5."/>
      <w:lvlJc w:val="left"/>
      <w:pPr>
        <w:ind w:left="90" w:firstLine="0"/>
      </w:pPr>
      <w:rPr>
        <w:rFonts w:hint="default"/>
      </w:rPr>
    </w:lvl>
    <w:lvl w:ilvl="5">
      <w:start w:val="1"/>
      <w:numFmt w:val="lowerRoman"/>
      <w:lvlText w:val="%6."/>
      <w:lvlJc w:val="right"/>
      <w:pPr>
        <w:ind w:left="90" w:firstLine="0"/>
      </w:pPr>
      <w:rPr>
        <w:rFonts w:hint="default"/>
      </w:rPr>
    </w:lvl>
    <w:lvl w:ilvl="6">
      <w:start w:val="1"/>
      <w:numFmt w:val="decimal"/>
      <w:lvlText w:val="%7."/>
      <w:lvlJc w:val="left"/>
      <w:pPr>
        <w:ind w:left="90" w:firstLine="0"/>
      </w:pPr>
      <w:rPr>
        <w:rFonts w:hint="default"/>
      </w:rPr>
    </w:lvl>
    <w:lvl w:ilvl="7">
      <w:start w:val="1"/>
      <w:numFmt w:val="lowerLetter"/>
      <w:lvlText w:val="%8."/>
      <w:lvlJc w:val="left"/>
      <w:pPr>
        <w:ind w:left="90" w:firstLine="0"/>
      </w:pPr>
      <w:rPr>
        <w:rFonts w:hint="default"/>
      </w:rPr>
    </w:lvl>
    <w:lvl w:ilvl="8">
      <w:start w:val="1"/>
      <w:numFmt w:val="lowerRoman"/>
      <w:lvlText w:val="%9."/>
      <w:lvlJc w:val="right"/>
      <w:pPr>
        <w:ind w:left="90" w:firstLine="0"/>
      </w:pPr>
      <w:rPr>
        <w:rFonts w:hint="default"/>
      </w:rPr>
    </w:lvl>
  </w:abstractNum>
  <w:abstractNum w:abstractNumId="25" w15:restartNumberingAfterBreak="0">
    <w:nsid w:val="52887B78"/>
    <w:multiLevelType w:val="hybridMultilevel"/>
    <w:tmpl w:val="947E1B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BC4CE5"/>
    <w:multiLevelType w:val="hybridMultilevel"/>
    <w:tmpl w:val="2C64617C"/>
    <w:lvl w:ilvl="0" w:tplc="04090003">
      <w:start w:val="1"/>
      <w:numFmt w:val="bullet"/>
      <w:lvlText w:val="o"/>
      <w:lvlJc w:val="left"/>
      <w:pPr>
        <w:ind w:left="1440" w:hanging="360"/>
      </w:pPr>
      <w:rPr>
        <w:rFonts w:ascii="Courier New" w:hAnsi="Courier New" w:cs="Courier New"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33B3B45"/>
    <w:multiLevelType w:val="hybridMultilevel"/>
    <w:tmpl w:val="1690EB7E"/>
    <w:lvl w:ilvl="0" w:tplc="967A59EE">
      <w:start w:val="1"/>
      <w:numFmt w:val="bullet"/>
      <w:lvlText w:val="-"/>
      <w:lvlJc w:val="left"/>
      <w:pPr>
        <w:ind w:left="1080" w:hanging="360"/>
      </w:pPr>
      <w:rPr>
        <w:rFonts w:ascii="Segoe UI" w:eastAsiaTheme="minorHAnsi" w:hAnsi="Segoe UI" w:cs="Segoe UI"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4A510F1"/>
    <w:multiLevelType w:val="hybridMultilevel"/>
    <w:tmpl w:val="34947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26680B"/>
    <w:multiLevelType w:val="hybridMultilevel"/>
    <w:tmpl w:val="5316C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444C39"/>
    <w:multiLevelType w:val="multilevel"/>
    <w:tmpl w:val="DDA48C2C"/>
    <w:lvl w:ilvl="0">
      <w:start w:val="1"/>
      <w:numFmt w:val="decimal"/>
      <w:lvlText w:val="%1"/>
      <w:lvlJc w:val="left"/>
      <w:pPr>
        <w:ind w:left="45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31" w15:restartNumberingAfterBreak="0">
    <w:nsid w:val="619B3EA6"/>
    <w:multiLevelType w:val="hybridMultilevel"/>
    <w:tmpl w:val="1C122A4A"/>
    <w:lvl w:ilvl="0" w:tplc="7B7E3322">
      <w:start w:val="4"/>
      <w:numFmt w:val="bullet"/>
      <w:lvlText w:val="-"/>
      <w:lvlJc w:val="left"/>
      <w:pPr>
        <w:ind w:left="720" w:hanging="360"/>
      </w:pPr>
      <w:rPr>
        <w:rFonts w:ascii="Segoe UI" w:eastAsiaTheme="minorHAns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5916A5"/>
    <w:multiLevelType w:val="hybridMultilevel"/>
    <w:tmpl w:val="1F4E693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4543EF7"/>
    <w:multiLevelType w:val="hybridMultilevel"/>
    <w:tmpl w:val="AA3C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B111E3"/>
    <w:multiLevelType w:val="hybridMultilevel"/>
    <w:tmpl w:val="3664EB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A576ABF"/>
    <w:multiLevelType w:val="hybridMultilevel"/>
    <w:tmpl w:val="DC262E72"/>
    <w:lvl w:ilvl="0" w:tplc="967A59EE">
      <w:start w:val="1"/>
      <w:numFmt w:val="bullet"/>
      <w:lvlText w:val="-"/>
      <w:lvlJc w:val="left"/>
      <w:pPr>
        <w:ind w:left="1800" w:hanging="360"/>
      </w:pPr>
      <w:rPr>
        <w:rFonts w:ascii="Segoe UI" w:eastAsiaTheme="minorHAnsi" w:hAnsi="Segoe UI" w:cs="Segoe UI"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6A836115"/>
    <w:multiLevelType w:val="hybridMultilevel"/>
    <w:tmpl w:val="3BA23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9535C4"/>
    <w:multiLevelType w:val="hybridMultilevel"/>
    <w:tmpl w:val="D1BCB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072446"/>
    <w:multiLevelType w:val="hybridMultilevel"/>
    <w:tmpl w:val="87320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213F0D"/>
    <w:multiLevelType w:val="multilevel"/>
    <w:tmpl w:val="235A82E4"/>
    <w:lvl w:ilvl="0">
      <w:start w:val="3"/>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30E3FCA"/>
    <w:multiLevelType w:val="hybridMultilevel"/>
    <w:tmpl w:val="BE6831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50031A"/>
    <w:multiLevelType w:val="hybridMultilevel"/>
    <w:tmpl w:val="52FAD6FC"/>
    <w:lvl w:ilvl="0" w:tplc="88769512">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9C0132"/>
    <w:multiLevelType w:val="hybridMultilevel"/>
    <w:tmpl w:val="FA481E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7AB2C3B"/>
    <w:multiLevelType w:val="hybridMultilevel"/>
    <w:tmpl w:val="3FCE4208"/>
    <w:lvl w:ilvl="0" w:tplc="967A59EE">
      <w:start w:val="1"/>
      <w:numFmt w:val="bullet"/>
      <w:lvlText w:val="-"/>
      <w:lvlJc w:val="left"/>
      <w:pPr>
        <w:ind w:left="1080" w:hanging="360"/>
      </w:pPr>
      <w:rPr>
        <w:rFonts w:ascii="Segoe UI" w:eastAsiaTheme="minorHAnsi" w:hAnsi="Segoe UI" w:cs="Segoe UI"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95A477C"/>
    <w:multiLevelType w:val="hybridMultilevel"/>
    <w:tmpl w:val="483690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3"/>
  </w:num>
  <w:num w:numId="2">
    <w:abstractNumId w:val="20"/>
  </w:num>
  <w:num w:numId="3">
    <w:abstractNumId w:val="6"/>
  </w:num>
  <w:num w:numId="4">
    <w:abstractNumId w:val="10"/>
  </w:num>
  <w:num w:numId="5">
    <w:abstractNumId w:val="32"/>
  </w:num>
  <w:num w:numId="6">
    <w:abstractNumId w:val="8"/>
  </w:num>
  <w:num w:numId="7">
    <w:abstractNumId w:val="18"/>
  </w:num>
  <w:num w:numId="8">
    <w:abstractNumId w:val="7"/>
  </w:num>
  <w:num w:numId="9">
    <w:abstractNumId w:val="34"/>
  </w:num>
  <w:num w:numId="10">
    <w:abstractNumId w:val="25"/>
  </w:num>
  <w:num w:numId="11">
    <w:abstractNumId w:val="40"/>
  </w:num>
  <w:num w:numId="12">
    <w:abstractNumId w:val="30"/>
  </w:num>
  <w:num w:numId="13">
    <w:abstractNumId w:val="38"/>
  </w:num>
  <w:num w:numId="14">
    <w:abstractNumId w:val="14"/>
  </w:num>
  <w:num w:numId="15">
    <w:abstractNumId w:val="11"/>
  </w:num>
  <w:num w:numId="16">
    <w:abstractNumId w:val="12"/>
  </w:num>
  <w:num w:numId="17">
    <w:abstractNumId w:val="36"/>
  </w:num>
  <w:num w:numId="18">
    <w:abstractNumId w:val="44"/>
  </w:num>
  <w:num w:numId="19">
    <w:abstractNumId w:val="3"/>
  </w:num>
  <w:num w:numId="20">
    <w:abstractNumId w:val="37"/>
  </w:num>
  <w:num w:numId="21">
    <w:abstractNumId w:val="17"/>
  </w:num>
  <w:num w:numId="22">
    <w:abstractNumId w:val="29"/>
  </w:num>
  <w:num w:numId="23">
    <w:abstractNumId w:val="31"/>
  </w:num>
  <w:num w:numId="24">
    <w:abstractNumId w:val="4"/>
  </w:num>
  <w:num w:numId="25">
    <w:abstractNumId w:val="24"/>
  </w:num>
  <w:num w:numId="26">
    <w:abstractNumId w:val="39"/>
  </w:num>
  <w:num w:numId="27">
    <w:abstractNumId w:val="16"/>
  </w:num>
  <w:num w:numId="28">
    <w:abstractNumId w:val="1"/>
  </w:num>
  <w:num w:numId="29">
    <w:abstractNumId w:val="21"/>
  </w:num>
  <w:num w:numId="30">
    <w:abstractNumId w:val="2"/>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num>
  <w:num w:numId="36">
    <w:abstractNumId w:val="33"/>
  </w:num>
  <w:num w:numId="37">
    <w:abstractNumId w:val="28"/>
  </w:num>
  <w:num w:numId="38">
    <w:abstractNumId w:val="9"/>
  </w:num>
  <w:num w:numId="39">
    <w:abstractNumId w:val="15"/>
  </w:num>
  <w:num w:numId="40">
    <w:abstractNumId w:val="43"/>
  </w:num>
  <w:num w:numId="41">
    <w:abstractNumId w:val="27"/>
  </w:num>
  <w:num w:numId="42">
    <w:abstractNumId w:val="0"/>
  </w:num>
  <w:num w:numId="43">
    <w:abstractNumId w:val="23"/>
  </w:num>
  <w:num w:numId="44">
    <w:abstractNumId w:val="42"/>
  </w:num>
  <w:num w:numId="45">
    <w:abstractNumId w:val="22"/>
  </w:num>
  <w:num w:numId="46">
    <w:abstractNumId w:val="19"/>
  </w:num>
  <w:num w:numId="47">
    <w:abstractNumId w:val="35"/>
  </w:num>
  <w:num w:numId="48">
    <w:abstractNumId w:val="26"/>
  </w:num>
  <w:num w:numId="49">
    <w:abstractNumId w:val="41"/>
  </w:num>
  <w:num w:numId="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5E1"/>
    <w:rsid w:val="00000221"/>
    <w:rsid w:val="00000343"/>
    <w:rsid w:val="00001399"/>
    <w:rsid w:val="00002B4A"/>
    <w:rsid w:val="0000425C"/>
    <w:rsid w:val="000077DE"/>
    <w:rsid w:val="000106C5"/>
    <w:rsid w:val="00010A2F"/>
    <w:rsid w:val="00011CEB"/>
    <w:rsid w:val="00012E96"/>
    <w:rsid w:val="0001496E"/>
    <w:rsid w:val="00015BF3"/>
    <w:rsid w:val="00016C8C"/>
    <w:rsid w:val="00021AE4"/>
    <w:rsid w:val="00025192"/>
    <w:rsid w:val="00030E00"/>
    <w:rsid w:val="0003374A"/>
    <w:rsid w:val="00034972"/>
    <w:rsid w:val="00037CEF"/>
    <w:rsid w:val="000455E9"/>
    <w:rsid w:val="00045D49"/>
    <w:rsid w:val="0004745F"/>
    <w:rsid w:val="00052CB1"/>
    <w:rsid w:val="00053EC2"/>
    <w:rsid w:val="0005536C"/>
    <w:rsid w:val="00057E0F"/>
    <w:rsid w:val="00062C37"/>
    <w:rsid w:val="00063057"/>
    <w:rsid w:val="00063C69"/>
    <w:rsid w:val="00063DD9"/>
    <w:rsid w:val="0007052E"/>
    <w:rsid w:val="000708E7"/>
    <w:rsid w:val="00075033"/>
    <w:rsid w:val="000907C4"/>
    <w:rsid w:val="00090C0E"/>
    <w:rsid w:val="00091999"/>
    <w:rsid w:val="00092982"/>
    <w:rsid w:val="000963CC"/>
    <w:rsid w:val="000A45C7"/>
    <w:rsid w:val="000A6213"/>
    <w:rsid w:val="000B080C"/>
    <w:rsid w:val="000B1151"/>
    <w:rsid w:val="000B354D"/>
    <w:rsid w:val="000C2075"/>
    <w:rsid w:val="000C46D0"/>
    <w:rsid w:val="000C5C7F"/>
    <w:rsid w:val="000C5CAA"/>
    <w:rsid w:val="000D0723"/>
    <w:rsid w:val="000D16BE"/>
    <w:rsid w:val="000D2713"/>
    <w:rsid w:val="000D4CF8"/>
    <w:rsid w:val="000D5E1F"/>
    <w:rsid w:val="000E02AE"/>
    <w:rsid w:val="000E4018"/>
    <w:rsid w:val="000E4B63"/>
    <w:rsid w:val="000E4EF1"/>
    <w:rsid w:val="000E55B0"/>
    <w:rsid w:val="000E5CFD"/>
    <w:rsid w:val="000E77FE"/>
    <w:rsid w:val="000F09C9"/>
    <w:rsid w:val="000F17C9"/>
    <w:rsid w:val="000F320D"/>
    <w:rsid w:val="000F6F6F"/>
    <w:rsid w:val="001012CD"/>
    <w:rsid w:val="001015D9"/>
    <w:rsid w:val="00102467"/>
    <w:rsid w:val="00103132"/>
    <w:rsid w:val="001044D4"/>
    <w:rsid w:val="0010476E"/>
    <w:rsid w:val="0011326D"/>
    <w:rsid w:val="001144B5"/>
    <w:rsid w:val="001152BB"/>
    <w:rsid w:val="00120605"/>
    <w:rsid w:val="001212F3"/>
    <w:rsid w:val="0012211D"/>
    <w:rsid w:val="00122AB8"/>
    <w:rsid w:val="0012501C"/>
    <w:rsid w:val="001256D4"/>
    <w:rsid w:val="00126737"/>
    <w:rsid w:val="00131292"/>
    <w:rsid w:val="001350DA"/>
    <w:rsid w:val="00135ED8"/>
    <w:rsid w:val="00136405"/>
    <w:rsid w:val="001372B8"/>
    <w:rsid w:val="00142D72"/>
    <w:rsid w:val="00144408"/>
    <w:rsid w:val="00150452"/>
    <w:rsid w:val="00151A54"/>
    <w:rsid w:val="00151AFD"/>
    <w:rsid w:val="0015363B"/>
    <w:rsid w:val="001644DA"/>
    <w:rsid w:val="00170AE3"/>
    <w:rsid w:val="00171843"/>
    <w:rsid w:val="0017480E"/>
    <w:rsid w:val="001750D4"/>
    <w:rsid w:val="0018181E"/>
    <w:rsid w:val="001827B3"/>
    <w:rsid w:val="001852F9"/>
    <w:rsid w:val="001855E1"/>
    <w:rsid w:val="00185DAB"/>
    <w:rsid w:val="0018624A"/>
    <w:rsid w:val="0018689B"/>
    <w:rsid w:val="00186B7E"/>
    <w:rsid w:val="00187861"/>
    <w:rsid w:val="001926E6"/>
    <w:rsid w:val="00194872"/>
    <w:rsid w:val="00197B9E"/>
    <w:rsid w:val="001A1C88"/>
    <w:rsid w:val="001A2158"/>
    <w:rsid w:val="001A44AF"/>
    <w:rsid w:val="001A4AA9"/>
    <w:rsid w:val="001A5A7A"/>
    <w:rsid w:val="001B29B0"/>
    <w:rsid w:val="001B4293"/>
    <w:rsid w:val="001C3175"/>
    <w:rsid w:val="001C51D8"/>
    <w:rsid w:val="001C5D57"/>
    <w:rsid w:val="001C7AF1"/>
    <w:rsid w:val="001D0180"/>
    <w:rsid w:val="001D31FE"/>
    <w:rsid w:val="001D75D4"/>
    <w:rsid w:val="001E0163"/>
    <w:rsid w:val="001E0209"/>
    <w:rsid w:val="001E08DF"/>
    <w:rsid w:val="001E2F3E"/>
    <w:rsid w:val="001E37F2"/>
    <w:rsid w:val="001E3C4B"/>
    <w:rsid w:val="001E4C78"/>
    <w:rsid w:val="001E53B2"/>
    <w:rsid w:val="001E55EC"/>
    <w:rsid w:val="001F32E4"/>
    <w:rsid w:val="001F43B4"/>
    <w:rsid w:val="001F608B"/>
    <w:rsid w:val="00200476"/>
    <w:rsid w:val="002015EA"/>
    <w:rsid w:val="002041C4"/>
    <w:rsid w:val="00205704"/>
    <w:rsid w:val="00205BEB"/>
    <w:rsid w:val="00210AF0"/>
    <w:rsid w:val="00211A03"/>
    <w:rsid w:val="00212816"/>
    <w:rsid w:val="0021298D"/>
    <w:rsid w:val="002129A5"/>
    <w:rsid w:val="00212B24"/>
    <w:rsid w:val="00213725"/>
    <w:rsid w:val="00214D38"/>
    <w:rsid w:val="00216ABF"/>
    <w:rsid w:val="002205EF"/>
    <w:rsid w:val="002248AE"/>
    <w:rsid w:val="00225E52"/>
    <w:rsid w:val="002308EC"/>
    <w:rsid w:val="00231F61"/>
    <w:rsid w:val="002333EE"/>
    <w:rsid w:val="00237CF4"/>
    <w:rsid w:val="00242019"/>
    <w:rsid w:val="00243F1A"/>
    <w:rsid w:val="002450B8"/>
    <w:rsid w:val="002454E1"/>
    <w:rsid w:val="00246D02"/>
    <w:rsid w:val="0025044B"/>
    <w:rsid w:val="00250EA3"/>
    <w:rsid w:val="00251716"/>
    <w:rsid w:val="00253EB0"/>
    <w:rsid w:val="00254B16"/>
    <w:rsid w:val="0026143F"/>
    <w:rsid w:val="0026242F"/>
    <w:rsid w:val="00263EBE"/>
    <w:rsid w:val="0026455C"/>
    <w:rsid w:val="00265E42"/>
    <w:rsid w:val="00270757"/>
    <w:rsid w:val="00271117"/>
    <w:rsid w:val="00274822"/>
    <w:rsid w:val="00275C9D"/>
    <w:rsid w:val="00275D69"/>
    <w:rsid w:val="00277371"/>
    <w:rsid w:val="0028096E"/>
    <w:rsid w:val="00280C62"/>
    <w:rsid w:val="00283143"/>
    <w:rsid w:val="0028783D"/>
    <w:rsid w:val="002905D5"/>
    <w:rsid w:val="00290E53"/>
    <w:rsid w:val="00293834"/>
    <w:rsid w:val="002942AC"/>
    <w:rsid w:val="00294E8C"/>
    <w:rsid w:val="0029595C"/>
    <w:rsid w:val="00297548"/>
    <w:rsid w:val="002A057A"/>
    <w:rsid w:val="002A0FEA"/>
    <w:rsid w:val="002A184E"/>
    <w:rsid w:val="002A2A44"/>
    <w:rsid w:val="002A4FD1"/>
    <w:rsid w:val="002A7046"/>
    <w:rsid w:val="002B03F3"/>
    <w:rsid w:val="002B0949"/>
    <w:rsid w:val="002B0C2C"/>
    <w:rsid w:val="002B3894"/>
    <w:rsid w:val="002B5500"/>
    <w:rsid w:val="002B7D2D"/>
    <w:rsid w:val="002C017F"/>
    <w:rsid w:val="002C07B1"/>
    <w:rsid w:val="002C3774"/>
    <w:rsid w:val="002C38FB"/>
    <w:rsid w:val="002C39EE"/>
    <w:rsid w:val="002C62CE"/>
    <w:rsid w:val="002C63B9"/>
    <w:rsid w:val="002D0928"/>
    <w:rsid w:val="002D18BD"/>
    <w:rsid w:val="002D393B"/>
    <w:rsid w:val="002D44BE"/>
    <w:rsid w:val="002D546F"/>
    <w:rsid w:val="002D7538"/>
    <w:rsid w:val="002D7B27"/>
    <w:rsid w:val="002E0380"/>
    <w:rsid w:val="002E09A1"/>
    <w:rsid w:val="002E1586"/>
    <w:rsid w:val="002E2F0B"/>
    <w:rsid w:val="002E6093"/>
    <w:rsid w:val="002E6E9F"/>
    <w:rsid w:val="002F1644"/>
    <w:rsid w:val="002F28EB"/>
    <w:rsid w:val="002F5840"/>
    <w:rsid w:val="002F6982"/>
    <w:rsid w:val="00300FC8"/>
    <w:rsid w:val="00302566"/>
    <w:rsid w:val="0030442A"/>
    <w:rsid w:val="003051F5"/>
    <w:rsid w:val="00305CE4"/>
    <w:rsid w:val="00310948"/>
    <w:rsid w:val="00312567"/>
    <w:rsid w:val="003179DF"/>
    <w:rsid w:val="00322E59"/>
    <w:rsid w:val="003236B0"/>
    <w:rsid w:val="00324BEC"/>
    <w:rsid w:val="0032613A"/>
    <w:rsid w:val="00326738"/>
    <w:rsid w:val="00327656"/>
    <w:rsid w:val="00327F4E"/>
    <w:rsid w:val="003311E7"/>
    <w:rsid w:val="0033610D"/>
    <w:rsid w:val="00342330"/>
    <w:rsid w:val="00342B85"/>
    <w:rsid w:val="003444DA"/>
    <w:rsid w:val="003475D2"/>
    <w:rsid w:val="00347C96"/>
    <w:rsid w:val="00350992"/>
    <w:rsid w:val="0035222C"/>
    <w:rsid w:val="00354349"/>
    <w:rsid w:val="00355ACA"/>
    <w:rsid w:val="00361289"/>
    <w:rsid w:val="0036475D"/>
    <w:rsid w:val="00366166"/>
    <w:rsid w:val="00367397"/>
    <w:rsid w:val="003701A3"/>
    <w:rsid w:val="003713BF"/>
    <w:rsid w:val="00371E1F"/>
    <w:rsid w:val="00372CE4"/>
    <w:rsid w:val="003768CF"/>
    <w:rsid w:val="00377CEC"/>
    <w:rsid w:val="00380447"/>
    <w:rsid w:val="00381379"/>
    <w:rsid w:val="00382E37"/>
    <w:rsid w:val="0038337C"/>
    <w:rsid w:val="00384B99"/>
    <w:rsid w:val="00390684"/>
    <w:rsid w:val="00394745"/>
    <w:rsid w:val="00396E4F"/>
    <w:rsid w:val="003A0389"/>
    <w:rsid w:val="003A1C9E"/>
    <w:rsid w:val="003A1EEC"/>
    <w:rsid w:val="003A1F75"/>
    <w:rsid w:val="003A311E"/>
    <w:rsid w:val="003A3D8D"/>
    <w:rsid w:val="003A4277"/>
    <w:rsid w:val="003A4552"/>
    <w:rsid w:val="003A58C4"/>
    <w:rsid w:val="003A6D82"/>
    <w:rsid w:val="003A7D1F"/>
    <w:rsid w:val="003B0185"/>
    <w:rsid w:val="003B0FD5"/>
    <w:rsid w:val="003B169E"/>
    <w:rsid w:val="003B1808"/>
    <w:rsid w:val="003B18CB"/>
    <w:rsid w:val="003B2867"/>
    <w:rsid w:val="003B55D0"/>
    <w:rsid w:val="003C174F"/>
    <w:rsid w:val="003C4BF2"/>
    <w:rsid w:val="003C4EE5"/>
    <w:rsid w:val="003C5663"/>
    <w:rsid w:val="003C7C5C"/>
    <w:rsid w:val="003C7E2F"/>
    <w:rsid w:val="003D0E6C"/>
    <w:rsid w:val="003D168F"/>
    <w:rsid w:val="003D69E5"/>
    <w:rsid w:val="003E0936"/>
    <w:rsid w:val="003E5349"/>
    <w:rsid w:val="003E5945"/>
    <w:rsid w:val="003F1A76"/>
    <w:rsid w:val="003F2792"/>
    <w:rsid w:val="0040432D"/>
    <w:rsid w:val="00404F7B"/>
    <w:rsid w:val="00407EDB"/>
    <w:rsid w:val="004103CF"/>
    <w:rsid w:val="00412F11"/>
    <w:rsid w:val="00413C69"/>
    <w:rsid w:val="00413C84"/>
    <w:rsid w:val="004146C1"/>
    <w:rsid w:val="004150B3"/>
    <w:rsid w:val="00416DFD"/>
    <w:rsid w:val="004175E1"/>
    <w:rsid w:val="004250E9"/>
    <w:rsid w:val="00425BC5"/>
    <w:rsid w:val="00426749"/>
    <w:rsid w:val="0042797E"/>
    <w:rsid w:val="004279B3"/>
    <w:rsid w:val="00430D0E"/>
    <w:rsid w:val="004310DA"/>
    <w:rsid w:val="00433706"/>
    <w:rsid w:val="0043423C"/>
    <w:rsid w:val="0043470B"/>
    <w:rsid w:val="00437710"/>
    <w:rsid w:val="00445295"/>
    <w:rsid w:val="0045766A"/>
    <w:rsid w:val="00460190"/>
    <w:rsid w:val="00460C3D"/>
    <w:rsid w:val="00462400"/>
    <w:rsid w:val="0046269B"/>
    <w:rsid w:val="004659B4"/>
    <w:rsid w:val="00471E66"/>
    <w:rsid w:val="004722CF"/>
    <w:rsid w:val="00475252"/>
    <w:rsid w:val="00476E54"/>
    <w:rsid w:val="004779D8"/>
    <w:rsid w:val="004826DB"/>
    <w:rsid w:val="004834D6"/>
    <w:rsid w:val="00483FEE"/>
    <w:rsid w:val="00486C59"/>
    <w:rsid w:val="004913D0"/>
    <w:rsid w:val="00491FA5"/>
    <w:rsid w:val="00492728"/>
    <w:rsid w:val="00496243"/>
    <w:rsid w:val="0049684C"/>
    <w:rsid w:val="00496C4E"/>
    <w:rsid w:val="004A54B5"/>
    <w:rsid w:val="004A69EE"/>
    <w:rsid w:val="004B00D5"/>
    <w:rsid w:val="004B14BC"/>
    <w:rsid w:val="004B2255"/>
    <w:rsid w:val="004B2500"/>
    <w:rsid w:val="004B45AB"/>
    <w:rsid w:val="004B4944"/>
    <w:rsid w:val="004B4CDB"/>
    <w:rsid w:val="004B7913"/>
    <w:rsid w:val="004C069B"/>
    <w:rsid w:val="004C125B"/>
    <w:rsid w:val="004C6547"/>
    <w:rsid w:val="004C6676"/>
    <w:rsid w:val="004C7D25"/>
    <w:rsid w:val="004D361E"/>
    <w:rsid w:val="004D3A58"/>
    <w:rsid w:val="004D50BC"/>
    <w:rsid w:val="004D790F"/>
    <w:rsid w:val="004D7B47"/>
    <w:rsid w:val="004D7D13"/>
    <w:rsid w:val="004E40B8"/>
    <w:rsid w:val="004E5D63"/>
    <w:rsid w:val="004E68D8"/>
    <w:rsid w:val="004E6C0E"/>
    <w:rsid w:val="004F2F59"/>
    <w:rsid w:val="004F30A4"/>
    <w:rsid w:val="004F5053"/>
    <w:rsid w:val="004F7524"/>
    <w:rsid w:val="0050304B"/>
    <w:rsid w:val="00504228"/>
    <w:rsid w:val="00510CD7"/>
    <w:rsid w:val="00512568"/>
    <w:rsid w:val="00514120"/>
    <w:rsid w:val="0051545E"/>
    <w:rsid w:val="00516B3F"/>
    <w:rsid w:val="00517AF0"/>
    <w:rsid w:val="00525EEB"/>
    <w:rsid w:val="00530B5C"/>
    <w:rsid w:val="00532299"/>
    <w:rsid w:val="00532396"/>
    <w:rsid w:val="00533FCD"/>
    <w:rsid w:val="00534803"/>
    <w:rsid w:val="00536ACE"/>
    <w:rsid w:val="00540E5B"/>
    <w:rsid w:val="0054119E"/>
    <w:rsid w:val="00541A39"/>
    <w:rsid w:val="005439E0"/>
    <w:rsid w:val="00544E1F"/>
    <w:rsid w:val="0054734E"/>
    <w:rsid w:val="005476BF"/>
    <w:rsid w:val="00547A45"/>
    <w:rsid w:val="00553189"/>
    <w:rsid w:val="00555870"/>
    <w:rsid w:val="00555BB5"/>
    <w:rsid w:val="00556DFE"/>
    <w:rsid w:val="00561665"/>
    <w:rsid w:val="005635EA"/>
    <w:rsid w:val="00567FEA"/>
    <w:rsid w:val="00570BB4"/>
    <w:rsid w:val="00571B2E"/>
    <w:rsid w:val="005727E3"/>
    <w:rsid w:val="00575FC4"/>
    <w:rsid w:val="00581A07"/>
    <w:rsid w:val="00582FDA"/>
    <w:rsid w:val="00582FF4"/>
    <w:rsid w:val="00584D87"/>
    <w:rsid w:val="005852D1"/>
    <w:rsid w:val="005910C1"/>
    <w:rsid w:val="0059142A"/>
    <w:rsid w:val="00591A19"/>
    <w:rsid w:val="00592FA4"/>
    <w:rsid w:val="005934A6"/>
    <w:rsid w:val="005A08C2"/>
    <w:rsid w:val="005A67C5"/>
    <w:rsid w:val="005B370B"/>
    <w:rsid w:val="005B37AA"/>
    <w:rsid w:val="005B47D6"/>
    <w:rsid w:val="005B4880"/>
    <w:rsid w:val="005C34BB"/>
    <w:rsid w:val="005C3D27"/>
    <w:rsid w:val="005C65C2"/>
    <w:rsid w:val="005C6FDC"/>
    <w:rsid w:val="005D11D3"/>
    <w:rsid w:val="005D1892"/>
    <w:rsid w:val="005D1C09"/>
    <w:rsid w:val="005D2C8C"/>
    <w:rsid w:val="005D2D8D"/>
    <w:rsid w:val="005D5CBB"/>
    <w:rsid w:val="005D66D4"/>
    <w:rsid w:val="005D76A4"/>
    <w:rsid w:val="005E1DD0"/>
    <w:rsid w:val="005E20F9"/>
    <w:rsid w:val="005E3306"/>
    <w:rsid w:val="005E39CA"/>
    <w:rsid w:val="005E39F7"/>
    <w:rsid w:val="005E4619"/>
    <w:rsid w:val="005E7347"/>
    <w:rsid w:val="005F4C99"/>
    <w:rsid w:val="005F58B6"/>
    <w:rsid w:val="005F7307"/>
    <w:rsid w:val="00613C77"/>
    <w:rsid w:val="006155B7"/>
    <w:rsid w:val="00616D79"/>
    <w:rsid w:val="006224F8"/>
    <w:rsid w:val="00623231"/>
    <w:rsid w:val="00627558"/>
    <w:rsid w:val="00630988"/>
    <w:rsid w:val="00630B61"/>
    <w:rsid w:val="00631249"/>
    <w:rsid w:val="00631F17"/>
    <w:rsid w:val="00633AA0"/>
    <w:rsid w:val="00643049"/>
    <w:rsid w:val="006444DC"/>
    <w:rsid w:val="00646760"/>
    <w:rsid w:val="00647A3D"/>
    <w:rsid w:val="0065024B"/>
    <w:rsid w:val="00650F40"/>
    <w:rsid w:val="00652D9B"/>
    <w:rsid w:val="00653587"/>
    <w:rsid w:val="00655AFC"/>
    <w:rsid w:val="00656518"/>
    <w:rsid w:val="00665D03"/>
    <w:rsid w:val="006665EE"/>
    <w:rsid w:val="006673A5"/>
    <w:rsid w:val="00667CEC"/>
    <w:rsid w:val="00676D51"/>
    <w:rsid w:val="00676E4F"/>
    <w:rsid w:val="00681BA4"/>
    <w:rsid w:val="00685124"/>
    <w:rsid w:val="00687F90"/>
    <w:rsid w:val="00690D93"/>
    <w:rsid w:val="00690F01"/>
    <w:rsid w:val="00694452"/>
    <w:rsid w:val="006951E2"/>
    <w:rsid w:val="0069573E"/>
    <w:rsid w:val="00696F13"/>
    <w:rsid w:val="006A1803"/>
    <w:rsid w:val="006A4449"/>
    <w:rsid w:val="006A48AA"/>
    <w:rsid w:val="006A4BD3"/>
    <w:rsid w:val="006A63FB"/>
    <w:rsid w:val="006B0B14"/>
    <w:rsid w:val="006B3809"/>
    <w:rsid w:val="006B7CF7"/>
    <w:rsid w:val="006C46BB"/>
    <w:rsid w:val="006C6490"/>
    <w:rsid w:val="006D0F0C"/>
    <w:rsid w:val="006D1BB9"/>
    <w:rsid w:val="006D1D70"/>
    <w:rsid w:val="006D3B8D"/>
    <w:rsid w:val="006D560D"/>
    <w:rsid w:val="006D7D8C"/>
    <w:rsid w:val="006D7F01"/>
    <w:rsid w:val="006E1E5E"/>
    <w:rsid w:val="006E24A8"/>
    <w:rsid w:val="006E297B"/>
    <w:rsid w:val="006E363C"/>
    <w:rsid w:val="006F19B5"/>
    <w:rsid w:val="006F22EF"/>
    <w:rsid w:val="00700447"/>
    <w:rsid w:val="00703826"/>
    <w:rsid w:val="00706CF0"/>
    <w:rsid w:val="0071124D"/>
    <w:rsid w:val="00711451"/>
    <w:rsid w:val="00711E18"/>
    <w:rsid w:val="00713950"/>
    <w:rsid w:val="00714B16"/>
    <w:rsid w:val="00714E6C"/>
    <w:rsid w:val="00716F93"/>
    <w:rsid w:val="007211DA"/>
    <w:rsid w:val="00722317"/>
    <w:rsid w:val="00722651"/>
    <w:rsid w:val="007246D5"/>
    <w:rsid w:val="00724C50"/>
    <w:rsid w:val="00727B1A"/>
    <w:rsid w:val="00731A3E"/>
    <w:rsid w:val="007355F2"/>
    <w:rsid w:val="00736C28"/>
    <w:rsid w:val="00737564"/>
    <w:rsid w:val="00737614"/>
    <w:rsid w:val="00740653"/>
    <w:rsid w:val="0074168D"/>
    <w:rsid w:val="007452E1"/>
    <w:rsid w:val="00747864"/>
    <w:rsid w:val="00753DF3"/>
    <w:rsid w:val="007616EB"/>
    <w:rsid w:val="00764381"/>
    <w:rsid w:val="00766BDC"/>
    <w:rsid w:val="007678ED"/>
    <w:rsid w:val="00767CD1"/>
    <w:rsid w:val="00770BFD"/>
    <w:rsid w:val="00772B9A"/>
    <w:rsid w:val="0077452A"/>
    <w:rsid w:val="007749FE"/>
    <w:rsid w:val="00776D1C"/>
    <w:rsid w:val="00776FA1"/>
    <w:rsid w:val="00781207"/>
    <w:rsid w:val="00785463"/>
    <w:rsid w:val="007857B5"/>
    <w:rsid w:val="0078752F"/>
    <w:rsid w:val="00790E7C"/>
    <w:rsid w:val="00791929"/>
    <w:rsid w:val="00792791"/>
    <w:rsid w:val="00792958"/>
    <w:rsid w:val="00793DE3"/>
    <w:rsid w:val="007946F7"/>
    <w:rsid w:val="00795CEB"/>
    <w:rsid w:val="007A127F"/>
    <w:rsid w:val="007A4105"/>
    <w:rsid w:val="007A4298"/>
    <w:rsid w:val="007A751D"/>
    <w:rsid w:val="007B60BD"/>
    <w:rsid w:val="007B6DB0"/>
    <w:rsid w:val="007C00B7"/>
    <w:rsid w:val="007C3034"/>
    <w:rsid w:val="007C3CED"/>
    <w:rsid w:val="007C3E47"/>
    <w:rsid w:val="007C4C71"/>
    <w:rsid w:val="007C707D"/>
    <w:rsid w:val="007C77B7"/>
    <w:rsid w:val="007D0014"/>
    <w:rsid w:val="007D1EE2"/>
    <w:rsid w:val="007D2548"/>
    <w:rsid w:val="007D2F84"/>
    <w:rsid w:val="007E2458"/>
    <w:rsid w:val="007E277E"/>
    <w:rsid w:val="007E27E2"/>
    <w:rsid w:val="007E348C"/>
    <w:rsid w:val="007E63D0"/>
    <w:rsid w:val="007F09C9"/>
    <w:rsid w:val="007F1708"/>
    <w:rsid w:val="007F269A"/>
    <w:rsid w:val="007F29E7"/>
    <w:rsid w:val="00800C82"/>
    <w:rsid w:val="00802716"/>
    <w:rsid w:val="00803DED"/>
    <w:rsid w:val="0080405E"/>
    <w:rsid w:val="008050B9"/>
    <w:rsid w:val="008073B6"/>
    <w:rsid w:val="00807D16"/>
    <w:rsid w:val="00807DA7"/>
    <w:rsid w:val="008109EF"/>
    <w:rsid w:val="00812E91"/>
    <w:rsid w:val="00815ECF"/>
    <w:rsid w:val="008169AA"/>
    <w:rsid w:val="00820A4C"/>
    <w:rsid w:val="008217B2"/>
    <w:rsid w:val="00824CE1"/>
    <w:rsid w:val="00825384"/>
    <w:rsid w:val="00826606"/>
    <w:rsid w:val="00827EBF"/>
    <w:rsid w:val="00830D17"/>
    <w:rsid w:val="0083351A"/>
    <w:rsid w:val="008432AF"/>
    <w:rsid w:val="0084364A"/>
    <w:rsid w:val="008457A5"/>
    <w:rsid w:val="00845C8E"/>
    <w:rsid w:val="008506B3"/>
    <w:rsid w:val="008556BF"/>
    <w:rsid w:val="008572B7"/>
    <w:rsid w:val="008604D0"/>
    <w:rsid w:val="00864FEA"/>
    <w:rsid w:val="0086666B"/>
    <w:rsid w:val="00867D05"/>
    <w:rsid w:val="00870A0B"/>
    <w:rsid w:val="00871393"/>
    <w:rsid w:val="00871993"/>
    <w:rsid w:val="00871BF4"/>
    <w:rsid w:val="00875861"/>
    <w:rsid w:val="00876DB0"/>
    <w:rsid w:val="00877302"/>
    <w:rsid w:val="00880282"/>
    <w:rsid w:val="00880EF8"/>
    <w:rsid w:val="008813F2"/>
    <w:rsid w:val="00881C0F"/>
    <w:rsid w:val="00882A0C"/>
    <w:rsid w:val="00883180"/>
    <w:rsid w:val="00885A78"/>
    <w:rsid w:val="008909AD"/>
    <w:rsid w:val="00890A7D"/>
    <w:rsid w:val="00892292"/>
    <w:rsid w:val="008952CB"/>
    <w:rsid w:val="00895A71"/>
    <w:rsid w:val="00897BE2"/>
    <w:rsid w:val="008A0113"/>
    <w:rsid w:val="008A07E9"/>
    <w:rsid w:val="008A2BC7"/>
    <w:rsid w:val="008B3DED"/>
    <w:rsid w:val="008B5184"/>
    <w:rsid w:val="008B5E64"/>
    <w:rsid w:val="008B7771"/>
    <w:rsid w:val="008C0D73"/>
    <w:rsid w:val="008C1F46"/>
    <w:rsid w:val="008C30CA"/>
    <w:rsid w:val="008C34AA"/>
    <w:rsid w:val="008C54A4"/>
    <w:rsid w:val="008C5986"/>
    <w:rsid w:val="008D5202"/>
    <w:rsid w:val="008D61B4"/>
    <w:rsid w:val="008D68FE"/>
    <w:rsid w:val="008D6EFD"/>
    <w:rsid w:val="008D760E"/>
    <w:rsid w:val="008E1F0A"/>
    <w:rsid w:val="008E229A"/>
    <w:rsid w:val="008E2515"/>
    <w:rsid w:val="008E580B"/>
    <w:rsid w:val="008E6D3B"/>
    <w:rsid w:val="009001A7"/>
    <w:rsid w:val="00900A54"/>
    <w:rsid w:val="0090319E"/>
    <w:rsid w:val="00904888"/>
    <w:rsid w:val="0090518A"/>
    <w:rsid w:val="00905D5D"/>
    <w:rsid w:val="0091381D"/>
    <w:rsid w:val="00916357"/>
    <w:rsid w:val="0091637C"/>
    <w:rsid w:val="00916C9E"/>
    <w:rsid w:val="00920A21"/>
    <w:rsid w:val="009213B9"/>
    <w:rsid w:val="00923D12"/>
    <w:rsid w:val="009263CD"/>
    <w:rsid w:val="00926A47"/>
    <w:rsid w:val="00927D1E"/>
    <w:rsid w:val="00931338"/>
    <w:rsid w:val="00931B7E"/>
    <w:rsid w:val="0093270B"/>
    <w:rsid w:val="0093741B"/>
    <w:rsid w:val="009440D1"/>
    <w:rsid w:val="00945825"/>
    <w:rsid w:val="00946329"/>
    <w:rsid w:val="00950724"/>
    <w:rsid w:val="00950DB6"/>
    <w:rsid w:val="0095260D"/>
    <w:rsid w:val="00952666"/>
    <w:rsid w:val="009549DE"/>
    <w:rsid w:val="00955289"/>
    <w:rsid w:val="009567FB"/>
    <w:rsid w:val="00957743"/>
    <w:rsid w:val="00957B0F"/>
    <w:rsid w:val="0096051E"/>
    <w:rsid w:val="00962715"/>
    <w:rsid w:val="00963A2E"/>
    <w:rsid w:val="00964457"/>
    <w:rsid w:val="009672F0"/>
    <w:rsid w:val="0096786C"/>
    <w:rsid w:val="00967C23"/>
    <w:rsid w:val="0097064A"/>
    <w:rsid w:val="0097138A"/>
    <w:rsid w:val="00982960"/>
    <w:rsid w:val="00983EA1"/>
    <w:rsid w:val="009850BB"/>
    <w:rsid w:val="009861D9"/>
    <w:rsid w:val="00986BB1"/>
    <w:rsid w:val="009921D1"/>
    <w:rsid w:val="009922DD"/>
    <w:rsid w:val="00994238"/>
    <w:rsid w:val="00994D79"/>
    <w:rsid w:val="009961AE"/>
    <w:rsid w:val="00996A70"/>
    <w:rsid w:val="00996CBC"/>
    <w:rsid w:val="00996EB4"/>
    <w:rsid w:val="009A1BEE"/>
    <w:rsid w:val="009A2C21"/>
    <w:rsid w:val="009A5C88"/>
    <w:rsid w:val="009B1018"/>
    <w:rsid w:val="009B21DB"/>
    <w:rsid w:val="009B2563"/>
    <w:rsid w:val="009B447A"/>
    <w:rsid w:val="009B4B37"/>
    <w:rsid w:val="009B548E"/>
    <w:rsid w:val="009B58DC"/>
    <w:rsid w:val="009B5E22"/>
    <w:rsid w:val="009C0855"/>
    <w:rsid w:val="009C0DDA"/>
    <w:rsid w:val="009C1CEE"/>
    <w:rsid w:val="009C33B6"/>
    <w:rsid w:val="009C3AA0"/>
    <w:rsid w:val="009C7B62"/>
    <w:rsid w:val="009D04F5"/>
    <w:rsid w:val="009D0863"/>
    <w:rsid w:val="009D345A"/>
    <w:rsid w:val="009D38A0"/>
    <w:rsid w:val="009D3BCF"/>
    <w:rsid w:val="009D4AEE"/>
    <w:rsid w:val="009D65C9"/>
    <w:rsid w:val="009D7A61"/>
    <w:rsid w:val="009E2D0C"/>
    <w:rsid w:val="009E476D"/>
    <w:rsid w:val="009E5EB9"/>
    <w:rsid w:val="009E6902"/>
    <w:rsid w:val="009F0757"/>
    <w:rsid w:val="009F109A"/>
    <w:rsid w:val="009F4F79"/>
    <w:rsid w:val="009F55C6"/>
    <w:rsid w:val="00A006E4"/>
    <w:rsid w:val="00A05A79"/>
    <w:rsid w:val="00A05BE3"/>
    <w:rsid w:val="00A060C9"/>
    <w:rsid w:val="00A07E39"/>
    <w:rsid w:val="00A11F27"/>
    <w:rsid w:val="00A22BFE"/>
    <w:rsid w:val="00A22E68"/>
    <w:rsid w:val="00A23CAA"/>
    <w:rsid w:val="00A40C77"/>
    <w:rsid w:val="00A44162"/>
    <w:rsid w:val="00A44E9E"/>
    <w:rsid w:val="00A45300"/>
    <w:rsid w:val="00A467CC"/>
    <w:rsid w:val="00A46BB4"/>
    <w:rsid w:val="00A46BFA"/>
    <w:rsid w:val="00A47472"/>
    <w:rsid w:val="00A47D08"/>
    <w:rsid w:val="00A5139C"/>
    <w:rsid w:val="00A54510"/>
    <w:rsid w:val="00A57F1A"/>
    <w:rsid w:val="00A604E4"/>
    <w:rsid w:val="00A61E33"/>
    <w:rsid w:val="00A63DDF"/>
    <w:rsid w:val="00A66695"/>
    <w:rsid w:val="00A66DB1"/>
    <w:rsid w:val="00A70BB0"/>
    <w:rsid w:val="00A7181C"/>
    <w:rsid w:val="00A72F3E"/>
    <w:rsid w:val="00A74075"/>
    <w:rsid w:val="00A74EE9"/>
    <w:rsid w:val="00A75697"/>
    <w:rsid w:val="00A76A68"/>
    <w:rsid w:val="00A7770A"/>
    <w:rsid w:val="00A7785B"/>
    <w:rsid w:val="00A82E8D"/>
    <w:rsid w:val="00A82FBC"/>
    <w:rsid w:val="00A8310D"/>
    <w:rsid w:val="00A83D93"/>
    <w:rsid w:val="00A83F83"/>
    <w:rsid w:val="00A85035"/>
    <w:rsid w:val="00A85FC5"/>
    <w:rsid w:val="00A87C10"/>
    <w:rsid w:val="00A9186E"/>
    <w:rsid w:val="00A9461B"/>
    <w:rsid w:val="00A94780"/>
    <w:rsid w:val="00A9562E"/>
    <w:rsid w:val="00A96C90"/>
    <w:rsid w:val="00A96FB9"/>
    <w:rsid w:val="00A979D8"/>
    <w:rsid w:val="00AA0493"/>
    <w:rsid w:val="00AA0F8F"/>
    <w:rsid w:val="00AB4038"/>
    <w:rsid w:val="00AC0705"/>
    <w:rsid w:val="00AC64F8"/>
    <w:rsid w:val="00AC67A9"/>
    <w:rsid w:val="00AC6AC9"/>
    <w:rsid w:val="00AC6FEA"/>
    <w:rsid w:val="00AC77FA"/>
    <w:rsid w:val="00AD1958"/>
    <w:rsid w:val="00AD1AC9"/>
    <w:rsid w:val="00AD2249"/>
    <w:rsid w:val="00AD2E27"/>
    <w:rsid w:val="00AD79E4"/>
    <w:rsid w:val="00AD7F41"/>
    <w:rsid w:val="00AE07A5"/>
    <w:rsid w:val="00AE08EB"/>
    <w:rsid w:val="00AE2F96"/>
    <w:rsid w:val="00AE309B"/>
    <w:rsid w:val="00AE50E1"/>
    <w:rsid w:val="00AE517C"/>
    <w:rsid w:val="00AE52C9"/>
    <w:rsid w:val="00AE6F94"/>
    <w:rsid w:val="00AF162A"/>
    <w:rsid w:val="00AF28C5"/>
    <w:rsid w:val="00AF37FA"/>
    <w:rsid w:val="00AF672A"/>
    <w:rsid w:val="00AF6CC4"/>
    <w:rsid w:val="00AF7F86"/>
    <w:rsid w:val="00B02E31"/>
    <w:rsid w:val="00B0444A"/>
    <w:rsid w:val="00B0745C"/>
    <w:rsid w:val="00B12D7C"/>
    <w:rsid w:val="00B1336D"/>
    <w:rsid w:val="00B14159"/>
    <w:rsid w:val="00B14D1D"/>
    <w:rsid w:val="00B1544F"/>
    <w:rsid w:val="00B20797"/>
    <w:rsid w:val="00B22543"/>
    <w:rsid w:val="00B2527C"/>
    <w:rsid w:val="00B2530F"/>
    <w:rsid w:val="00B25549"/>
    <w:rsid w:val="00B26A71"/>
    <w:rsid w:val="00B27CEE"/>
    <w:rsid w:val="00B30364"/>
    <w:rsid w:val="00B30D64"/>
    <w:rsid w:val="00B318B1"/>
    <w:rsid w:val="00B31D06"/>
    <w:rsid w:val="00B32C8F"/>
    <w:rsid w:val="00B3496F"/>
    <w:rsid w:val="00B34D2B"/>
    <w:rsid w:val="00B35B84"/>
    <w:rsid w:val="00B3749D"/>
    <w:rsid w:val="00B379F3"/>
    <w:rsid w:val="00B447CC"/>
    <w:rsid w:val="00B45917"/>
    <w:rsid w:val="00B55516"/>
    <w:rsid w:val="00B5745A"/>
    <w:rsid w:val="00B613BB"/>
    <w:rsid w:val="00B61FC5"/>
    <w:rsid w:val="00B62492"/>
    <w:rsid w:val="00B62D1E"/>
    <w:rsid w:val="00B63A13"/>
    <w:rsid w:val="00B63B38"/>
    <w:rsid w:val="00B6478D"/>
    <w:rsid w:val="00B70F30"/>
    <w:rsid w:val="00B80AD5"/>
    <w:rsid w:val="00B80BBB"/>
    <w:rsid w:val="00B81210"/>
    <w:rsid w:val="00B83C5F"/>
    <w:rsid w:val="00B87C05"/>
    <w:rsid w:val="00B9102E"/>
    <w:rsid w:val="00B960C2"/>
    <w:rsid w:val="00B97C28"/>
    <w:rsid w:val="00BA0CF4"/>
    <w:rsid w:val="00BA0D87"/>
    <w:rsid w:val="00BA1891"/>
    <w:rsid w:val="00BA3EC1"/>
    <w:rsid w:val="00BA45DD"/>
    <w:rsid w:val="00BA618E"/>
    <w:rsid w:val="00BA7193"/>
    <w:rsid w:val="00BB1313"/>
    <w:rsid w:val="00BB26D8"/>
    <w:rsid w:val="00BB2A75"/>
    <w:rsid w:val="00BB656E"/>
    <w:rsid w:val="00BB7D63"/>
    <w:rsid w:val="00BC0A79"/>
    <w:rsid w:val="00BC16D8"/>
    <w:rsid w:val="00BD011D"/>
    <w:rsid w:val="00BD1D9F"/>
    <w:rsid w:val="00BD5483"/>
    <w:rsid w:val="00BE1646"/>
    <w:rsid w:val="00BE227B"/>
    <w:rsid w:val="00BE28B6"/>
    <w:rsid w:val="00BE480F"/>
    <w:rsid w:val="00BE5ED6"/>
    <w:rsid w:val="00BE5EDA"/>
    <w:rsid w:val="00BE62A6"/>
    <w:rsid w:val="00BE6524"/>
    <w:rsid w:val="00BE6AB2"/>
    <w:rsid w:val="00BE6B03"/>
    <w:rsid w:val="00BE7A73"/>
    <w:rsid w:val="00BF06DB"/>
    <w:rsid w:val="00BF06DD"/>
    <w:rsid w:val="00BF48DA"/>
    <w:rsid w:val="00BF4A4F"/>
    <w:rsid w:val="00BF60B3"/>
    <w:rsid w:val="00C01925"/>
    <w:rsid w:val="00C039CE"/>
    <w:rsid w:val="00C05253"/>
    <w:rsid w:val="00C07C2E"/>
    <w:rsid w:val="00C10A44"/>
    <w:rsid w:val="00C117D0"/>
    <w:rsid w:val="00C123D8"/>
    <w:rsid w:val="00C12513"/>
    <w:rsid w:val="00C1282E"/>
    <w:rsid w:val="00C13744"/>
    <w:rsid w:val="00C14CE9"/>
    <w:rsid w:val="00C20E39"/>
    <w:rsid w:val="00C212F5"/>
    <w:rsid w:val="00C22584"/>
    <w:rsid w:val="00C22D62"/>
    <w:rsid w:val="00C245AE"/>
    <w:rsid w:val="00C24F58"/>
    <w:rsid w:val="00C307E5"/>
    <w:rsid w:val="00C30950"/>
    <w:rsid w:val="00C30ADC"/>
    <w:rsid w:val="00C31AA9"/>
    <w:rsid w:val="00C321CE"/>
    <w:rsid w:val="00C35EDB"/>
    <w:rsid w:val="00C413EC"/>
    <w:rsid w:val="00C41877"/>
    <w:rsid w:val="00C42471"/>
    <w:rsid w:val="00C45F38"/>
    <w:rsid w:val="00C46BEC"/>
    <w:rsid w:val="00C46EEB"/>
    <w:rsid w:val="00C479C8"/>
    <w:rsid w:val="00C503B2"/>
    <w:rsid w:val="00C552AF"/>
    <w:rsid w:val="00C553FC"/>
    <w:rsid w:val="00C55BC1"/>
    <w:rsid w:val="00C65EBD"/>
    <w:rsid w:val="00C70500"/>
    <w:rsid w:val="00C71235"/>
    <w:rsid w:val="00C7129A"/>
    <w:rsid w:val="00C7176C"/>
    <w:rsid w:val="00C7215A"/>
    <w:rsid w:val="00C77A99"/>
    <w:rsid w:val="00C81838"/>
    <w:rsid w:val="00C825D2"/>
    <w:rsid w:val="00C8474C"/>
    <w:rsid w:val="00C8522C"/>
    <w:rsid w:val="00C85C10"/>
    <w:rsid w:val="00C91E69"/>
    <w:rsid w:val="00C933E9"/>
    <w:rsid w:val="00C956AC"/>
    <w:rsid w:val="00CA0E72"/>
    <w:rsid w:val="00CA22BF"/>
    <w:rsid w:val="00CA265B"/>
    <w:rsid w:val="00CA41B0"/>
    <w:rsid w:val="00CB05B4"/>
    <w:rsid w:val="00CB38E9"/>
    <w:rsid w:val="00CB460D"/>
    <w:rsid w:val="00CB777E"/>
    <w:rsid w:val="00CC2920"/>
    <w:rsid w:val="00CC2ABE"/>
    <w:rsid w:val="00CC33C5"/>
    <w:rsid w:val="00CC3985"/>
    <w:rsid w:val="00CC47A9"/>
    <w:rsid w:val="00CC7383"/>
    <w:rsid w:val="00CD0CCA"/>
    <w:rsid w:val="00CD320A"/>
    <w:rsid w:val="00CD474E"/>
    <w:rsid w:val="00CD66F6"/>
    <w:rsid w:val="00CD690E"/>
    <w:rsid w:val="00CD7E15"/>
    <w:rsid w:val="00CE322E"/>
    <w:rsid w:val="00CE50E3"/>
    <w:rsid w:val="00CE57E5"/>
    <w:rsid w:val="00CE5BD2"/>
    <w:rsid w:val="00CE7A85"/>
    <w:rsid w:val="00CF20B6"/>
    <w:rsid w:val="00CF217C"/>
    <w:rsid w:val="00D00C78"/>
    <w:rsid w:val="00D01817"/>
    <w:rsid w:val="00D02C27"/>
    <w:rsid w:val="00D040C8"/>
    <w:rsid w:val="00D106CA"/>
    <w:rsid w:val="00D108E0"/>
    <w:rsid w:val="00D113C0"/>
    <w:rsid w:val="00D132CA"/>
    <w:rsid w:val="00D148E7"/>
    <w:rsid w:val="00D14FE5"/>
    <w:rsid w:val="00D152BD"/>
    <w:rsid w:val="00D164E2"/>
    <w:rsid w:val="00D16D46"/>
    <w:rsid w:val="00D1722E"/>
    <w:rsid w:val="00D17FDC"/>
    <w:rsid w:val="00D2452E"/>
    <w:rsid w:val="00D316C1"/>
    <w:rsid w:val="00D31865"/>
    <w:rsid w:val="00D34CF3"/>
    <w:rsid w:val="00D37AA6"/>
    <w:rsid w:val="00D4061E"/>
    <w:rsid w:val="00D407CD"/>
    <w:rsid w:val="00D40B46"/>
    <w:rsid w:val="00D42F2A"/>
    <w:rsid w:val="00D43AB9"/>
    <w:rsid w:val="00D462B7"/>
    <w:rsid w:val="00D5179B"/>
    <w:rsid w:val="00D52D8E"/>
    <w:rsid w:val="00D5400C"/>
    <w:rsid w:val="00D572CA"/>
    <w:rsid w:val="00D57AA9"/>
    <w:rsid w:val="00D60575"/>
    <w:rsid w:val="00D61CEF"/>
    <w:rsid w:val="00D63C3C"/>
    <w:rsid w:val="00D6719A"/>
    <w:rsid w:val="00D73AF4"/>
    <w:rsid w:val="00D8055B"/>
    <w:rsid w:val="00D8067C"/>
    <w:rsid w:val="00D80B7F"/>
    <w:rsid w:val="00D82F96"/>
    <w:rsid w:val="00D84D17"/>
    <w:rsid w:val="00D868DD"/>
    <w:rsid w:val="00D8753E"/>
    <w:rsid w:val="00D9239D"/>
    <w:rsid w:val="00D92C1A"/>
    <w:rsid w:val="00D95833"/>
    <w:rsid w:val="00DA0D82"/>
    <w:rsid w:val="00DA5C4B"/>
    <w:rsid w:val="00DA61CF"/>
    <w:rsid w:val="00DA70EA"/>
    <w:rsid w:val="00DB0D47"/>
    <w:rsid w:val="00DB2962"/>
    <w:rsid w:val="00DB42F9"/>
    <w:rsid w:val="00DC0050"/>
    <w:rsid w:val="00DC0FD1"/>
    <w:rsid w:val="00DC7D03"/>
    <w:rsid w:val="00DD322C"/>
    <w:rsid w:val="00DD3CFE"/>
    <w:rsid w:val="00DD5BC5"/>
    <w:rsid w:val="00DD7834"/>
    <w:rsid w:val="00DE0281"/>
    <w:rsid w:val="00DE42C5"/>
    <w:rsid w:val="00DE4D05"/>
    <w:rsid w:val="00DE651C"/>
    <w:rsid w:val="00DE6F0B"/>
    <w:rsid w:val="00DF0B04"/>
    <w:rsid w:val="00DF1D42"/>
    <w:rsid w:val="00DF5B2F"/>
    <w:rsid w:val="00DF7092"/>
    <w:rsid w:val="00DF70DC"/>
    <w:rsid w:val="00DF7437"/>
    <w:rsid w:val="00E02B26"/>
    <w:rsid w:val="00E02C4E"/>
    <w:rsid w:val="00E04290"/>
    <w:rsid w:val="00E05E5E"/>
    <w:rsid w:val="00E06DBB"/>
    <w:rsid w:val="00E1012B"/>
    <w:rsid w:val="00E11010"/>
    <w:rsid w:val="00E1315E"/>
    <w:rsid w:val="00E13265"/>
    <w:rsid w:val="00E1714F"/>
    <w:rsid w:val="00E237DE"/>
    <w:rsid w:val="00E23B4F"/>
    <w:rsid w:val="00E242E1"/>
    <w:rsid w:val="00E27D73"/>
    <w:rsid w:val="00E30AE1"/>
    <w:rsid w:val="00E30CEE"/>
    <w:rsid w:val="00E3260F"/>
    <w:rsid w:val="00E32E1C"/>
    <w:rsid w:val="00E34003"/>
    <w:rsid w:val="00E44ED4"/>
    <w:rsid w:val="00E474B6"/>
    <w:rsid w:val="00E51330"/>
    <w:rsid w:val="00E5236F"/>
    <w:rsid w:val="00E54931"/>
    <w:rsid w:val="00E55A54"/>
    <w:rsid w:val="00E57A9C"/>
    <w:rsid w:val="00E60591"/>
    <w:rsid w:val="00E60DF8"/>
    <w:rsid w:val="00E634F1"/>
    <w:rsid w:val="00E65632"/>
    <w:rsid w:val="00E72F74"/>
    <w:rsid w:val="00E8363C"/>
    <w:rsid w:val="00E84013"/>
    <w:rsid w:val="00E857BB"/>
    <w:rsid w:val="00E87E41"/>
    <w:rsid w:val="00E90AF7"/>
    <w:rsid w:val="00E91294"/>
    <w:rsid w:val="00E923E6"/>
    <w:rsid w:val="00E92967"/>
    <w:rsid w:val="00E93709"/>
    <w:rsid w:val="00EA0044"/>
    <w:rsid w:val="00EA00CB"/>
    <w:rsid w:val="00EA1A8B"/>
    <w:rsid w:val="00EA2E4E"/>
    <w:rsid w:val="00EA2F80"/>
    <w:rsid w:val="00EA4324"/>
    <w:rsid w:val="00EA55FB"/>
    <w:rsid w:val="00EA5960"/>
    <w:rsid w:val="00EA70A6"/>
    <w:rsid w:val="00EA7A8E"/>
    <w:rsid w:val="00EB37BF"/>
    <w:rsid w:val="00EB7F1B"/>
    <w:rsid w:val="00EC15F6"/>
    <w:rsid w:val="00EC503B"/>
    <w:rsid w:val="00EC5097"/>
    <w:rsid w:val="00EC6CB2"/>
    <w:rsid w:val="00ED0412"/>
    <w:rsid w:val="00ED3CAC"/>
    <w:rsid w:val="00ED5C39"/>
    <w:rsid w:val="00ED727F"/>
    <w:rsid w:val="00ED7723"/>
    <w:rsid w:val="00EE02CA"/>
    <w:rsid w:val="00EE14D8"/>
    <w:rsid w:val="00EE3AC0"/>
    <w:rsid w:val="00EF0AF9"/>
    <w:rsid w:val="00EF0EEE"/>
    <w:rsid w:val="00EF3D88"/>
    <w:rsid w:val="00EF4316"/>
    <w:rsid w:val="00F028C0"/>
    <w:rsid w:val="00F055A9"/>
    <w:rsid w:val="00F0737B"/>
    <w:rsid w:val="00F10308"/>
    <w:rsid w:val="00F1094C"/>
    <w:rsid w:val="00F122DF"/>
    <w:rsid w:val="00F12C62"/>
    <w:rsid w:val="00F15AC5"/>
    <w:rsid w:val="00F16783"/>
    <w:rsid w:val="00F20097"/>
    <w:rsid w:val="00F2360E"/>
    <w:rsid w:val="00F251ED"/>
    <w:rsid w:val="00F26556"/>
    <w:rsid w:val="00F3104D"/>
    <w:rsid w:val="00F31B4A"/>
    <w:rsid w:val="00F32BAE"/>
    <w:rsid w:val="00F336DA"/>
    <w:rsid w:val="00F34488"/>
    <w:rsid w:val="00F34CBB"/>
    <w:rsid w:val="00F354A9"/>
    <w:rsid w:val="00F36062"/>
    <w:rsid w:val="00F36219"/>
    <w:rsid w:val="00F37ECD"/>
    <w:rsid w:val="00F41352"/>
    <w:rsid w:val="00F42C32"/>
    <w:rsid w:val="00F42F8A"/>
    <w:rsid w:val="00F46ACC"/>
    <w:rsid w:val="00F476F7"/>
    <w:rsid w:val="00F531AA"/>
    <w:rsid w:val="00F579B0"/>
    <w:rsid w:val="00F608CA"/>
    <w:rsid w:val="00F6514B"/>
    <w:rsid w:val="00F66032"/>
    <w:rsid w:val="00F72B58"/>
    <w:rsid w:val="00F72F77"/>
    <w:rsid w:val="00F73EEE"/>
    <w:rsid w:val="00F74E54"/>
    <w:rsid w:val="00F772F4"/>
    <w:rsid w:val="00F77CCA"/>
    <w:rsid w:val="00F809BB"/>
    <w:rsid w:val="00F819B7"/>
    <w:rsid w:val="00F83958"/>
    <w:rsid w:val="00F83B51"/>
    <w:rsid w:val="00F84E46"/>
    <w:rsid w:val="00F85110"/>
    <w:rsid w:val="00F85698"/>
    <w:rsid w:val="00F9007C"/>
    <w:rsid w:val="00F91993"/>
    <w:rsid w:val="00F93099"/>
    <w:rsid w:val="00F93354"/>
    <w:rsid w:val="00F97722"/>
    <w:rsid w:val="00FA4605"/>
    <w:rsid w:val="00FA64FC"/>
    <w:rsid w:val="00FA6EAE"/>
    <w:rsid w:val="00FA7058"/>
    <w:rsid w:val="00FA7C20"/>
    <w:rsid w:val="00FB0477"/>
    <w:rsid w:val="00FB0C36"/>
    <w:rsid w:val="00FB2080"/>
    <w:rsid w:val="00FB2F8F"/>
    <w:rsid w:val="00FB6AF4"/>
    <w:rsid w:val="00FC155E"/>
    <w:rsid w:val="00FC1DCF"/>
    <w:rsid w:val="00FC233A"/>
    <w:rsid w:val="00FC4444"/>
    <w:rsid w:val="00FC71FF"/>
    <w:rsid w:val="00FD13C0"/>
    <w:rsid w:val="00FD13D8"/>
    <w:rsid w:val="00FD199E"/>
    <w:rsid w:val="00FD298C"/>
    <w:rsid w:val="00FE7045"/>
    <w:rsid w:val="00FE758B"/>
    <w:rsid w:val="00FF134C"/>
    <w:rsid w:val="00FF1EDE"/>
    <w:rsid w:val="00FF6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0B4EDE1-B9F9-42F6-A6DA-B08D239C2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01A7"/>
    <w:pPr>
      <w:spacing w:before="0" w:after="0" w:line="360" w:lineRule="auto"/>
      <w:jc w:val="both"/>
    </w:pPr>
    <w:rPr>
      <w:rFonts w:asciiTheme="majorHAnsi" w:hAnsiTheme="majorHAnsi"/>
      <w:sz w:val="28"/>
    </w:rPr>
  </w:style>
  <w:style w:type="paragraph" w:styleId="Heading1">
    <w:name w:val="heading 1"/>
    <w:basedOn w:val="Normal"/>
    <w:next w:val="Normal"/>
    <w:link w:val="Heading1Char"/>
    <w:uiPriority w:val="9"/>
    <w:qFormat/>
    <w:rsid w:val="00E84013"/>
    <w:pPr>
      <w:keepNext/>
      <w:keepLines/>
      <w:numPr>
        <w:numId w:val="27"/>
      </w:numPr>
      <w:ind w:left="851" w:hanging="851"/>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C20E39"/>
    <w:pPr>
      <w:keepNext/>
      <w:keepLines/>
      <w:numPr>
        <w:ilvl w:val="1"/>
        <w:numId w:val="27"/>
      </w:numPr>
      <w:ind w:left="851" w:hanging="851"/>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316C1"/>
    <w:pPr>
      <w:keepNext/>
      <w:keepLines/>
      <w:numPr>
        <w:ilvl w:val="2"/>
        <w:numId w:val="27"/>
      </w:numPr>
      <w:ind w:left="1701" w:hanging="85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9B1018"/>
    <w:pPr>
      <w:keepNext/>
      <w:keepLines/>
      <w:numPr>
        <w:ilvl w:val="3"/>
        <w:numId w:val="27"/>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E84013"/>
    <w:pPr>
      <w:keepNext/>
      <w:keepLines/>
      <w:numPr>
        <w:ilvl w:val="4"/>
        <w:numId w:val="27"/>
      </w:numPr>
      <w:spacing w:before="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E84013"/>
    <w:pPr>
      <w:keepNext/>
      <w:keepLines/>
      <w:numPr>
        <w:ilvl w:val="5"/>
        <w:numId w:val="27"/>
      </w:numPr>
      <w:spacing w:before="40"/>
      <w:outlineLvl w:val="5"/>
    </w:pPr>
    <w:rPr>
      <w:rFonts w:eastAsiaTheme="majorEastAsia" w:cstheme="majorBidi"/>
      <w:color w:val="243F60" w:themeColor="accent1" w:themeShade="7F"/>
    </w:rPr>
  </w:style>
  <w:style w:type="paragraph" w:styleId="Heading7">
    <w:name w:val="heading 7"/>
    <w:basedOn w:val="Normal"/>
    <w:next w:val="Normal"/>
    <w:link w:val="Heading7Char"/>
    <w:uiPriority w:val="9"/>
    <w:semiHidden/>
    <w:unhideWhenUsed/>
    <w:qFormat/>
    <w:rsid w:val="00E84013"/>
    <w:pPr>
      <w:keepNext/>
      <w:keepLines/>
      <w:numPr>
        <w:ilvl w:val="6"/>
        <w:numId w:val="27"/>
      </w:numPr>
      <w:spacing w:before="40"/>
      <w:outlineLvl w:val="6"/>
    </w:pPr>
    <w:rPr>
      <w:rFonts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E84013"/>
    <w:pPr>
      <w:keepNext/>
      <w:keepLines/>
      <w:numPr>
        <w:ilvl w:val="7"/>
        <w:numId w:val="27"/>
      </w:numPr>
      <w:spacing w:before="4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84013"/>
    <w:pPr>
      <w:keepNext/>
      <w:keepLines/>
      <w:numPr>
        <w:ilvl w:val="8"/>
        <w:numId w:val="27"/>
      </w:numPr>
      <w:spacing w:before="4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E84013"/>
    <w:rPr>
      <w:rFonts w:asciiTheme="majorHAnsi" w:eastAsiaTheme="majorEastAsia" w:hAnsiTheme="majorHAnsi" w:cstheme="majorBidi"/>
      <w:b/>
      <w:bCs/>
      <w:color w:val="0070C0"/>
      <w:sz w:val="44"/>
      <w:szCs w:val="28"/>
    </w:rPr>
  </w:style>
  <w:style w:type="character" w:customStyle="1" w:styleId="Heading2Char">
    <w:name w:val="Heading 2 Char"/>
    <w:basedOn w:val="DefaultParagraphFont"/>
    <w:link w:val="Heading2"/>
    <w:uiPriority w:val="9"/>
    <w:rsid w:val="00C20E39"/>
    <w:rPr>
      <w:rFonts w:asciiTheme="majorHAnsi" w:eastAsiaTheme="majorEastAsia" w:hAnsiTheme="majorHAnsi" w:cstheme="majorBidi"/>
      <w:b/>
      <w:bCs/>
      <w:sz w:val="32"/>
      <w:szCs w:val="26"/>
    </w:rPr>
  </w:style>
  <w:style w:type="character" w:customStyle="1" w:styleId="Heading3Char">
    <w:name w:val="Heading 3 Char"/>
    <w:basedOn w:val="DefaultParagraphFont"/>
    <w:link w:val="Heading3"/>
    <w:uiPriority w:val="9"/>
    <w:rsid w:val="00D316C1"/>
    <w:rPr>
      <w:rFonts w:asciiTheme="majorHAnsi" w:eastAsiaTheme="majorEastAsia" w:hAnsiTheme="majorHAnsi" w:cstheme="majorBidi"/>
      <w:b/>
      <w:bCs/>
      <w:i/>
      <w:sz w:val="26"/>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rPr>
  </w:style>
  <w:style w:type="paragraph" w:styleId="TOC2">
    <w:name w:val="toc 2"/>
    <w:basedOn w:val="Normal"/>
    <w:next w:val="Normal"/>
    <w:autoRedefine/>
    <w:uiPriority w:val="39"/>
    <w:unhideWhenUsed/>
    <w:rsid w:val="00025192"/>
    <w:pPr>
      <w:ind w:left="216"/>
    </w:p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paragraph" w:styleId="FootnoteText">
    <w:name w:val="footnote text"/>
    <w:basedOn w:val="Normal"/>
    <w:link w:val="FootnoteTextChar"/>
    <w:uiPriority w:val="99"/>
    <w:semiHidden/>
    <w:unhideWhenUsed/>
    <w:rsid w:val="002A2A44"/>
    <w:pPr>
      <w:spacing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D52D8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B1018"/>
    <w:rPr>
      <w:rFonts w:asciiTheme="majorHAnsi" w:eastAsiaTheme="majorEastAsia" w:hAnsiTheme="majorHAnsi" w:cstheme="majorBidi"/>
      <w:b/>
      <w:bCs/>
      <w:i/>
      <w:iCs/>
      <w:color w:val="4F81BD" w:themeColor="accent1"/>
    </w:rPr>
  </w:style>
  <w:style w:type="paragraph" w:styleId="TOC4">
    <w:name w:val="toc 4"/>
    <w:basedOn w:val="Normal"/>
    <w:next w:val="Normal"/>
    <w:autoRedefine/>
    <w:uiPriority w:val="39"/>
    <w:unhideWhenUsed/>
    <w:rsid w:val="00E1012B"/>
    <w:pPr>
      <w:spacing w:after="100"/>
      <w:ind w:left="780"/>
    </w:pPr>
  </w:style>
  <w:style w:type="character" w:customStyle="1" w:styleId="Heading5Char">
    <w:name w:val="Heading 5 Char"/>
    <w:basedOn w:val="DefaultParagraphFont"/>
    <w:link w:val="Heading5"/>
    <w:uiPriority w:val="9"/>
    <w:semiHidden/>
    <w:rsid w:val="00E84013"/>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E84013"/>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E84013"/>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E840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84013"/>
    <w:rPr>
      <w:rFonts w:asciiTheme="majorHAnsi" w:eastAsiaTheme="majorEastAsia" w:hAnsiTheme="majorHAnsi" w:cstheme="majorBidi"/>
      <w:i/>
      <w:iCs/>
      <w:color w:val="272727" w:themeColor="text1" w:themeTint="D8"/>
      <w:sz w:val="21"/>
      <w:szCs w:val="21"/>
    </w:rPr>
  </w:style>
  <w:style w:type="table" w:styleId="ListTable4-Accent1">
    <w:name w:val="List Table 4 Accent 1"/>
    <w:basedOn w:val="TableNormal"/>
    <w:uiPriority w:val="49"/>
    <w:rsid w:val="00C552A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HTMLPreformatted">
    <w:name w:val="HTML Preformatted"/>
    <w:basedOn w:val="Normal"/>
    <w:link w:val="HTMLPreformattedChar"/>
    <w:uiPriority w:val="99"/>
    <w:semiHidden/>
    <w:unhideWhenUsed/>
    <w:rsid w:val="003D0E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D0E6C"/>
    <w:rPr>
      <w:rFonts w:ascii="Courier New" w:eastAsia="Times New Roman" w:hAnsi="Courier New" w:cs="Courier New"/>
      <w:sz w:val="20"/>
      <w:szCs w:val="20"/>
    </w:rPr>
  </w:style>
  <w:style w:type="paragraph" w:styleId="NormalWeb">
    <w:name w:val="Normal (Web)"/>
    <w:basedOn w:val="Normal"/>
    <w:uiPriority w:val="99"/>
    <w:semiHidden/>
    <w:unhideWhenUsed/>
    <w:rsid w:val="004B4944"/>
    <w:pPr>
      <w:spacing w:before="100" w:beforeAutospacing="1" w:after="100" w:afterAutospacing="1" w:line="240" w:lineRule="auto"/>
      <w:jc w:val="left"/>
    </w:pPr>
    <w:rPr>
      <w:rFonts w:ascii="Times New Roman" w:eastAsiaTheme="minorEastAsia" w:hAnsi="Times New Roman" w:cs="Times New Roman"/>
      <w:sz w:val="24"/>
      <w:szCs w:val="24"/>
    </w:rPr>
  </w:style>
  <w:style w:type="paragraph" w:styleId="Revision">
    <w:name w:val="Revision"/>
    <w:hidden/>
    <w:uiPriority w:val="99"/>
    <w:semiHidden/>
    <w:rsid w:val="002F28EB"/>
    <w:pPr>
      <w:spacing w:before="0" w:after="0" w:line="240" w:lineRule="auto"/>
    </w:pPr>
    <w:rPr>
      <w:rFonts w:asciiTheme="majorHAnsi" w:hAnsiTheme="majorHAnsi"/>
      <w:sz w:val="26"/>
    </w:rPr>
  </w:style>
  <w:style w:type="character" w:styleId="FollowedHyperlink">
    <w:name w:val="FollowedHyperlink"/>
    <w:basedOn w:val="DefaultParagraphFont"/>
    <w:uiPriority w:val="99"/>
    <w:semiHidden/>
    <w:unhideWhenUsed/>
    <w:rsid w:val="00B3496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2483210">
      <w:bodyDiv w:val="1"/>
      <w:marLeft w:val="0"/>
      <w:marRight w:val="0"/>
      <w:marTop w:val="0"/>
      <w:marBottom w:val="0"/>
      <w:divBdr>
        <w:top w:val="none" w:sz="0" w:space="0" w:color="auto"/>
        <w:left w:val="none" w:sz="0" w:space="0" w:color="auto"/>
        <w:bottom w:val="none" w:sz="0" w:space="0" w:color="auto"/>
        <w:right w:val="none" w:sz="0" w:space="0" w:color="auto"/>
      </w:divBdr>
    </w:div>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 w:id="2046520410">
      <w:bodyDiv w:val="1"/>
      <w:marLeft w:val="0"/>
      <w:marRight w:val="0"/>
      <w:marTop w:val="0"/>
      <w:marBottom w:val="0"/>
      <w:divBdr>
        <w:top w:val="none" w:sz="0" w:space="0" w:color="auto"/>
        <w:left w:val="none" w:sz="0" w:space="0" w:color="auto"/>
        <w:bottom w:val="none" w:sz="0" w:space="0" w:color="auto"/>
        <w:right w:val="none" w:sz="0" w:space="0" w:color="auto"/>
      </w:divBdr>
    </w:div>
    <w:div w:id="2140947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09493C"/>
    <w:rsid w:val="000162BA"/>
    <w:rsid w:val="00040CE9"/>
    <w:rsid w:val="00062B29"/>
    <w:rsid w:val="0009493C"/>
    <w:rsid w:val="00095094"/>
    <w:rsid w:val="00095FAF"/>
    <w:rsid w:val="000F73A2"/>
    <w:rsid w:val="00140CB8"/>
    <w:rsid w:val="001C4D13"/>
    <w:rsid w:val="001E23C3"/>
    <w:rsid w:val="00221177"/>
    <w:rsid w:val="002220E8"/>
    <w:rsid w:val="00241514"/>
    <w:rsid w:val="00293A51"/>
    <w:rsid w:val="002E1116"/>
    <w:rsid w:val="003205AB"/>
    <w:rsid w:val="003466A5"/>
    <w:rsid w:val="003468ED"/>
    <w:rsid w:val="0036061B"/>
    <w:rsid w:val="00372ECC"/>
    <w:rsid w:val="00400C0A"/>
    <w:rsid w:val="00417394"/>
    <w:rsid w:val="004709CE"/>
    <w:rsid w:val="0054533F"/>
    <w:rsid w:val="005D6483"/>
    <w:rsid w:val="00605ED9"/>
    <w:rsid w:val="006A5587"/>
    <w:rsid w:val="006E7B9E"/>
    <w:rsid w:val="00724C52"/>
    <w:rsid w:val="00783296"/>
    <w:rsid w:val="00794B56"/>
    <w:rsid w:val="007D6337"/>
    <w:rsid w:val="008155D9"/>
    <w:rsid w:val="00886A4E"/>
    <w:rsid w:val="00892308"/>
    <w:rsid w:val="008D1406"/>
    <w:rsid w:val="008E2F0C"/>
    <w:rsid w:val="00923546"/>
    <w:rsid w:val="00981C46"/>
    <w:rsid w:val="009D75F2"/>
    <w:rsid w:val="00AB315C"/>
    <w:rsid w:val="00AD67CC"/>
    <w:rsid w:val="00B33007"/>
    <w:rsid w:val="00C05383"/>
    <w:rsid w:val="00C33DB7"/>
    <w:rsid w:val="00C94AAA"/>
    <w:rsid w:val="00CF18B6"/>
    <w:rsid w:val="00D15AB5"/>
    <w:rsid w:val="00D73183"/>
    <w:rsid w:val="00DB34F6"/>
    <w:rsid w:val="00DC3C80"/>
    <w:rsid w:val="00E60812"/>
    <w:rsid w:val="00E666AD"/>
    <w:rsid w:val="00E766BE"/>
    <w:rsid w:val="00E974A7"/>
    <w:rsid w:val="00EE1EE2"/>
    <w:rsid w:val="00F010B2"/>
    <w:rsid w:val="00F1735D"/>
    <w:rsid w:val="00F51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5F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paragraph" w:customStyle="1" w:styleId="F1FD4E0CBBB14C6E892CD332CD0BE685">
    <w:name w:val="F1FD4E0CBBB14C6E892CD332CD0BE685"/>
    <w:rsid w:val="0009493C"/>
  </w:style>
  <w:style w:type="paragraph" w:customStyle="1" w:styleId="F576C7DDF11448C39C0022C1D17F41AF">
    <w:name w:val="F576C7DDF11448C39C0022C1D17F41AF"/>
    <w:rsid w:val="0009493C"/>
  </w:style>
  <w:style w:type="character" w:styleId="PlaceholderText">
    <w:name w:val="Placeholder Text"/>
    <w:basedOn w:val="DefaultParagraphFont"/>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C19A89-FAD7-4898-8855-6AE51A20A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1096</TotalTime>
  <Pages>11</Pages>
  <Words>946</Words>
  <Characters>5397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ĐH Khoa học Tự nhiên TPHCM</Company>
  <LinksUpToDate>false</LinksUpToDate>
  <CharactersWithSpaces>6331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hiepxuan2008@gmail.com</dc:creator>
  <cp:lastModifiedBy>Thành Hiệp Mai</cp:lastModifiedBy>
  <cp:revision>23</cp:revision>
  <cp:lastPrinted>2015-11-25T12:20:00Z</cp:lastPrinted>
  <dcterms:created xsi:type="dcterms:W3CDTF">2016-01-08T09:08:00Z</dcterms:created>
  <dcterms:modified xsi:type="dcterms:W3CDTF">2016-01-09T19:45:00Z</dcterms:modified>
</cp:coreProperties>
</file>