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F939" w14:textId="77777777" w:rsidR="00335E9B" w:rsidRPr="00335E9B" w:rsidRDefault="00335E9B" w:rsidP="00335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E9B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- </w:t>
      </w:r>
      <w:r w:rsidRPr="00335E9B">
        <w:rPr>
          <w:rFonts w:ascii="Times New Roman" w:hAnsi="Times New Roman" w:cs="Times New Roman"/>
          <w:sz w:val="28"/>
          <w:szCs w:val="28"/>
        </w:rPr>
        <w:t>Meeting Agenda:</w:t>
      </w:r>
    </w:p>
    <w:p w14:paraId="1962CD30" w14:textId="77777777" w:rsidR="00335E9B" w:rsidRPr="00335E9B" w:rsidRDefault="00335E9B" w:rsidP="00335E9B">
      <w:pPr>
        <w:rPr>
          <w:rFonts w:ascii="Times New Roman" w:hAnsi="Times New Roman" w:cs="Times New Roman"/>
        </w:rPr>
      </w:pPr>
      <w:r w:rsidRPr="00335E9B">
        <w:rPr>
          <w:rFonts w:ascii="Times New Roman" w:hAnsi="Times New Roman" w:cs="Times New Roman"/>
          <w:b/>
          <w:bCs/>
        </w:rPr>
        <w:t>Participants:</w:t>
      </w:r>
      <w:r w:rsidRPr="00335E9B">
        <w:rPr>
          <w:rFonts w:ascii="Times New Roman" w:hAnsi="Times New Roman" w:cs="Times New Roman"/>
        </w:rPr>
        <w:t xml:space="preserve"> Danae O’Connor, Noah Warren, Bailey Hughes, Vuong Tran, Debra Parcheta</w:t>
      </w:r>
    </w:p>
    <w:p w14:paraId="58E7C8BB" w14:textId="298BF1A5" w:rsidR="00EA52AF" w:rsidRDefault="00EA52AF" w:rsidP="00EA52AF">
      <w:pPr>
        <w:rPr>
          <w:color w:val="000000"/>
        </w:rPr>
      </w:pPr>
      <w:r>
        <w:rPr>
          <w:rStyle w:val="contentpasted0"/>
          <w:rFonts w:ascii="Times New Roman" w:hAnsi="Times New Roman" w:cs="Times New Roman"/>
          <w:b/>
          <w:bCs/>
          <w:color w:val="000000"/>
        </w:rPr>
        <w:t>When:</w:t>
      </w:r>
      <w:r>
        <w:rPr>
          <w:rStyle w:val="contentpasted0"/>
          <w:rFonts w:ascii="Times New Roman" w:hAnsi="Times New Roman" w:cs="Times New Roman"/>
          <w:color w:val="000000"/>
        </w:rPr>
        <w:t xml:space="preserve"> </w:t>
      </w:r>
      <w:r w:rsidR="00730C8A">
        <w:rPr>
          <w:rStyle w:val="contentpasted0"/>
          <w:rFonts w:ascii="Times New Roman" w:hAnsi="Times New Roman" w:cs="Times New Roman"/>
          <w:color w:val="000000"/>
        </w:rPr>
        <w:t>11:00a</w:t>
      </w:r>
      <w:r w:rsidR="00040AC7">
        <w:rPr>
          <w:rStyle w:val="contentpasted0"/>
          <w:rFonts w:ascii="Times New Roman" w:hAnsi="Times New Roman" w:cs="Times New Roman"/>
          <w:color w:val="000000"/>
        </w:rPr>
        <w:t xml:space="preserve">m to </w:t>
      </w:r>
      <w:r w:rsidR="00730C8A">
        <w:rPr>
          <w:rStyle w:val="contentpasted0"/>
          <w:rFonts w:ascii="Times New Roman" w:hAnsi="Times New Roman" w:cs="Times New Roman"/>
          <w:color w:val="000000"/>
        </w:rPr>
        <w:t>12:00</w:t>
      </w:r>
      <w:r w:rsidR="00040AC7">
        <w:rPr>
          <w:rStyle w:val="contentpasted0"/>
          <w:rFonts w:ascii="Times New Roman" w:hAnsi="Times New Roman" w:cs="Times New Roman"/>
          <w:color w:val="000000"/>
        </w:rPr>
        <w:t>pm</w:t>
      </w:r>
      <w:r>
        <w:rPr>
          <w:rStyle w:val="contentpasted0"/>
          <w:rFonts w:ascii="Times New Roman" w:hAnsi="Times New Roman" w:cs="Times New Roman"/>
          <w:color w:val="000000"/>
        </w:rPr>
        <w:t xml:space="preserve"> on 10/</w:t>
      </w:r>
      <w:r w:rsidR="00730C8A">
        <w:rPr>
          <w:rStyle w:val="contentpasted0"/>
          <w:rFonts w:ascii="Times New Roman" w:hAnsi="Times New Roman" w:cs="Times New Roman"/>
          <w:color w:val="000000"/>
        </w:rPr>
        <w:t>25</w:t>
      </w:r>
      <w:r>
        <w:rPr>
          <w:rStyle w:val="contentpasted0"/>
          <w:rFonts w:ascii="Times New Roman" w:hAnsi="Times New Roman" w:cs="Times New Roman"/>
          <w:color w:val="000000"/>
        </w:rPr>
        <w:t>/2023  </w:t>
      </w:r>
    </w:p>
    <w:p w14:paraId="714553CD" w14:textId="1294AF92" w:rsidR="00730C8A" w:rsidRDefault="00EA52AF" w:rsidP="00EA52AF">
      <w:pPr>
        <w:rPr>
          <w:rStyle w:val="contentpasted0"/>
          <w:rFonts w:ascii="Times New Roman" w:hAnsi="Times New Roman" w:cs="Times New Roman"/>
          <w:color w:val="000000"/>
        </w:rPr>
      </w:pPr>
      <w:r>
        <w:rPr>
          <w:rStyle w:val="contentpasted0"/>
          <w:rFonts w:ascii="Times New Roman" w:hAnsi="Times New Roman" w:cs="Times New Roman"/>
          <w:b/>
          <w:bCs/>
          <w:color w:val="000000"/>
        </w:rPr>
        <w:t>Where:</w:t>
      </w:r>
      <w:r>
        <w:rPr>
          <w:rStyle w:val="contentpasted0"/>
          <w:rFonts w:ascii="Times New Roman" w:hAnsi="Times New Roman" w:cs="Times New Roman"/>
          <w:color w:val="000000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>
        <w:rPr>
          <w:rStyle w:val="contentpasted0"/>
          <w:rFonts w:ascii="Times New Roman" w:hAnsi="Times New Roman" w:cs="Times New Roman"/>
          <w:color w:val="000000"/>
        </w:rPr>
        <w:t xml:space="preserve">  Meeting ID: 968 164 6314</w:t>
      </w:r>
    </w:p>
    <w:p w14:paraId="07D7AAC3" w14:textId="77777777" w:rsidR="003013C5" w:rsidRPr="00730C8A" w:rsidRDefault="003013C5" w:rsidP="00EA52AF">
      <w:pPr>
        <w:rPr>
          <w:rFonts w:ascii="Times New Roman" w:hAnsi="Times New Roman" w:cs="Times New Roman"/>
          <w:color w:val="000000"/>
        </w:rPr>
      </w:pPr>
    </w:p>
    <w:p w14:paraId="32331792" w14:textId="671BE5F4" w:rsidR="00513A37" w:rsidRPr="00513A37" w:rsidRDefault="00335E9B" w:rsidP="00513A37">
      <w:pPr>
        <w:rPr>
          <w:rFonts w:ascii="Times New Roman" w:hAnsi="Times New Roman" w:cs="Times New Roman"/>
          <w:b/>
          <w:bCs/>
        </w:rPr>
      </w:pPr>
      <w:r w:rsidRPr="00335E9B">
        <w:rPr>
          <w:rFonts w:ascii="Times New Roman" w:hAnsi="Times New Roman" w:cs="Times New Roman"/>
          <w:b/>
          <w:bCs/>
        </w:rPr>
        <w:t>What is being covered:</w:t>
      </w:r>
    </w:p>
    <w:p w14:paraId="6D1C05EA" w14:textId="77777777" w:rsidR="00513A37" w:rsidRDefault="00513A37" w:rsidP="00513A37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double check that our understanding of the designs is correct, as we are beginning the process of building the application.</w:t>
      </w:r>
    </w:p>
    <w:p w14:paraId="3DADA56B" w14:textId="2EF8DDCF" w:rsidR="003013C5" w:rsidRDefault="003013C5" w:rsidP="00513A37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</w:t>
      </w:r>
      <w:r>
        <w:rPr>
          <w:rFonts w:ascii="Times New Roman" w:hAnsi="Times New Roman" w:cs="Times New Roman"/>
        </w:rPr>
        <w:t>pdate on our progress regarding the building of the visualization.</w:t>
      </w:r>
    </w:p>
    <w:p w14:paraId="08DDB614" w14:textId="4434A1E1" w:rsidR="00513A37" w:rsidRDefault="00040AC7" w:rsidP="008A3193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DD0503">
        <w:rPr>
          <w:rFonts w:ascii="Times New Roman" w:hAnsi="Times New Roman" w:cs="Times New Roman"/>
        </w:rPr>
        <w:t xml:space="preserve"> would like to go over our basic plan for implementation </w:t>
      </w:r>
      <w:r w:rsidR="00513A37">
        <w:rPr>
          <w:rFonts w:ascii="Times New Roman" w:hAnsi="Times New Roman" w:cs="Times New Roman"/>
        </w:rPr>
        <w:t>based on the designs we discussed in our last meeting. We also</w:t>
      </w:r>
      <w:r>
        <w:rPr>
          <w:rFonts w:ascii="Times New Roman" w:hAnsi="Times New Roman" w:cs="Times New Roman"/>
        </w:rPr>
        <w:t xml:space="preserve"> have a few questions to ask </w:t>
      </w:r>
      <w:r w:rsidR="00513A37">
        <w:rPr>
          <w:rFonts w:ascii="Times New Roman" w:hAnsi="Times New Roman" w:cs="Times New Roman"/>
        </w:rPr>
        <w:t>regarding our next steps</w:t>
      </w:r>
      <w:r>
        <w:rPr>
          <w:rFonts w:ascii="Times New Roman" w:hAnsi="Times New Roman" w:cs="Times New Roman"/>
        </w:rPr>
        <w:t xml:space="preserve">. </w:t>
      </w:r>
    </w:p>
    <w:p w14:paraId="5DD5A41C" w14:textId="3DC84F40" w:rsidR="00E446FF" w:rsidRDefault="00E446FF" w:rsidP="008A3193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</w:t>
      </w:r>
      <w:r w:rsidR="002B6FB9">
        <w:rPr>
          <w:rFonts w:ascii="Times New Roman" w:hAnsi="Times New Roman" w:cs="Times New Roman"/>
        </w:rPr>
        <w:t xml:space="preserve">ing </w:t>
      </w:r>
      <w:r>
        <w:rPr>
          <w:rFonts w:ascii="Times New Roman" w:hAnsi="Times New Roman" w:cs="Times New Roman"/>
        </w:rPr>
        <w:t>and receiv</w:t>
      </w:r>
      <w:r w:rsidR="002B6FB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BF0FF5">
        <w:rPr>
          <w:rFonts w:ascii="Times New Roman" w:hAnsi="Times New Roman" w:cs="Times New Roman"/>
        </w:rPr>
        <w:t>feedback on</w:t>
      </w:r>
      <w:r>
        <w:rPr>
          <w:rFonts w:ascii="Times New Roman" w:hAnsi="Times New Roman" w:cs="Times New Roman"/>
        </w:rPr>
        <w:t xml:space="preserve"> </w:t>
      </w:r>
      <w:r w:rsidR="00BF0FF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color scheme </w:t>
      </w:r>
      <w:r w:rsidR="00BF0FF5">
        <w:rPr>
          <w:rFonts w:ascii="Times New Roman" w:hAnsi="Times New Roman" w:cs="Times New Roman"/>
        </w:rPr>
        <w:t xml:space="preserve">we’ve chosen </w:t>
      </w:r>
      <w:r>
        <w:rPr>
          <w:rFonts w:ascii="Times New Roman" w:hAnsi="Times New Roman" w:cs="Times New Roman"/>
        </w:rPr>
        <w:t>for the</w:t>
      </w:r>
      <w:r w:rsidR="002B6FB9">
        <w:rPr>
          <w:rFonts w:ascii="Times New Roman" w:hAnsi="Times New Roman" w:cs="Times New Roman"/>
        </w:rPr>
        <w:t xml:space="preserve"> timeline in the</w:t>
      </w:r>
      <w:r>
        <w:rPr>
          <w:rFonts w:ascii="Times New Roman" w:hAnsi="Times New Roman" w:cs="Times New Roman"/>
        </w:rPr>
        <w:t xml:space="preserve"> tactic view</w:t>
      </w:r>
      <w:r w:rsidR="002B6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 card headers for the timeline view.</w:t>
      </w:r>
    </w:p>
    <w:p w14:paraId="142BFA3C" w14:textId="0978FE41" w:rsidR="00DF425F" w:rsidRDefault="00335E9B">
      <w:pPr>
        <w:rPr>
          <w:rFonts w:ascii="Times New Roman" w:hAnsi="Times New Roman" w:cs="Times New Roman"/>
          <w:u w:val="single"/>
        </w:rPr>
      </w:pPr>
      <w:r w:rsidRPr="00335E9B">
        <w:rPr>
          <w:rFonts w:ascii="Times New Roman" w:hAnsi="Times New Roman" w:cs="Times New Roman"/>
          <w:u w:val="single"/>
        </w:rPr>
        <w:t>Questions:</w:t>
      </w:r>
    </w:p>
    <w:p w14:paraId="2525CB70" w14:textId="03CBAF88" w:rsidR="00730C8A" w:rsidRDefault="00DD0503" w:rsidP="00730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familiar with Observable Plot?</w:t>
      </w:r>
    </w:p>
    <w:p w14:paraId="12A8C359" w14:textId="2EAC5AD8" w:rsidR="0087792A" w:rsidRDefault="00DD0503" w:rsidP="00730C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you feel about us using this</w:t>
      </w:r>
      <w:r w:rsidR="0087792A">
        <w:rPr>
          <w:rFonts w:ascii="Times New Roman" w:hAnsi="Times New Roman" w:cs="Times New Roman"/>
        </w:rPr>
        <w:t>?</w:t>
      </w:r>
    </w:p>
    <w:p w14:paraId="6041E1B2" w14:textId="25A5CD64" w:rsidR="00DD0503" w:rsidRDefault="0087792A" w:rsidP="00730C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D0503">
        <w:rPr>
          <w:rFonts w:ascii="Times New Roman" w:hAnsi="Times New Roman" w:cs="Times New Roman"/>
        </w:rPr>
        <w:t xml:space="preserve">ould you prefer we stick </w:t>
      </w:r>
      <w:r w:rsidR="00513A37">
        <w:rPr>
          <w:rFonts w:ascii="Times New Roman" w:hAnsi="Times New Roman" w:cs="Times New Roman"/>
        </w:rPr>
        <w:t>to using</w:t>
      </w:r>
      <w:r w:rsidR="00DD0503">
        <w:rPr>
          <w:rFonts w:ascii="Times New Roman" w:hAnsi="Times New Roman" w:cs="Times New Roman"/>
        </w:rPr>
        <w:t xml:space="preserve"> D3?</w:t>
      </w:r>
    </w:p>
    <w:p w14:paraId="0A5F4565" w14:textId="0180E803" w:rsidR="00F64F06" w:rsidRDefault="00F64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changes you’d like to make to the application design before we move forward</w:t>
      </w:r>
      <w:r w:rsidR="00513A37">
        <w:rPr>
          <w:rFonts w:ascii="Times New Roman" w:hAnsi="Times New Roman" w:cs="Times New Roman"/>
        </w:rPr>
        <w:t xml:space="preserve"> with it?</w:t>
      </w:r>
    </w:p>
    <w:p w14:paraId="48A1196C" w14:textId="2DC999B3" w:rsidR="00E446FF" w:rsidRDefault="00E446FF">
      <w:pPr>
        <w:rPr>
          <w:rFonts w:ascii="Times New Roman" w:hAnsi="Times New Roman" w:cs="Times New Roman"/>
        </w:rPr>
      </w:pPr>
      <w:r w:rsidRPr="004B2259">
        <w:rPr>
          <w:rFonts w:ascii="Times New Roman" w:hAnsi="Times New Roman" w:cs="Times New Roman"/>
        </w:rPr>
        <w:t>We want to confirm that the Splunk Search Tool’s built-in reporting feature will suffice for the reporting needs of the application.</w:t>
      </w:r>
    </w:p>
    <w:p w14:paraId="04D97DB9" w14:textId="76360CC4" w:rsidR="004B2259" w:rsidRPr="00513A37" w:rsidRDefault="00301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you prefer </w:t>
      </w:r>
      <w:r w:rsidR="004B2259">
        <w:rPr>
          <w:rFonts w:ascii="Times New Roman" w:hAnsi="Times New Roman" w:cs="Times New Roman"/>
        </w:rPr>
        <w:t xml:space="preserve">we implement the tactic and timeline views as </w:t>
      </w:r>
      <w:r>
        <w:rPr>
          <w:rFonts w:ascii="Times New Roman" w:hAnsi="Times New Roman" w:cs="Times New Roman"/>
        </w:rPr>
        <w:t>two different</w:t>
      </w:r>
      <w:r w:rsidR="004B2259">
        <w:rPr>
          <w:rFonts w:ascii="Times New Roman" w:hAnsi="Times New Roman" w:cs="Times New Roman"/>
        </w:rPr>
        <w:t xml:space="preserve"> visualizations</w:t>
      </w:r>
      <w:r>
        <w:rPr>
          <w:rFonts w:ascii="Times New Roman" w:hAnsi="Times New Roman" w:cs="Times New Roman"/>
        </w:rPr>
        <w:t xml:space="preserve"> that show up separately within the ‘select visualization tab’ </w:t>
      </w:r>
      <w:r w:rsidR="004B2259">
        <w:rPr>
          <w:rFonts w:ascii="Times New Roman" w:hAnsi="Times New Roman" w:cs="Times New Roman"/>
        </w:rPr>
        <w:t xml:space="preserve">or would you prefer that they are </w:t>
      </w:r>
      <w:r>
        <w:rPr>
          <w:rFonts w:ascii="Times New Roman" w:hAnsi="Times New Roman" w:cs="Times New Roman"/>
        </w:rPr>
        <w:t xml:space="preserve">represented within </w:t>
      </w:r>
      <w:r w:rsidR="004B2259">
        <w:rPr>
          <w:rFonts w:ascii="Times New Roman" w:hAnsi="Times New Roman" w:cs="Times New Roman"/>
        </w:rPr>
        <w:t xml:space="preserve">the same visualization </w:t>
      </w:r>
      <w:r>
        <w:rPr>
          <w:rFonts w:ascii="Times New Roman" w:hAnsi="Times New Roman" w:cs="Times New Roman"/>
        </w:rPr>
        <w:t>by using</w:t>
      </w:r>
      <w:r w:rsidR="004B2259">
        <w:rPr>
          <w:rFonts w:ascii="Times New Roman" w:hAnsi="Times New Roman" w:cs="Times New Roman"/>
        </w:rPr>
        <w:t xml:space="preserve"> a toggle?</w:t>
      </w:r>
    </w:p>
    <w:sectPr w:rsidR="004B2259" w:rsidRPr="0051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AFF"/>
    <w:multiLevelType w:val="hybridMultilevel"/>
    <w:tmpl w:val="F8A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B"/>
    <w:rsid w:val="00040AC7"/>
    <w:rsid w:val="00184DDE"/>
    <w:rsid w:val="001A2894"/>
    <w:rsid w:val="002B6FB9"/>
    <w:rsid w:val="003013C5"/>
    <w:rsid w:val="00335E9B"/>
    <w:rsid w:val="00341173"/>
    <w:rsid w:val="004233E9"/>
    <w:rsid w:val="004B1DDD"/>
    <w:rsid w:val="004B2259"/>
    <w:rsid w:val="00513A37"/>
    <w:rsid w:val="005C14F1"/>
    <w:rsid w:val="007243AD"/>
    <w:rsid w:val="00730C8A"/>
    <w:rsid w:val="007822C6"/>
    <w:rsid w:val="007F483A"/>
    <w:rsid w:val="0087792A"/>
    <w:rsid w:val="008A3193"/>
    <w:rsid w:val="008B0B64"/>
    <w:rsid w:val="00946EED"/>
    <w:rsid w:val="00B23FCC"/>
    <w:rsid w:val="00BF0FF5"/>
    <w:rsid w:val="00DD0503"/>
    <w:rsid w:val="00DF425F"/>
    <w:rsid w:val="00E446FF"/>
    <w:rsid w:val="00EA52AF"/>
    <w:rsid w:val="00EB2696"/>
    <w:rsid w:val="00F6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6FFE"/>
  <w15:chartTrackingRefBased/>
  <w15:docId w15:val="{A5BFD115-8565-421C-8C51-54913664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335E9B"/>
  </w:style>
  <w:style w:type="character" w:styleId="Hyperlink">
    <w:name w:val="Hyperlink"/>
    <w:basedOn w:val="DefaultParagraphFont"/>
    <w:uiPriority w:val="99"/>
    <w:unhideWhenUsed/>
    <w:rsid w:val="00335E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E9B"/>
    <w:pPr>
      <w:ind w:left="720"/>
      <w:contextualSpacing/>
    </w:pPr>
  </w:style>
  <w:style w:type="character" w:customStyle="1" w:styleId="contentpasted0">
    <w:name w:val="contentpasted0"/>
    <w:basedOn w:val="DefaultParagraphFont"/>
    <w:rsid w:val="00EA52AF"/>
  </w:style>
  <w:style w:type="character" w:styleId="UnresolvedMention">
    <w:name w:val="Unresolved Mention"/>
    <w:basedOn w:val="DefaultParagraphFont"/>
    <w:uiPriority w:val="99"/>
    <w:semiHidden/>
    <w:unhideWhenUsed/>
    <w:rsid w:val="00DD0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Warren, Noah</cp:lastModifiedBy>
  <cp:revision>8</cp:revision>
  <dcterms:created xsi:type="dcterms:W3CDTF">2023-10-24T15:32:00Z</dcterms:created>
  <dcterms:modified xsi:type="dcterms:W3CDTF">2023-10-25T02:14:00Z</dcterms:modified>
</cp:coreProperties>
</file>