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75D7A" w14:textId="4E83F776" w:rsidR="006737DA" w:rsidRPr="00A34466" w:rsidRDefault="006737DA">
      <w:pPr>
        <w:pBdr>
          <w:bottom w:val="single" w:sz="6" w:space="1" w:color="auto"/>
        </w:pBdr>
        <w:rPr>
          <w:rFonts w:ascii="Times New Roman" w:hAnsi="Times New Roman" w:cs="Times New Roman"/>
          <w:sz w:val="24"/>
          <w:szCs w:val="24"/>
        </w:rPr>
      </w:pPr>
    </w:p>
    <w:p w14:paraId="73D372B4" w14:textId="77777777" w:rsidR="00EA4ADC" w:rsidRDefault="006E4684" w:rsidP="00EA4ADC">
      <w:pPr>
        <w:jc w:val="center"/>
        <w:rPr>
          <w:rFonts w:ascii="Times New Roman" w:hAnsi="Times New Roman" w:cs="Times New Roman"/>
          <w:sz w:val="24"/>
          <w:szCs w:val="24"/>
        </w:rPr>
      </w:pPr>
      <w:r w:rsidRPr="00A34466">
        <w:rPr>
          <w:rFonts w:ascii="Times New Roman" w:hAnsi="Times New Roman" w:cs="Times New Roman"/>
          <w:sz w:val="28"/>
          <w:szCs w:val="28"/>
        </w:rPr>
        <w:t>Kaiser Permanente Cybersecurity Project - Meeting Agenda:</w:t>
      </w:r>
    </w:p>
    <w:p w14:paraId="0B04F81F" w14:textId="4E0D6B1F" w:rsidR="006E4684" w:rsidRPr="00A34466" w:rsidRDefault="006E4684" w:rsidP="00805C93">
      <w:pPr>
        <w:rPr>
          <w:rFonts w:ascii="Times New Roman" w:hAnsi="Times New Roman" w:cs="Times New Roman"/>
          <w:sz w:val="24"/>
          <w:szCs w:val="24"/>
        </w:rPr>
      </w:pPr>
      <w:r w:rsidRPr="00A34466">
        <w:rPr>
          <w:rFonts w:ascii="Times New Roman" w:hAnsi="Times New Roman" w:cs="Times New Roman"/>
          <w:b/>
          <w:bCs/>
          <w:sz w:val="24"/>
          <w:szCs w:val="24"/>
        </w:rPr>
        <w:t>Participants:</w:t>
      </w:r>
      <w:r w:rsidRPr="00A34466">
        <w:rPr>
          <w:rFonts w:ascii="Times New Roman" w:hAnsi="Times New Roman" w:cs="Times New Roman"/>
          <w:sz w:val="24"/>
          <w:szCs w:val="24"/>
        </w:rPr>
        <w:t xml:space="preserve"> Danae O’Connor, Noah Warren, Vuong Tran, Debra </w:t>
      </w:r>
      <w:proofErr w:type="spellStart"/>
      <w:r w:rsidRPr="00A34466">
        <w:rPr>
          <w:rFonts w:ascii="Times New Roman" w:hAnsi="Times New Roman" w:cs="Times New Roman"/>
          <w:sz w:val="24"/>
          <w:szCs w:val="24"/>
        </w:rPr>
        <w:t>Parcheta</w:t>
      </w:r>
      <w:proofErr w:type="spellEnd"/>
    </w:p>
    <w:p w14:paraId="771F90F4" w14:textId="77777777" w:rsidR="006E4684" w:rsidRPr="00A34466" w:rsidRDefault="006E4684">
      <w:pPr>
        <w:rPr>
          <w:rFonts w:ascii="Times New Roman" w:hAnsi="Times New Roman" w:cs="Times New Roman"/>
          <w:sz w:val="24"/>
          <w:szCs w:val="24"/>
        </w:rPr>
      </w:pPr>
      <w:r w:rsidRPr="00A34466">
        <w:rPr>
          <w:rFonts w:ascii="Times New Roman" w:hAnsi="Times New Roman" w:cs="Times New Roman"/>
          <w:b/>
          <w:bCs/>
          <w:sz w:val="24"/>
          <w:szCs w:val="24"/>
        </w:rPr>
        <w:t>When:</w:t>
      </w:r>
      <w:r w:rsidRPr="00A34466">
        <w:rPr>
          <w:rFonts w:ascii="Times New Roman" w:hAnsi="Times New Roman" w:cs="Times New Roman"/>
          <w:sz w:val="24"/>
          <w:szCs w:val="24"/>
        </w:rPr>
        <w:t xml:space="preserve"> 1:00pm to 2:00pm on 2/14/2024</w:t>
      </w:r>
    </w:p>
    <w:p w14:paraId="356D3AC2" w14:textId="5DA752C7" w:rsidR="006E4684" w:rsidRPr="00A34466" w:rsidRDefault="006E4684">
      <w:pPr>
        <w:rPr>
          <w:rFonts w:ascii="Times New Roman" w:hAnsi="Times New Roman" w:cs="Times New Roman"/>
          <w:sz w:val="24"/>
          <w:szCs w:val="24"/>
        </w:rPr>
      </w:pPr>
      <w:r w:rsidRPr="00A34466">
        <w:rPr>
          <w:rFonts w:ascii="Times New Roman" w:hAnsi="Times New Roman" w:cs="Times New Roman"/>
          <w:b/>
          <w:bCs/>
          <w:sz w:val="24"/>
          <w:szCs w:val="24"/>
        </w:rPr>
        <w:t>Where:</w:t>
      </w:r>
      <w:r w:rsidRPr="00A34466">
        <w:rPr>
          <w:rFonts w:ascii="Times New Roman" w:hAnsi="Times New Roman" w:cs="Times New Roman"/>
          <w:sz w:val="24"/>
          <w:szCs w:val="24"/>
        </w:rPr>
        <w:t xml:space="preserve"> </w:t>
      </w:r>
      <w:hyperlink r:id="rId5" w:tgtFrame="_blank" w:history="1">
        <w:r w:rsidRPr="00A34466">
          <w:rPr>
            <w:rStyle w:val="Hyperlink"/>
            <w:rFonts w:ascii="Times New Roman" w:hAnsi="Times New Roman" w:cs="Times New Roman"/>
            <w:sz w:val="24"/>
            <w:szCs w:val="24"/>
          </w:rPr>
          <w:t>https://ucdenver.zoom.us/j/9681646314</w:t>
        </w:r>
      </w:hyperlink>
      <w:r w:rsidRPr="00A34466">
        <w:rPr>
          <w:rFonts w:ascii="Times New Roman" w:hAnsi="Times New Roman" w:cs="Times New Roman"/>
          <w:sz w:val="24"/>
          <w:szCs w:val="24"/>
        </w:rPr>
        <w:t xml:space="preserve"> Meeting ID: </w:t>
      </w:r>
      <w:hyperlink r:id="rId6" w:tgtFrame="_blank" w:history="1">
        <w:r w:rsidRPr="00A34466">
          <w:rPr>
            <w:rStyle w:val="Hyperlink"/>
            <w:rFonts w:ascii="Times New Roman" w:hAnsi="Times New Roman" w:cs="Times New Roman"/>
            <w:sz w:val="24"/>
            <w:szCs w:val="24"/>
          </w:rPr>
          <w:t>968 164 6314</w:t>
        </w:r>
      </w:hyperlink>
    </w:p>
    <w:p w14:paraId="5AC2A2E7" w14:textId="5D139E85" w:rsidR="006E4684" w:rsidRPr="00A34466" w:rsidRDefault="006E4684">
      <w:pPr>
        <w:rPr>
          <w:rFonts w:ascii="Times New Roman" w:hAnsi="Times New Roman" w:cs="Times New Roman"/>
          <w:sz w:val="24"/>
          <w:szCs w:val="24"/>
        </w:rPr>
      </w:pPr>
      <w:r w:rsidRPr="00A34466">
        <w:rPr>
          <w:rFonts w:ascii="Times New Roman" w:hAnsi="Times New Roman" w:cs="Times New Roman"/>
          <w:b/>
          <w:bCs/>
          <w:sz w:val="24"/>
          <w:szCs w:val="24"/>
        </w:rPr>
        <w:t>What is being covered:</w:t>
      </w:r>
      <w:r w:rsidRPr="00A34466">
        <w:rPr>
          <w:rFonts w:ascii="Times New Roman" w:hAnsi="Times New Roman" w:cs="Times New Roman"/>
          <w:sz w:val="24"/>
          <w:szCs w:val="24"/>
        </w:rPr>
        <w:br/>
        <w:t>An update on the team’s progress in implementing the requested changes to the application:</w:t>
      </w:r>
    </w:p>
    <w:p w14:paraId="49FCD50F" w14:textId="1E2468F4" w:rsidR="006E4684" w:rsidRPr="00A34466" w:rsidRDefault="006E4684">
      <w:pPr>
        <w:rPr>
          <w:rFonts w:ascii="Times New Roman" w:hAnsi="Times New Roman" w:cs="Times New Roman"/>
          <w:sz w:val="24"/>
          <w:szCs w:val="24"/>
        </w:rPr>
      </w:pPr>
      <w:r w:rsidRPr="00A34466">
        <w:rPr>
          <w:rFonts w:ascii="Times New Roman" w:hAnsi="Times New Roman" w:cs="Times New Roman"/>
          <w:sz w:val="24"/>
          <w:szCs w:val="24"/>
        </w:rPr>
        <w:tab/>
        <w:t>Tooltip change – turned from following the mouse to a static position with a click</w:t>
      </w:r>
      <w:r w:rsidR="00854FDB" w:rsidRPr="00A34466">
        <w:rPr>
          <w:rFonts w:ascii="Times New Roman" w:hAnsi="Times New Roman" w:cs="Times New Roman"/>
          <w:sz w:val="24"/>
          <w:szCs w:val="24"/>
        </w:rPr>
        <w:t xml:space="preserve"> interaction</w:t>
      </w:r>
      <w:r w:rsidRPr="00A34466">
        <w:rPr>
          <w:rFonts w:ascii="Times New Roman" w:hAnsi="Times New Roman" w:cs="Times New Roman"/>
          <w:sz w:val="24"/>
          <w:szCs w:val="24"/>
        </w:rPr>
        <w:t>.</w:t>
      </w:r>
    </w:p>
    <w:p w14:paraId="39E2910B" w14:textId="5665EAE5" w:rsidR="006E4684" w:rsidRPr="00A34466" w:rsidRDefault="006E4684">
      <w:pPr>
        <w:rPr>
          <w:rFonts w:ascii="Times New Roman" w:hAnsi="Times New Roman" w:cs="Times New Roman"/>
          <w:sz w:val="24"/>
          <w:szCs w:val="24"/>
        </w:rPr>
      </w:pPr>
      <w:r w:rsidRPr="00A34466">
        <w:rPr>
          <w:rFonts w:ascii="Times New Roman" w:hAnsi="Times New Roman" w:cs="Times New Roman"/>
          <w:sz w:val="24"/>
          <w:szCs w:val="24"/>
        </w:rPr>
        <w:tab/>
        <w:t>Fixed width cards. Slightly adjusted card centering</w:t>
      </w:r>
      <w:r w:rsidR="00854FDB" w:rsidRPr="00A34466">
        <w:rPr>
          <w:rFonts w:ascii="Times New Roman" w:hAnsi="Times New Roman" w:cs="Times New Roman"/>
          <w:sz w:val="24"/>
          <w:szCs w:val="24"/>
        </w:rPr>
        <w:t xml:space="preserve"> to column areas</w:t>
      </w:r>
      <w:r w:rsidRPr="00A34466">
        <w:rPr>
          <w:rFonts w:ascii="Times New Roman" w:hAnsi="Times New Roman" w:cs="Times New Roman"/>
          <w:sz w:val="24"/>
          <w:szCs w:val="24"/>
        </w:rPr>
        <w:t>.</w:t>
      </w:r>
    </w:p>
    <w:p w14:paraId="520F993B" w14:textId="28886B2D" w:rsidR="006E4684" w:rsidRPr="00A34466" w:rsidRDefault="006E4684">
      <w:pPr>
        <w:rPr>
          <w:rFonts w:ascii="Times New Roman" w:hAnsi="Times New Roman" w:cs="Times New Roman"/>
          <w:sz w:val="24"/>
          <w:szCs w:val="24"/>
        </w:rPr>
      </w:pPr>
      <w:r w:rsidRPr="00A34466">
        <w:rPr>
          <w:rFonts w:ascii="Times New Roman" w:hAnsi="Times New Roman" w:cs="Times New Roman"/>
          <w:sz w:val="24"/>
          <w:szCs w:val="24"/>
        </w:rPr>
        <w:tab/>
        <w:t>Adjusted padding and card formatting for the card preview.</w:t>
      </w:r>
    </w:p>
    <w:p w14:paraId="34FAAADB" w14:textId="681CD50D" w:rsidR="006E4684" w:rsidRPr="00A34466" w:rsidRDefault="006E4684">
      <w:pPr>
        <w:rPr>
          <w:rFonts w:ascii="Times New Roman" w:hAnsi="Times New Roman" w:cs="Times New Roman"/>
          <w:sz w:val="24"/>
          <w:szCs w:val="24"/>
        </w:rPr>
      </w:pPr>
      <w:r w:rsidRPr="00A34466">
        <w:rPr>
          <w:rFonts w:ascii="Times New Roman" w:hAnsi="Times New Roman" w:cs="Times New Roman"/>
          <w:sz w:val="24"/>
          <w:szCs w:val="24"/>
        </w:rPr>
        <w:tab/>
        <w:t>The color formatter changes.</w:t>
      </w:r>
    </w:p>
    <w:p w14:paraId="350AD737" w14:textId="558A9AA1" w:rsidR="006E4684" w:rsidRPr="00A34466" w:rsidRDefault="006E4684">
      <w:pPr>
        <w:rPr>
          <w:rFonts w:ascii="Times New Roman" w:hAnsi="Times New Roman" w:cs="Times New Roman"/>
          <w:sz w:val="24"/>
          <w:szCs w:val="24"/>
        </w:rPr>
      </w:pPr>
      <w:r w:rsidRPr="00A34466">
        <w:rPr>
          <w:rFonts w:ascii="Times New Roman" w:hAnsi="Times New Roman" w:cs="Times New Roman"/>
          <w:sz w:val="24"/>
          <w:szCs w:val="24"/>
        </w:rPr>
        <w:t xml:space="preserve">Any visual aspect changes that are needed before user testing. Items such as formats, sizing, and colorations. Due to user testing times coming closer, things that could impact user experience will be a priority for the next few weeks. </w:t>
      </w:r>
    </w:p>
    <w:p w14:paraId="3F1B49B1" w14:textId="5A324A25" w:rsidR="00DF425F" w:rsidRPr="00A34466" w:rsidRDefault="006E4684">
      <w:pPr>
        <w:rPr>
          <w:rFonts w:ascii="Times New Roman" w:hAnsi="Times New Roman" w:cs="Times New Roman"/>
          <w:sz w:val="24"/>
          <w:szCs w:val="24"/>
        </w:rPr>
      </w:pPr>
      <w:r w:rsidRPr="00A34466">
        <w:rPr>
          <w:rFonts w:ascii="Times New Roman" w:hAnsi="Times New Roman" w:cs="Times New Roman"/>
          <w:b/>
          <w:bCs/>
          <w:sz w:val="24"/>
          <w:szCs w:val="24"/>
        </w:rPr>
        <w:t>Questions</w:t>
      </w:r>
      <w:r w:rsidRPr="00A34466">
        <w:rPr>
          <w:rFonts w:ascii="Times New Roman" w:hAnsi="Times New Roman" w:cs="Times New Roman"/>
          <w:sz w:val="24"/>
          <w:szCs w:val="24"/>
        </w:rPr>
        <w:t>:</w:t>
      </w:r>
      <w:r w:rsidRPr="00A34466">
        <w:rPr>
          <w:rFonts w:ascii="Times New Roman" w:hAnsi="Times New Roman" w:cs="Times New Roman"/>
          <w:sz w:val="24"/>
          <w:szCs w:val="24"/>
        </w:rPr>
        <w:br/>
        <w:t>Are there any issues with the current design? If so</w:t>
      </w:r>
      <w:r w:rsidR="00854FDB" w:rsidRPr="00A34466">
        <w:rPr>
          <w:rFonts w:ascii="Times New Roman" w:hAnsi="Times New Roman" w:cs="Times New Roman"/>
          <w:sz w:val="24"/>
          <w:szCs w:val="24"/>
        </w:rPr>
        <w:t>,</w:t>
      </w:r>
      <w:r w:rsidRPr="00A34466">
        <w:rPr>
          <w:rFonts w:ascii="Times New Roman" w:hAnsi="Times New Roman" w:cs="Times New Roman"/>
          <w:sz w:val="24"/>
          <w:szCs w:val="24"/>
        </w:rPr>
        <w:t xml:space="preserve"> what</w:t>
      </w:r>
      <w:r w:rsidR="00854FDB" w:rsidRPr="00A34466">
        <w:rPr>
          <w:rFonts w:ascii="Times New Roman" w:hAnsi="Times New Roman" w:cs="Times New Roman"/>
          <w:sz w:val="24"/>
          <w:szCs w:val="24"/>
        </w:rPr>
        <w:t xml:space="preserve"> are they and why</w:t>
      </w:r>
      <w:r w:rsidRPr="00A34466">
        <w:rPr>
          <w:rFonts w:ascii="Times New Roman" w:hAnsi="Times New Roman" w:cs="Times New Roman"/>
          <w:sz w:val="24"/>
          <w:szCs w:val="24"/>
        </w:rPr>
        <w:t>?</w:t>
      </w:r>
    </w:p>
    <w:p w14:paraId="6F4C6495" w14:textId="08356C20" w:rsidR="00854FDB" w:rsidRPr="00A34466" w:rsidRDefault="00854FDB">
      <w:pPr>
        <w:rPr>
          <w:rFonts w:ascii="Times New Roman" w:hAnsi="Times New Roman" w:cs="Times New Roman"/>
          <w:sz w:val="24"/>
          <w:szCs w:val="24"/>
        </w:rPr>
      </w:pPr>
      <w:r w:rsidRPr="00A34466">
        <w:rPr>
          <w:rFonts w:ascii="Times New Roman" w:hAnsi="Times New Roman" w:cs="Times New Roman"/>
          <w:sz w:val="24"/>
          <w:szCs w:val="24"/>
        </w:rPr>
        <w:t>With the shown designs, are there any concerns that come to mind for using the product?</w:t>
      </w:r>
    </w:p>
    <w:sectPr w:rsidR="00854FDB" w:rsidRPr="00A3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84"/>
    <w:rsid w:val="006737DA"/>
    <w:rsid w:val="006E4684"/>
    <w:rsid w:val="006E5429"/>
    <w:rsid w:val="007F483A"/>
    <w:rsid w:val="00805C93"/>
    <w:rsid w:val="00854FDB"/>
    <w:rsid w:val="00A34466"/>
    <w:rsid w:val="00CB5AC3"/>
    <w:rsid w:val="00D73913"/>
    <w:rsid w:val="00DF425F"/>
    <w:rsid w:val="00E4702C"/>
    <w:rsid w:val="00EA4A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0C6E"/>
  <w15:chartTrackingRefBased/>
  <w15:docId w15:val="{2BBD066A-40DF-4883-8CDD-92D51A17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4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9681646314" TargetMode="Externa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167</Words>
  <Characters>958</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Links>
    <vt:vector size="12" baseType="variant">
      <vt:variant>
        <vt:i4>7012392</vt:i4>
      </vt:variant>
      <vt:variant>
        <vt:i4>3</vt:i4>
      </vt:variant>
      <vt:variant>
        <vt:i4>0</vt:i4>
      </vt:variant>
      <vt:variant>
        <vt:i4>5</vt:i4>
      </vt:variant>
      <vt:variant>
        <vt:lpwstr>tel:9681646314</vt:lpwstr>
      </vt:variant>
      <vt:variant>
        <vt:lpwstr/>
      </vt:variant>
      <vt:variant>
        <vt:i4>65539</vt:i4>
      </vt:variant>
      <vt:variant>
        <vt:i4>0</vt:i4>
      </vt:variant>
      <vt:variant>
        <vt:i4>0</vt:i4>
      </vt:variant>
      <vt:variant>
        <vt:i4>5</vt:i4>
      </vt:variant>
      <vt:variant>
        <vt:lpwstr>https://ucdenver.zoom.us/j/9681646314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7</cp:revision>
  <dcterms:created xsi:type="dcterms:W3CDTF">2024-02-12T21:10:00Z</dcterms:created>
  <dcterms:modified xsi:type="dcterms:W3CDTF">2024-02-13T19:35:00Z</dcterms:modified>
</cp:coreProperties>
</file>