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0CCEF9BD"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 Bailey Hughes,</w:t>
      </w:r>
      <w:r w:rsidR="004B437B">
        <w:rPr>
          <w:rFonts w:ascii="Times New Roman" w:hAnsi="Times New Roman" w:cs="Times New Roman"/>
        </w:rPr>
        <w:t xml:space="preserve"> </w:t>
      </w:r>
      <w:r>
        <w:rPr>
          <w:rFonts w:ascii="Times New Roman" w:hAnsi="Times New Roman" w:cs="Times New Roman"/>
        </w:rPr>
        <w:t>Vuong Tran</w:t>
      </w:r>
    </w:p>
    <w:p w14:paraId="3BCD2C6B" w14:textId="5671216C"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11:00am to 12:00pm on 10/</w:t>
      </w:r>
      <w:r w:rsidR="00B70EDC">
        <w:rPr>
          <w:rStyle w:val="contentpasted0"/>
          <w:rFonts w:ascii="Times New Roman" w:hAnsi="Times New Roman" w:cs="Times New Roman"/>
          <w:color w:val="000000"/>
        </w:rPr>
        <w:t>25</w:t>
      </w:r>
      <w:r>
        <w:rPr>
          <w:rStyle w:val="contentpasted0"/>
          <w:rFonts w:ascii="Times New Roman" w:hAnsi="Times New Roman" w:cs="Times New Roman"/>
          <w:color w:val="000000"/>
        </w:rPr>
        <w:t>/2023  </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77777777" w:rsidR="00F43195" w:rsidRDefault="00F43195" w:rsidP="00F43195">
      <w:pPr>
        <w:rPr>
          <w:color w:val="000000"/>
        </w:rPr>
      </w:pPr>
      <w:r>
        <w:rPr>
          <w:rStyle w:val="contentpasted0"/>
          <w:rFonts w:ascii="Times New Roman" w:hAnsi="Times New Roman" w:cs="Times New Roman"/>
          <w:b/>
          <w:bCs/>
          <w:color w:val="000000"/>
        </w:rPr>
        <w:t>Summary:  </w:t>
      </w:r>
    </w:p>
    <w:p w14:paraId="49160739" w14:textId="67CE59C4" w:rsidR="00F43195" w:rsidRDefault="00F43195" w:rsidP="00F43195">
      <w:pPr>
        <w:rPr>
          <w:color w:val="000000"/>
        </w:rPr>
      </w:pPr>
      <w:r>
        <w:rPr>
          <w:rStyle w:val="contentpasted0"/>
          <w:rFonts w:ascii="Times New Roman" w:hAnsi="Times New Roman" w:cs="Times New Roman"/>
          <w:color w:val="000000"/>
        </w:rPr>
        <w:t xml:space="preserve">            </w:t>
      </w:r>
      <w:r w:rsidR="004B437B">
        <w:rPr>
          <w:rStyle w:val="contentpasted0"/>
          <w:rFonts w:ascii="Times New Roman" w:hAnsi="Times New Roman" w:cs="Times New Roman"/>
          <w:color w:val="000000"/>
        </w:rPr>
        <w:t xml:space="preserve">            Debra was unable to attend due to a meeting conflict. All other team members were in attendance. </w:t>
      </w:r>
      <w:r w:rsidR="004B437B">
        <w:rPr>
          <w:rStyle w:val="contentpasted0"/>
          <w:rFonts w:ascii="Times New Roman" w:hAnsi="Times New Roman" w:cs="Times New Roman"/>
          <w:color w:val="000000"/>
        </w:rPr>
        <w:t>The first thing we discussed was our meeting time for next week. We decided to reschedule</w:t>
      </w:r>
      <w:r w:rsidR="004B437B">
        <w:rPr>
          <w:rStyle w:val="contentpasted0"/>
          <w:rFonts w:ascii="Times New Roman" w:hAnsi="Times New Roman" w:cs="Times New Roman"/>
          <w:color w:val="000000"/>
        </w:rPr>
        <w:t xml:space="preserve"> our meeting for next week</w:t>
      </w:r>
      <w:r w:rsidR="00F96EBA">
        <w:rPr>
          <w:rStyle w:val="contentpasted0"/>
          <w:rFonts w:ascii="Times New Roman" w:hAnsi="Times New Roman" w:cs="Times New Roman"/>
          <w:color w:val="000000"/>
        </w:rPr>
        <w:t xml:space="preserve"> and</w:t>
      </w:r>
      <w:r w:rsidR="004B437B">
        <w:rPr>
          <w:rStyle w:val="contentpasted0"/>
          <w:rFonts w:ascii="Times New Roman" w:hAnsi="Times New Roman" w:cs="Times New Roman"/>
          <w:color w:val="000000"/>
        </w:rPr>
        <w:t xml:space="preserve"> settled on </w:t>
      </w:r>
      <w:r w:rsidR="00492380">
        <w:rPr>
          <w:rStyle w:val="contentpasted0"/>
          <w:rFonts w:ascii="Times New Roman" w:hAnsi="Times New Roman" w:cs="Times New Roman"/>
          <w:color w:val="000000"/>
        </w:rPr>
        <w:t xml:space="preserve">meeting in-person from </w:t>
      </w:r>
      <w:r w:rsidR="004B437B">
        <w:rPr>
          <w:rStyle w:val="contentpasted0"/>
          <w:rFonts w:ascii="Times New Roman" w:hAnsi="Times New Roman" w:cs="Times New Roman"/>
          <w:color w:val="000000"/>
        </w:rPr>
        <w:t>6:30</w:t>
      </w:r>
      <w:r w:rsidR="00492380">
        <w:rPr>
          <w:rStyle w:val="contentpasted0"/>
          <w:rFonts w:ascii="Times New Roman" w:hAnsi="Times New Roman" w:cs="Times New Roman"/>
          <w:color w:val="000000"/>
        </w:rPr>
        <w:t>pm</w:t>
      </w:r>
      <w:r w:rsidR="004B437B">
        <w:rPr>
          <w:rStyle w:val="contentpasted0"/>
          <w:rFonts w:ascii="Times New Roman" w:hAnsi="Times New Roman" w:cs="Times New Roman"/>
          <w:color w:val="000000"/>
        </w:rPr>
        <w:t xml:space="preserve"> to 7:30</w:t>
      </w:r>
      <w:r w:rsidR="00492380">
        <w:rPr>
          <w:rStyle w:val="contentpasted0"/>
          <w:rFonts w:ascii="Times New Roman" w:hAnsi="Times New Roman" w:cs="Times New Roman"/>
          <w:color w:val="000000"/>
        </w:rPr>
        <w:t>pm</w:t>
      </w:r>
      <w:r w:rsidR="004B437B">
        <w:rPr>
          <w:rStyle w:val="contentpasted0"/>
          <w:rFonts w:ascii="Times New Roman" w:hAnsi="Times New Roman" w:cs="Times New Roman"/>
          <w:color w:val="000000"/>
        </w:rPr>
        <w:t xml:space="preserve"> on Thursday 10-</w:t>
      </w:r>
      <w:r w:rsidR="00492380">
        <w:rPr>
          <w:rStyle w:val="contentpasted0"/>
          <w:rFonts w:ascii="Times New Roman" w:hAnsi="Times New Roman" w:cs="Times New Roman"/>
          <w:color w:val="000000"/>
        </w:rPr>
        <w:t>25</w:t>
      </w:r>
      <w:r w:rsidR="00F96EBA">
        <w:rPr>
          <w:rStyle w:val="contentpasted0"/>
          <w:rFonts w:ascii="Times New Roman" w:hAnsi="Times New Roman" w:cs="Times New Roman"/>
          <w:color w:val="000000"/>
        </w:rPr>
        <w:t>. Our team verified that our understanding of the design was correct, as well as presented our plan for implementation and the color scheme we’d be using to represent the list of tactics.</w:t>
      </w:r>
    </w:p>
    <w:p w14:paraId="6D1FFCE2" w14:textId="77777777" w:rsidR="00F43195" w:rsidRDefault="00F43195" w:rsidP="00F43195">
      <w:pPr>
        <w:rPr>
          <w:color w:val="000000"/>
        </w:rPr>
      </w:pPr>
      <w:r>
        <w:rPr>
          <w:rStyle w:val="contentpasted0"/>
          <w:rFonts w:ascii="Times New Roman" w:hAnsi="Times New Roman" w:cs="Times New Roman"/>
          <w:b/>
          <w:bCs/>
          <w:color w:val="000000"/>
        </w:rPr>
        <w:t>Discussions &amp; Details/Conformations: </w:t>
      </w:r>
    </w:p>
    <w:p w14:paraId="7F354882" w14:textId="526530B5" w:rsidR="00F43195" w:rsidRDefault="00F43195" w:rsidP="00F43195">
      <w:pPr>
        <w:rPr>
          <w:color w:val="000000"/>
        </w:rPr>
      </w:pPr>
      <w:r>
        <w:rPr>
          <w:rStyle w:val="contentpasted0"/>
          <w:rFonts w:ascii="Times New Roman" w:hAnsi="Times New Roman" w:cs="Times New Roman"/>
          <w:color w:val="000000"/>
        </w:rPr>
        <w:t xml:space="preserve">            Our first topic of discussion was about rescheduling our meeting for next week. We will now be meeting from </w:t>
      </w:r>
      <w:r w:rsidRPr="00475D46">
        <w:rPr>
          <w:rStyle w:val="contentpasted0"/>
          <w:rFonts w:ascii="Times New Roman" w:hAnsi="Times New Roman" w:cs="Times New Roman"/>
          <w:color w:val="000000"/>
          <w:u w:val="single"/>
        </w:rPr>
        <w:t>6:30 to 7:30 on Thursday</w:t>
      </w:r>
      <w:r w:rsidR="00F96EBA">
        <w:rPr>
          <w:rStyle w:val="contentpasted0"/>
          <w:rFonts w:ascii="Times New Roman" w:hAnsi="Times New Roman" w:cs="Times New Roman"/>
          <w:color w:val="000000"/>
          <w:u w:val="single"/>
        </w:rPr>
        <w:t xml:space="preserve"> November 2</w:t>
      </w:r>
      <w:r w:rsidR="00F96EBA" w:rsidRPr="00F96EBA">
        <w:rPr>
          <w:rStyle w:val="contentpasted0"/>
          <w:rFonts w:ascii="Times New Roman" w:hAnsi="Times New Roman" w:cs="Times New Roman"/>
          <w:color w:val="000000"/>
          <w:u w:val="single"/>
          <w:vertAlign w:val="superscript"/>
        </w:rPr>
        <w:t>nd</w:t>
      </w:r>
      <w:r w:rsidRPr="00475D46">
        <w:rPr>
          <w:rStyle w:val="contentpasted0"/>
          <w:rFonts w:ascii="Times New Roman" w:hAnsi="Times New Roman" w:cs="Times New Roman"/>
          <w:color w:val="000000"/>
          <w:u w:val="single"/>
        </w:rPr>
        <w:t xml:space="preserve"> </w:t>
      </w:r>
      <w:r w:rsidR="00F96EBA">
        <w:rPr>
          <w:rStyle w:val="contentpasted0"/>
          <w:rFonts w:ascii="Times New Roman" w:hAnsi="Times New Roman" w:cs="Times New Roman"/>
          <w:color w:val="000000"/>
          <w:u w:val="single"/>
        </w:rPr>
        <w:t>in the Auraria Library</w:t>
      </w:r>
      <w:r>
        <w:rPr>
          <w:rStyle w:val="contentpasted0"/>
          <w:rFonts w:ascii="Times New Roman" w:hAnsi="Times New Roman" w:cs="Times New Roman"/>
          <w:color w:val="000000"/>
        </w:rPr>
        <w:t xml:space="preserve">. A library study room will be booked for </w:t>
      </w:r>
      <w:r w:rsidR="00F96EBA">
        <w:rPr>
          <w:rStyle w:val="contentpasted0"/>
          <w:rFonts w:ascii="Times New Roman" w:hAnsi="Times New Roman" w:cs="Times New Roman"/>
          <w:color w:val="000000"/>
        </w:rPr>
        <w:t>the meeting</w:t>
      </w:r>
      <w:r>
        <w:rPr>
          <w:rStyle w:val="contentpasted0"/>
          <w:rFonts w:ascii="Times New Roman" w:hAnsi="Times New Roman" w:cs="Times New Roman"/>
          <w:color w:val="000000"/>
        </w:rPr>
        <w:t xml:space="preserve">. (Details regarding </w:t>
      </w:r>
      <w:r w:rsidR="00F622F8">
        <w:rPr>
          <w:rStyle w:val="contentpasted0"/>
          <w:rFonts w:ascii="Times New Roman" w:hAnsi="Times New Roman" w:cs="Times New Roman"/>
          <w:color w:val="000000"/>
        </w:rPr>
        <w:t>the r</w:t>
      </w:r>
      <w:r>
        <w:rPr>
          <w:rStyle w:val="contentpasted0"/>
          <w:rFonts w:ascii="Times New Roman" w:hAnsi="Times New Roman" w:cs="Times New Roman"/>
          <w:color w:val="000000"/>
        </w:rPr>
        <w:t>oom to come)</w:t>
      </w:r>
    </w:p>
    <w:p w14:paraId="3A2B9E56" w14:textId="2425F0C4" w:rsidR="00F43195" w:rsidRDefault="00043A76"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 xml:space="preserve">We then discussed our understanding of the design to confirm we would be moving forward to implementation with the right information. We confirmed that we would be using a </w:t>
      </w:r>
      <w:r w:rsidR="00260C2C">
        <w:rPr>
          <w:rStyle w:val="contentpasted0"/>
          <w:rFonts w:ascii="Times New Roman" w:hAnsi="Times New Roman" w:cs="Times New Roman"/>
          <w:color w:val="000000"/>
        </w:rPr>
        <w:t>light-colored</w:t>
      </w:r>
      <w:r>
        <w:rPr>
          <w:rStyle w:val="contentpasted0"/>
          <w:rFonts w:ascii="Times New Roman" w:hAnsi="Times New Roman" w:cs="Times New Roman"/>
          <w:color w:val="000000"/>
        </w:rPr>
        <w:t xml:space="preserve"> header style in order to build the cards in the tactic view and a header color based on the corresponding tactic for the cards in the timeline view. Vuong emphasized that the colors should be transparent enough to make the text easy to read. We also confirmed that preview of each card should contain the title, tactic, technique, technique id, sub-technique (if applicable)</w:t>
      </w:r>
      <w:r w:rsidR="00260C2C">
        <w:rPr>
          <w:rStyle w:val="contentpasted0"/>
          <w:rFonts w:ascii="Times New Roman" w:hAnsi="Times New Roman" w:cs="Times New Roman"/>
          <w:color w:val="000000"/>
        </w:rPr>
        <w:t>, and a truncated description</w:t>
      </w:r>
      <w:r>
        <w:rPr>
          <w:rStyle w:val="contentpasted0"/>
          <w:rFonts w:ascii="Times New Roman" w:hAnsi="Times New Roman" w:cs="Times New Roman"/>
          <w:color w:val="000000"/>
        </w:rPr>
        <w:t xml:space="preserve">. Vuong </w:t>
      </w:r>
      <w:r w:rsidR="00260C2C">
        <w:rPr>
          <w:rStyle w:val="contentpasted0"/>
          <w:rFonts w:ascii="Times New Roman" w:hAnsi="Times New Roman" w:cs="Times New Roman"/>
          <w:color w:val="000000"/>
        </w:rPr>
        <w:t>decided</w:t>
      </w:r>
      <w:r>
        <w:rPr>
          <w:rStyle w:val="contentpasted0"/>
          <w:rFonts w:ascii="Times New Roman" w:hAnsi="Times New Roman" w:cs="Times New Roman"/>
          <w:color w:val="000000"/>
        </w:rPr>
        <w:t xml:space="preserve"> that the tactic </w:t>
      </w:r>
      <w:r w:rsidR="00260C2C">
        <w:rPr>
          <w:rStyle w:val="contentpasted0"/>
          <w:rFonts w:ascii="Times New Roman" w:hAnsi="Times New Roman" w:cs="Times New Roman"/>
          <w:color w:val="000000"/>
        </w:rPr>
        <w:t>should</w:t>
      </w:r>
      <w:r>
        <w:rPr>
          <w:rStyle w:val="contentpasted0"/>
          <w:rFonts w:ascii="Times New Roman" w:hAnsi="Times New Roman" w:cs="Times New Roman"/>
          <w:color w:val="000000"/>
        </w:rPr>
        <w:t xml:space="preserve"> be omitted f</w:t>
      </w:r>
      <w:r w:rsidR="00260C2C">
        <w:rPr>
          <w:rStyle w:val="contentpasted0"/>
          <w:rFonts w:ascii="Times New Roman" w:hAnsi="Times New Roman" w:cs="Times New Roman"/>
          <w:color w:val="000000"/>
        </w:rPr>
        <w:t>rom the cards in</w:t>
      </w:r>
      <w:r>
        <w:rPr>
          <w:rStyle w:val="contentpasted0"/>
          <w:rFonts w:ascii="Times New Roman" w:hAnsi="Times New Roman" w:cs="Times New Roman"/>
          <w:color w:val="000000"/>
        </w:rPr>
        <w:t xml:space="preserve"> the</w:t>
      </w:r>
      <w:r w:rsidR="00260C2C">
        <w:rPr>
          <w:rStyle w:val="contentpasted0"/>
          <w:rFonts w:ascii="Times New Roman" w:hAnsi="Times New Roman" w:cs="Times New Roman"/>
          <w:color w:val="000000"/>
        </w:rPr>
        <w:t xml:space="preserve"> tactic view, since it will already be listed on the x-axis.</w:t>
      </w:r>
      <w:r w:rsidR="00DF352C">
        <w:rPr>
          <w:rStyle w:val="contentpasted0"/>
          <w:rFonts w:ascii="Times New Roman" w:hAnsi="Times New Roman" w:cs="Times New Roman"/>
          <w:color w:val="000000"/>
        </w:rPr>
        <w:t xml:space="preserve"> </w:t>
      </w:r>
      <w:r w:rsidR="00DF352C">
        <w:rPr>
          <w:rStyle w:val="contentpasted0"/>
          <w:rFonts w:ascii="Times New Roman" w:hAnsi="Times New Roman" w:cs="Times New Roman"/>
          <w:color w:val="000000"/>
        </w:rPr>
        <w:t>Additionally, he reiterated that the x-axis within the tactic view should not be colored for any tactics less severe than Credential Access.</w:t>
      </w:r>
    </w:p>
    <w:p w14:paraId="2CC2FE97" w14:textId="412833D2" w:rsidR="00AA2380" w:rsidRDefault="00260C2C" w:rsidP="00AA2380">
      <w:pPr>
        <w:ind w:firstLine="720"/>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We had some confusion about whether we should alternate the tactics above and below the x-axis for the timeline view like we will be doing for the tactic view. Vuong established that we should do this for both views to ensure the number of cards </w:t>
      </w:r>
      <w:r w:rsidR="00DF352C">
        <w:rPr>
          <w:rStyle w:val="contentpasted0"/>
          <w:rFonts w:ascii="Times New Roman" w:hAnsi="Times New Roman" w:cs="Times New Roman"/>
          <w:color w:val="000000"/>
        </w:rPr>
        <w:t xml:space="preserve">on screen </w:t>
      </w:r>
      <w:r>
        <w:rPr>
          <w:rStyle w:val="contentpasted0"/>
          <w:rFonts w:ascii="Times New Roman" w:hAnsi="Times New Roman" w:cs="Times New Roman"/>
          <w:color w:val="000000"/>
        </w:rPr>
        <w:t>doesn’t become too overwhelming.</w:t>
      </w:r>
      <w:r w:rsidR="00DF352C">
        <w:rPr>
          <w:rStyle w:val="contentpasted0"/>
          <w:rFonts w:ascii="Times New Roman" w:hAnsi="Times New Roman" w:cs="Times New Roman"/>
          <w:color w:val="000000"/>
        </w:rPr>
        <w:t xml:space="preserve"> In the timeline view, the cards will be grouped based on the chunk of time specified by the user. For example, if the user chooses to view based on hourly chunks, the first hour would be above the x-axis, the second hour would be below, etc.</w:t>
      </w:r>
    </w:p>
    <w:p w14:paraId="2BFCD11E" w14:textId="3EDE3A56" w:rsidR="00AA2380" w:rsidRDefault="00DF352C" w:rsidP="00AA2380">
      <w:pPr>
        <w:ind w:firstLine="720"/>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Our team also wanted to confirm with Vuong that the reporting feature that is built into the Splunk Search and Reporting app would work for the reporting needs of our application. He </w:t>
      </w:r>
      <w:r w:rsidR="00E96F65">
        <w:rPr>
          <w:rStyle w:val="contentpasted0"/>
          <w:rFonts w:ascii="Times New Roman" w:hAnsi="Times New Roman" w:cs="Times New Roman"/>
          <w:color w:val="000000"/>
        </w:rPr>
        <w:t>confirmed</w:t>
      </w:r>
      <w:r>
        <w:rPr>
          <w:rStyle w:val="contentpasted0"/>
          <w:rFonts w:ascii="Times New Roman" w:hAnsi="Times New Roman" w:cs="Times New Roman"/>
          <w:color w:val="000000"/>
        </w:rPr>
        <w:t xml:space="preserve"> that this would be the case.</w:t>
      </w:r>
    </w:p>
    <w:p w14:paraId="058B2443" w14:textId="5A06E3F8" w:rsidR="00AA2380" w:rsidRDefault="00AA2380"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r>
      <w:r w:rsidR="00E96F65">
        <w:rPr>
          <w:rStyle w:val="contentpasted0"/>
          <w:rFonts w:ascii="Times New Roman" w:hAnsi="Times New Roman" w:cs="Times New Roman"/>
          <w:color w:val="000000"/>
        </w:rPr>
        <w:t xml:space="preserve">From here, we explained that each member of our team would be developing their own version of the tactic view so that we could come together and build a final version with pieces from each. We demonstrated a bar chart built in D3 that was similar to what we’d be implementing. </w:t>
      </w:r>
      <w:r w:rsidR="006E02F2">
        <w:rPr>
          <w:rStyle w:val="contentpasted0"/>
          <w:rFonts w:ascii="Times New Roman" w:hAnsi="Times New Roman" w:cs="Times New Roman"/>
          <w:color w:val="000000"/>
        </w:rPr>
        <w:t>V</w:t>
      </w:r>
      <w:r w:rsidR="00E96F65">
        <w:rPr>
          <w:rStyle w:val="contentpasted0"/>
          <w:rFonts w:ascii="Times New Roman" w:hAnsi="Times New Roman" w:cs="Times New Roman"/>
          <w:color w:val="000000"/>
        </w:rPr>
        <w:t>uong told us he would like us to add space between the card</w:t>
      </w:r>
      <w:r w:rsidR="006E02F2">
        <w:rPr>
          <w:rStyle w:val="contentpasted0"/>
          <w:rFonts w:ascii="Times New Roman" w:hAnsi="Times New Roman" w:cs="Times New Roman"/>
          <w:color w:val="000000"/>
        </w:rPr>
        <w:t xml:space="preserve"> stacks</w:t>
      </w:r>
      <w:r w:rsidR="00E96F65">
        <w:rPr>
          <w:rStyle w:val="contentpasted0"/>
          <w:rFonts w:ascii="Times New Roman" w:hAnsi="Times New Roman" w:cs="Times New Roman"/>
          <w:color w:val="000000"/>
        </w:rPr>
        <w:t xml:space="preserve"> so they’d be easier to read.</w:t>
      </w:r>
    </w:p>
    <w:p w14:paraId="582031CD" w14:textId="055B9FF9" w:rsidR="00E96F65" w:rsidRDefault="00E96F65" w:rsidP="00F43195">
      <w:pPr>
        <w:rPr>
          <w:color w:val="000000"/>
        </w:rPr>
      </w:pPr>
      <w:r>
        <w:rPr>
          <w:rStyle w:val="contentpasted0"/>
          <w:rFonts w:ascii="Times New Roman" w:hAnsi="Times New Roman" w:cs="Times New Roman"/>
          <w:color w:val="000000"/>
        </w:rPr>
        <w:tab/>
        <w:t xml:space="preserve">Finally, Vuong told us about the Splunk conference in July and asked if we’d be interested in presenting our </w:t>
      </w:r>
      <w:r w:rsidR="006E02F2">
        <w:rPr>
          <w:rStyle w:val="contentpasted0"/>
          <w:rFonts w:ascii="Times New Roman" w:hAnsi="Times New Roman" w:cs="Times New Roman"/>
          <w:color w:val="000000"/>
        </w:rPr>
        <w:t>project</w:t>
      </w:r>
      <w:r>
        <w:rPr>
          <w:rStyle w:val="contentpasted0"/>
          <w:rFonts w:ascii="Times New Roman" w:hAnsi="Times New Roman" w:cs="Times New Roman"/>
          <w:color w:val="000000"/>
        </w:rPr>
        <w:t xml:space="preserve"> in some way. Our team will be considering this</w:t>
      </w:r>
      <w:r w:rsidR="006E02F2">
        <w:rPr>
          <w:rStyle w:val="contentpasted0"/>
          <w:rFonts w:ascii="Times New Roman" w:hAnsi="Times New Roman" w:cs="Times New Roman"/>
          <w:color w:val="000000"/>
        </w:rPr>
        <w:t xml:space="preserve"> </w:t>
      </w:r>
      <w:r w:rsidR="006E02F2">
        <w:rPr>
          <w:rStyle w:val="contentpasted0"/>
          <w:rFonts w:ascii="Times New Roman" w:hAnsi="Times New Roman" w:cs="Times New Roman"/>
          <w:color w:val="000000"/>
        </w:rPr>
        <w:t>once we get further into the project</w:t>
      </w:r>
      <w:r w:rsidR="006E02F2">
        <w:rPr>
          <w:rStyle w:val="contentpasted0"/>
          <w:rFonts w:ascii="Times New Roman" w:hAnsi="Times New Roman" w:cs="Times New Roman"/>
          <w:color w:val="000000"/>
        </w:rPr>
        <w:t xml:space="preserve"> to</w:t>
      </w:r>
      <w:r>
        <w:rPr>
          <w:rStyle w:val="contentpasted0"/>
          <w:rFonts w:ascii="Times New Roman" w:hAnsi="Times New Roman" w:cs="Times New Roman"/>
          <w:color w:val="000000"/>
        </w:rPr>
        <w:t xml:space="preserve"> decide if it’s something we</w:t>
      </w:r>
      <w:r w:rsidR="006E02F2">
        <w:rPr>
          <w:rStyle w:val="contentpasted0"/>
          <w:rFonts w:ascii="Times New Roman" w:hAnsi="Times New Roman" w:cs="Times New Roman"/>
          <w:color w:val="000000"/>
        </w:rPr>
        <w:t xml:space="preserve">’d be </w:t>
      </w:r>
      <w:r>
        <w:rPr>
          <w:rStyle w:val="contentpasted0"/>
          <w:rFonts w:ascii="Times New Roman" w:hAnsi="Times New Roman" w:cs="Times New Roman"/>
          <w:color w:val="000000"/>
        </w:rPr>
        <w:t>interested in doing</w:t>
      </w:r>
      <w:r w:rsidR="006E02F2">
        <w:rPr>
          <w:rStyle w:val="contentpasted0"/>
          <w:rFonts w:ascii="Times New Roman" w:hAnsi="Times New Roman" w:cs="Times New Roman"/>
          <w:color w:val="000000"/>
        </w:rPr>
        <w:t>.</w:t>
      </w:r>
    </w:p>
    <w:p w14:paraId="7A6078D9" w14:textId="77605A3A" w:rsidR="00F43195" w:rsidRDefault="00F43195" w:rsidP="00F43195">
      <w:pPr>
        <w:rPr>
          <w:color w:val="000000"/>
        </w:rPr>
      </w:pPr>
      <w:r>
        <w:rPr>
          <w:rStyle w:val="contentpasted0"/>
          <w:rFonts w:ascii="Times New Roman" w:hAnsi="Times New Roman" w:cs="Times New Roman"/>
          <w:b/>
          <w:bCs/>
          <w:color w:val="000000"/>
        </w:rPr>
        <w:lastRenderedPageBreak/>
        <w:t>Action Items from 10/</w:t>
      </w:r>
      <w:r w:rsidR="00043A76">
        <w:rPr>
          <w:rStyle w:val="contentpasted0"/>
          <w:rFonts w:ascii="Times New Roman" w:hAnsi="Times New Roman" w:cs="Times New Roman"/>
          <w:b/>
          <w:bCs/>
          <w:color w:val="000000"/>
        </w:rPr>
        <w:t>25</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No actions needed at the moment.</w:t>
      </w:r>
      <w:r>
        <w:rPr>
          <w:rStyle w:val="contentpasted0"/>
          <w:rFonts w:ascii="Times New Roman" w:hAnsi="Times New Roman" w:cs="Times New Roman"/>
          <w:color w:val="000000"/>
        </w:rPr>
        <w:t xml:space="preserve">  </w:t>
      </w:r>
    </w:p>
    <w:p w14:paraId="12021B93" w14:textId="1B8F07EA" w:rsidR="00F43195" w:rsidRDefault="00F43195" w:rsidP="00F43195">
      <w:pPr>
        <w:rPr>
          <w:color w:val="000000"/>
        </w:rPr>
      </w:pPr>
      <w:r>
        <w:rPr>
          <w:rStyle w:val="contentpasted0"/>
          <w:rFonts w:ascii="Times New Roman" w:hAnsi="Times New Roman" w:cs="Times New Roman"/>
          <w:color w:val="000000"/>
        </w:rPr>
        <w:t xml:space="preserve">Debra – </w:t>
      </w:r>
      <w:r w:rsidR="00475D46">
        <w:rPr>
          <w:rStyle w:val="contentpasted0"/>
          <w:rFonts w:ascii="Times New Roman" w:hAnsi="Times New Roman" w:cs="Times New Roman"/>
          <w:color w:val="000000"/>
        </w:rPr>
        <w:t>Review the Requirements Document (No Specific Due Date)</w:t>
      </w:r>
    </w:p>
    <w:p w14:paraId="75E89663" w14:textId="67D0631B" w:rsidR="00F43195" w:rsidRDefault="00F43195" w:rsidP="00F43195">
      <w:pPr>
        <w:rPr>
          <w:color w:val="000000"/>
        </w:rPr>
      </w:pPr>
      <w:r>
        <w:rPr>
          <w:rStyle w:val="contentpasted0"/>
          <w:rFonts w:ascii="Times New Roman" w:hAnsi="Times New Roman" w:cs="Times New Roman"/>
          <w:color w:val="000000"/>
        </w:rPr>
        <w:t xml:space="preserve">Danae – </w:t>
      </w:r>
      <w:r w:rsidR="00043A76">
        <w:rPr>
          <w:rStyle w:val="contentpasted0"/>
          <w:rFonts w:ascii="Times New Roman" w:hAnsi="Times New Roman" w:cs="Times New Roman"/>
          <w:color w:val="000000"/>
        </w:rPr>
        <w:t xml:space="preserve">Continue to </w:t>
      </w:r>
      <w:r w:rsidR="006E02F2">
        <w:rPr>
          <w:rStyle w:val="contentpasted0"/>
          <w:rFonts w:ascii="Times New Roman" w:hAnsi="Times New Roman" w:cs="Times New Roman"/>
          <w:color w:val="000000"/>
        </w:rPr>
        <w:t>u</w:t>
      </w:r>
      <w:r w:rsidR="006E02F2">
        <w:rPr>
          <w:rStyle w:val="contentpasted0"/>
          <w:rFonts w:ascii="Times New Roman" w:hAnsi="Times New Roman" w:cs="Times New Roman"/>
          <w:color w:val="000000"/>
        </w:rPr>
        <w:t xml:space="preserve">tilize D3.js to create a basic bar chart and make it display within the Search and Reporting App. If possible, display </w:t>
      </w:r>
      <w:r w:rsidR="006E02F2">
        <w:rPr>
          <w:rStyle w:val="contentpasted0"/>
          <w:rFonts w:ascii="Times New Roman" w:hAnsi="Times New Roman" w:cs="Times New Roman"/>
          <w:color w:val="000000"/>
        </w:rPr>
        <w:t xml:space="preserve">the cards with </w:t>
      </w:r>
      <w:r w:rsidR="006E02F2">
        <w:rPr>
          <w:rStyle w:val="contentpasted0"/>
          <w:rFonts w:ascii="Times New Roman" w:hAnsi="Times New Roman" w:cs="Times New Roman"/>
          <w:color w:val="000000"/>
        </w:rPr>
        <w:t xml:space="preserve">each represented </w:t>
      </w:r>
      <w:r w:rsidR="006E02F2">
        <w:rPr>
          <w:rStyle w:val="contentpasted0"/>
          <w:rFonts w:ascii="Times New Roman" w:hAnsi="Times New Roman" w:cs="Times New Roman"/>
          <w:color w:val="000000"/>
        </w:rPr>
        <w:t>tactic</w:t>
      </w:r>
      <w:r w:rsidR="006E02F2">
        <w:rPr>
          <w:rStyle w:val="contentpasted0"/>
          <w:rFonts w:ascii="Times New Roman" w:hAnsi="Times New Roman" w:cs="Times New Roman"/>
          <w:color w:val="000000"/>
        </w:rPr>
        <w:t xml:space="preserve"> within the chart.</w:t>
      </w:r>
      <w:r w:rsidR="006E02F2" w:rsidRPr="006E02F2">
        <w:rPr>
          <w:rStyle w:val="contentpasted0"/>
          <w:rFonts w:ascii="Times New Roman" w:hAnsi="Times New Roman" w:cs="Times New Roman"/>
          <w:color w:val="000000"/>
        </w:rPr>
        <w:t xml:space="preserve"> </w:t>
      </w:r>
      <w:r w:rsidR="006E02F2">
        <w:rPr>
          <w:rStyle w:val="contentpasted0"/>
          <w:rFonts w:ascii="Times New Roman" w:hAnsi="Times New Roman" w:cs="Times New Roman"/>
          <w:color w:val="000000"/>
        </w:rPr>
        <w:t>(Due 10/30)</w:t>
      </w:r>
    </w:p>
    <w:p w14:paraId="3DBD0219" w14:textId="77777777" w:rsidR="006E02F2" w:rsidRDefault="00F43195"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Noah – </w:t>
      </w:r>
      <w:r w:rsidR="006E02F2">
        <w:rPr>
          <w:rStyle w:val="contentpasted0"/>
          <w:rFonts w:ascii="Times New Roman" w:hAnsi="Times New Roman" w:cs="Times New Roman"/>
          <w:color w:val="000000"/>
        </w:rPr>
        <w:t>Continue to utilize D3.js to create a basic bar chart and make it display within the Search and Reporting App. If possible, display the cards with each represented tactic within the chart.</w:t>
      </w:r>
      <w:r w:rsidR="006E02F2" w:rsidRPr="006E02F2">
        <w:rPr>
          <w:rStyle w:val="contentpasted0"/>
          <w:rFonts w:ascii="Times New Roman" w:hAnsi="Times New Roman" w:cs="Times New Roman"/>
          <w:color w:val="000000"/>
        </w:rPr>
        <w:t xml:space="preserve"> </w:t>
      </w:r>
      <w:r w:rsidR="006E02F2">
        <w:rPr>
          <w:rStyle w:val="contentpasted0"/>
          <w:rFonts w:ascii="Times New Roman" w:hAnsi="Times New Roman" w:cs="Times New Roman"/>
          <w:color w:val="000000"/>
        </w:rPr>
        <w:t>(Due 10/30)</w:t>
      </w:r>
    </w:p>
    <w:p w14:paraId="3C4A7368" w14:textId="6AC3EAFD" w:rsidR="00AC5FD5" w:rsidRPr="00AC5FD5" w:rsidRDefault="00AC5FD5" w:rsidP="00AC5FD5">
      <w:pPr>
        <w:rPr>
          <w:rStyle w:val="contentpasted0"/>
          <w:rFonts w:ascii="Times New Roman" w:hAnsi="Times New Roman" w:cs="Times New Roman"/>
          <w:color w:val="000000"/>
        </w:rPr>
      </w:pPr>
      <w:r w:rsidRPr="00AC5FD5">
        <w:rPr>
          <w:rStyle w:val="contentpasted0"/>
          <w:rFonts w:ascii="Times New Roman" w:hAnsi="Times New Roman" w:cs="Times New Roman"/>
          <w:color w:val="000000"/>
        </w:rPr>
        <w:t>Research how to change the header color of each card to the associated color for each tactic. (Due 10/27)</w:t>
      </w:r>
    </w:p>
    <w:p w14:paraId="325D3574" w14:textId="38EB80E7" w:rsidR="00DF425F" w:rsidRPr="006E02F2" w:rsidRDefault="00F43195" w:rsidP="00F43195">
      <w:pPr>
        <w:rPr>
          <w:color w:val="000000"/>
        </w:rPr>
      </w:pPr>
      <w:r>
        <w:rPr>
          <w:rStyle w:val="contentpasted0"/>
          <w:rFonts w:ascii="Times New Roman" w:hAnsi="Times New Roman" w:cs="Times New Roman"/>
          <w:color w:val="000000"/>
        </w:rPr>
        <w:t xml:space="preserve">Bailey – </w:t>
      </w:r>
      <w:r w:rsidR="006E02F2">
        <w:rPr>
          <w:rStyle w:val="contentpasted0"/>
          <w:rFonts w:ascii="Times New Roman" w:hAnsi="Times New Roman" w:cs="Times New Roman"/>
          <w:color w:val="000000"/>
        </w:rPr>
        <w:t>Continue to utilize D3.js to create a basic bar chart and make it display within the Search and Reporting App. If possible, display the cards with each represented tactic within the chart.</w:t>
      </w:r>
      <w:r w:rsidR="006E02F2" w:rsidRPr="006E02F2">
        <w:rPr>
          <w:rStyle w:val="contentpasted0"/>
          <w:rFonts w:ascii="Times New Roman" w:hAnsi="Times New Roman" w:cs="Times New Roman"/>
          <w:color w:val="000000"/>
        </w:rPr>
        <w:t xml:space="preserve"> </w:t>
      </w:r>
      <w:r w:rsidR="006E02F2">
        <w:rPr>
          <w:rStyle w:val="contentpasted0"/>
          <w:rFonts w:ascii="Times New Roman" w:hAnsi="Times New Roman" w:cs="Times New Roman"/>
          <w:color w:val="000000"/>
        </w:rPr>
        <w:t>(Due 10/30)</w:t>
      </w:r>
    </w:p>
    <w:sectPr w:rsidR="00DF425F" w:rsidRPr="006E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7313"/>
    <w:multiLevelType w:val="hybridMultilevel"/>
    <w:tmpl w:val="D2CA2E8A"/>
    <w:lvl w:ilvl="0" w:tplc="6E0C43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 w:numId="2" w16cid:durableId="1142313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043A76"/>
    <w:rsid w:val="00260C2C"/>
    <w:rsid w:val="003621C7"/>
    <w:rsid w:val="00475D46"/>
    <w:rsid w:val="00492380"/>
    <w:rsid w:val="004B437B"/>
    <w:rsid w:val="005B09A0"/>
    <w:rsid w:val="0067272F"/>
    <w:rsid w:val="0069130C"/>
    <w:rsid w:val="006E02F2"/>
    <w:rsid w:val="00704C65"/>
    <w:rsid w:val="007F483A"/>
    <w:rsid w:val="009267E4"/>
    <w:rsid w:val="0093178E"/>
    <w:rsid w:val="00A00F4F"/>
    <w:rsid w:val="00AA2380"/>
    <w:rsid w:val="00AA2A87"/>
    <w:rsid w:val="00AC5FD5"/>
    <w:rsid w:val="00AF027A"/>
    <w:rsid w:val="00B70EDC"/>
    <w:rsid w:val="00D61494"/>
    <w:rsid w:val="00DF352C"/>
    <w:rsid w:val="00DF425F"/>
    <w:rsid w:val="00E96F65"/>
    <w:rsid w:val="00F43195"/>
    <w:rsid w:val="00F622F8"/>
    <w:rsid w:val="00F9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4</cp:revision>
  <dcterms:created xsi:type="dcterms:W3CDTF">2023-10-26T00:50:00Z</dcterms:created>
  <dcterms:modified xsi:type="dcterms:W3CDTF">2023-10-26T01:47:00Z</dcterms:modified>
</cp:coreProperties>
</file>