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rPr>
      </w:pPr>
      <w:r>
        <w:rPr>
          <w:rFonts w:hint="eastAsia"/>
          <w:b/>
          <w:sz w:val="32"/>
          <w:szCs w:val="32"/>
        </w:rPr>
        <w:t>云南大学信息学院2019年至2020年下学期</w:t>
      </w:r>
    </w:p>
    <w:p>
      <w:pPr>
        <w:jc w:val="center"/>
        <w:rPr>
          <w:b/>
          <w:sz w:val="32"/>
          <w:szCs w:val="32"/>
        </w:rPr>
      </w:pPr>
      <w:r>
        <w:rPr>
          <w:rFonts w:hint="eastAsia"/>
          <w:b/>
          <w:sz w:val="32"/>
          <w:szCs w:val="32"/>
        </w:rPr>
        <w:t>《数字电路与逻辑设计实验》实验报告</w:t>
      </w:r>
    </w:p>
    <w:p>
      <w:pPr>
        <w:spacing w:before="240" w:after="624" w:afterLines="200"/>
        <w:rPr>
          <w:b/>
          <w:sz w:val="32"/>
          <w:szCs w:val="32"/>
        </w:rPr>
      </w:pPr>
      <w:r>
        <w:rPr>
          <w:rFonts w:hint="eastAsia"/>
          <w:b/>
          <w:sz w:val="24"/>
          <w:szCs w:val="32"/>
        </w:rPr>
        <w:t>实验名称：</w:t>
      </w:r>
      <w:r>
        <w:rPr>
          <w:rFonts w:hint="eastAsia"/>
          <w:sz w:val="32"/>
          <w:szCs w:val="32"/>
          <w:u w:val="single"/>
        </w:rPr>
        <w:t xml:space="preserve">    综合实验-数码管的动态显示    </w:t>
      </w:r>
      <w:r>
        <w:rPr>
          <w:rFonts w:hint="eastAsia"/>
          <w:b/>
          <w:sz w:val="24"/>
          <w:szCs w:val="32"/>
        </w:rPr>
        <w:t>教师：</w:t>
      </w:r>
      <w:r>
        <w:rPr>
          <w:rFonts w:hint="eastAsia"/>
          <w:sz w:val="32"/>
          <w:szCs w:val="32"/>
          <w:u w:val="single"/>
        </w:rPr>
        <w:t xml:space="preserve">  </w:t>
      </w:r>
      <w:bookmarkStart w:id="0" w:name="_GoBack"/>
      <w:bookmarkEnd w:id="0"/>
      <w:r>
        <w:rPr>
          <w:rFonts w:hint="eastAsia"/>
          <w:sz w:val="32"/>
          <w:szCs w:val="32"/>
          <w:u w:val="single"/>
          <w:lang w:val="en-US" w:eastAsia="zh-CN"/>
        </w:rPr>
        <w:t>官铮</w:t>
      </w:r>
      <w:r>
        <w:rPr>
          <w:rFonts w:hint="eastAsia"/>
          <w:sz w:val="32"/>
          <w:szCs w:val="32"/>
          <w:u w:val="single"/>
        </w:rPr>
        <w:t xml:space="preserve">        </w:t>
      </w:r>
      <w:r>
        <w:rPr>
          <w:rFonts w:hint="eastAsia"/>
          <w:b/>
          <w:sz w:val="32"/>
          <w:szCs w:val="32"/>
        </w:rPr>
        <w:t xml:space="preserve">  </w:t>
      </w:r>
    </w:p>
    <w:p>
      <w:pPr>
        <w:spacing w:after="624" w:afterLines="200"/>
        <w:rPr>
          <w:b/>
          <w:sz w:val="22"/>
          <w:szCs w:val="28"/>
          <w:u w:val="single"/>
        </w:rPr>
      </w:pPr>
      <w:r>
        <w:rPr>
          <w:rFonts w:hint="eastAsia"/>
          <w:b/>
          <w:sz w:val="22"/>
          <w:szCs w:val="28"/>
        </w:rPr>
        <w:t>学号：</w:t>
      </w:r>
      <w:r>
        <w:rPr>
          <w:rFonts w:hint="eastAsia"/>
          <w:b/>
          <w:sz w:val="22"/>
          <w:szCs w:val="28"/>
          <w:u w:val="single"/>
        </w:rPr>
        <w:t xml:space="preserve">    </w:t>
      </w:r>
      <w:r>
        <w:rPr>
          <w:rFonts w:hint="eastAsia"/>
          <w:sz w:val="32"/>
          <w:szCs w:val="32"/>
          <w:u w:val="single"/>
        </w:rPr>
        <w:t xml:space="preserve"> </w:t>
      </w:r>
      <w:r>
        <w:rPr>
          <w:rFonts w:hint="eastAsia"/>
          <w:sz w:val="32"/>
          <w:szCs w:val="32"/>
          <w:u w:val="single"/>
          <w:lang w:val="en-US" w:eastAsia="zh-CN"/>
        </w:rPr>
        <w:t>20201050331</w:t>
      </w:r>
      <w:r>
        <w:rPr>
          <w:rFonts w:hint="eastAsia"/>
          <w:sz w:val="32"/>
          <w:szCs w:val="32"/>
          <w:u w:val="single"/>
        </w:rPr>
        <w:t xml:space="preserve">  </w:t>
      </w:r>
      <w:r>
        <w:rPr>
          <w:rFonts w:hint="eastAsia"/>
          <w:b/>
          <w:sz w:val="22"/>
          <w:szCs w:val="28"/>
          <w:u w:val="single"/>
        </w:rPr>
        <w:t xml:space="preserve">  </w:t>
      </w:r>
      <w:r>
        <w:rPr>
          <w:b/>
          <w:sz w:val="22"/>
          <w:szCs w:val="28"/>
          <w:u w:val="single"/>
        </w:rPr>
        <w:t xml:space="preserve"> </w:t>
      </w:r>
      <w:r>
        <w:rPr>
          <w:rFonts w:hint="eastAsia"/>
          <w:b/>
          <w:sz w:val="22"/>
          <w:szCs w:val="28"/>
        </w:rPr>
        <w:t>姓名：</w:t>
      </w:r>
      <w:r>
        <w:rPr>
          <w:rFonts w:hint="eastAsia"/>
          <w:b/>
          <w:sz w:val="22"/>
          <w:szCs w:val="28"/>
          <w:u w:val="single"/>
        </w:rPr>
        <w:t xml:space="preserve">    </w:t>
      </w:r>
      <w:r>
        <w:rPr>
          <w:rFonts w:hint="eastAsia"/>
          <w:sz w:val="32"/>
          <w:szCs w:val="32"/>
          <w:u w:val="single"/>
          <w:lang w:val="en-US" w:eastAsia="zh-CN"/>
        </w:rPr>
        <w:t>黄珀芝</w:t>
      </w:r>
      <w:r>
        <w:rPr>
          <w:rFonts w:hint="eastAsia"/>
          <w:sz w:val="32"/>
          <w:szCs w:val="32"/>
          <w:u w:val="single"/>
        </w:rPr>
        <w:t xml:space="preserve"> </w:t>
      </w:r>
      <w:r>
        <w:rPr>
          <w:rFonts w:hint="eastAsia"/>
          <w:b/>
          <w:sz w:val="22"/>
          <w:szCs w:val="28"/>
          <w:u w:val="single"/>
        </w:rPr>
        <w:t xml:space="preserve">  </w:t>
      </w:r>
      <w:r>
        <w:rPr>
          <w:rFonts w:hint="eastAsia"/>
          <w:b/>
          <w:sz w:val="22"/>
          <w:szCs w:val="28"/>
        </w:rPr>
        <w:t xml:space="preserve"> 序号：</w:t>
      </w:r>
      <w:r>
        <w:rPr>
          <w:rFonts w:hint="eastAsia"/>
          <w:b/>
          <w:sz w:val="22"/>
          <w:szCs w:val="28"/>
          <w:u w:val="single"/>
        </w:rPr>
        <w:t xml:space="preserve">   </w:t>
      </w:r>
      <w:r>
        <w:rPr>
          <w:rFonts w:hint="eastAsia"/>
          <w:sz w:val="32"/>
          <w:szCs w:val="32"/>
          <w:u w:val="single"/>
          <w:lang w:val="en-US" w:eastAsia="zh-CN"/>
        </w:rPr>
        <w:t xml:space="preserve">11号 </w:t>
      </w:r>
      <w:r>
        <w:rPr>
          <w:rFonts w:hint="eastAsia"/>
          <w:b/>
          <w:sz w:val="22"/>
          <w:szCs w:val="28"/>
          <w:u w:val="single"/>
        </w:rPr>
        <w:t xml:space="preserve">         </w:t>
      </w:r>
    </w:p>
    <w:p>
      <w:pPr>
        <w:spacing w:after="624" w:afterLines="200"/>
        <w:rPr>
          <w:b/>
          <w:sz w:val="22"/>
          <w:szCs w:val="28"/>
          <w:u w:val="single"/>
        </w:rPr>
      </w:pPr>
      <w:r>
        <w:rPr>
          <w:rFonts w:hint="eastAsia"/>
          <w:b/>
          <w:sz w:val="22"/>
          <w:szCs w:val="28"/>
        </w:rPr>
        <w:t>上课日期：</w:t>
      </w:r>
      <w:r>
        <w:rPr>
          <w:rFonts w:hint="eastAsia"/>
          <w:b/>
          <w:sz w:val="22"/>
          <w:szCs w:val="28"/>
          <w:u w:val="single"/>
        </w:rPr>
        <w:t xml:space="preserve"> </w:t>
      </w:r>
      <w:r>
        <w:rPr>
          <w:rFonts w:hint="eastAsia"/>
          <w:sz w:val="32"/>
          <w:szCs w:val="32"/>
          <w:u w:val="single"/>
          <w:lang w:val="en-US" w:eastAsia="zh-CN"/>
        </w:rPr>
        <w:t xml:space="preserve"> 2022.4.25</w:t>
      </w:r>
      <w:r>
        <w:rPr>
          <w:rFonts w:hint="eastAsia"/>
          <w:b/>
          <w:sz w:val="22"/>
          <w:szCs w:val="28"/>
          <w:u w:val="single"/>
        </w:rPr>
        <w:t xml:space="preserve">   </w:t>
      </w:r>
      <w:r>
        <w:rPr>
          <w:rFonts w:hint="eastAsia"/>
          <w:b/>
          <w:sz w:val="22"/>
          <w:szCs w:val="28"/>
        </w:rPr>
        <w:t>班级：</w:t>
      </w:r>
      <w:r>
        <w:rPr>
          <w:rFonts w:hint="eastAsia"/>
          <w:b/>
          <w:sz w:val="22"/>
          <w:szCs w:val="28"/>
          <w:u w:val="single"/>
        </w:rPr>
        <w:t xml:space="preserve">   </w:t>
      </w:r>
      <w:r>
        <w:rPr>
          <w:rFonts w:hint="eastAsia"/>
          <w:sz w:val="32"/>
          <w:szCs w:val="32"/>
          <w:u w:val="single"/>
          <w:lang w:val="en-US" w:eastAsia="zh-CN"/>
        </w:rPr>
        <w:t xml:space="preserve">周一三四节 </w:t>
      </w:r>
      <w:r>
        <w:rPr>
          <w:rFonts w:hint="eastAsia"/>
          <w:b/>
          <w:sz w:val="22"/>
          <w:szCs w:val="28"/>
          <w:u w:val="single"/>
        </w:rPr>
        <w:t xml:space="preserve">    </w:t>
      </w:r>
    </w:p>
    <w:p>
      <w:pPr>
        <w:pStyle w:val="11"/>
        <w:widowControl/>
        <w:numPr>
          <w:ilvl w:val="0"/>
          <w:numId w:val="1"/>
        </w:numPr>
        <w:ind w:firstLineChars="0"/>
        <w:jc w:val="left"/>
        <w:rPr>
          <w:b/>
          <w:sz w:val="22"/>
          <w:szCs w:val="28"/>
        </w:rPr>
      </w:pPr>
      <w:r>
        <w:rPr>
          <w:rFonts w:hint="eastAsia"/>
          <w:b/>
          <w:sz w:val="22"/>
          <w:szCs w:val="28"/>
        </w:rPr>
        <w:t>实验器材（芯片类型及数量</w:t>
      </w:r>
      <w:r>
        <w:rPr>
          <w:rFonts w:hint="eastAsia"/>
          <w:b/>
          <w:sz w:val="22"/>
          <w:szCs w:val="28"/>
          <w:lang w:eastAsia="zh-CN"/>
        </w:rPr>
        <w:t>）</w:t>
      </w:r>
    </w:p>
    <w:p>
      <w:pPr>
        <w:pStyle w:val="11"/>
        <w:widowControl/>
        <w:numPr>
          <w:ilvl w:val="0"/>
          <w:numId w:val="0"/>
        </w:numPr>
        <w:ind w:leftChars="0"/>
        <w:jc w:val="left"/>
        <w:rPr>
          <w:b/>
          <w:sz w:val="22"/>
          <w:szCs w:val="28"/>
        </w:rPr>
      </w:pPr>
    </w:p>
    <w:p>
      <w:pPr>
        <w:keepNext w:val="0"/>
        <w:keepLines w:val="0"/>
        <w:pageBreakBefore w:val="0"/>
        <w:widowControl w:val="0"/>
        <w:kinsoku/>
        <w:wordWrap/>
        <w:overflowPunct/>
        <w:topLinePunct w:val="0"/>
        <w:autoSpaceDE/>
        <w:autoSpaceDN/>
        <w:bidi w:val="0"/>
        <w:adjustRightInd/>
        <w:snapToGrid/>
        <w:spacing w:line="300" w:lineRule="auto"/>
        <w:ind w:left="420" w:firstLine="0" w:firstLineChars="0"/>
        <w:jc w:val="both"/>
        <w:textAlignment w:val="auto"/>
        <w:rPr>
          <w:rFonts w:hint="eastAsia" w:ascii="Calibri" w:hAnsi="Calibri" w:eastAsia="宋体" w:cs="Times New Roman"/>
          <w:kern w:val="2"/>
          <w:sz w:val="21"/>
          <w:szCs w:val="22"/>
          <w:lang w:val="en-US" w:eastAsia="zh-CN" w:bidi="ar-SA"/>
        </w:rPr>
      </w:pPr>
      <w:r>
        <w:rPr>
          <w:rFonts w:hint="eastAsia" w:ascii="Calibri" w:hAnsi="Calibri" w:eastAsia="宋体" w:cs="Times New Roman"/>
          <w:kern w:val="2"/>
          <w:sz w:val="21"/>
          <w:szCs w:val="22"/>
          <w:lang w:val="en-US" w:eastAsia="zh-CN" w:bidi="ar-SA"/>
        </w:rPr>
        <w:t>1、FPGA开发套件及软件开发环境</w:t>
      </w:r>
    </w:p>
    <w:p>
      <w:pPr>
        <w:keepNext w:val="0"/>
        <w:keepLines w:val="0"/>
        <w:pageBreakBefore w:val="0"/>
        <w:widowControl w:val="0"/>
        <w:kinsoku/>
        <w:wordWrap/>
        <w:overflowPunct/>
        <w:topLinePunct w:val="0"/>
        <w:autoSpaceDE/>
        <w:autoSpaceDN/>
        <w:bidi w:val="0"/>
        <w:adjustRightInd/>
        <w:snapToGrid/>
        <w:spacing w:line="300" w:lineRule="auto"/>
        <w:ind w:left="420" w:firstLine="0" w:firstLineChars="0"/>
        <w:jc w:val="both"/>
        <w:textAlignment w:val="auto"/>
        <w:rPr>
          <w:rFonts w:hint="eastAsia" w:ascii="Calibri" w:hAnsi="Calibri" w:eastAsia="宋体" w:cs="Times New Roman"/>
          <w:kern w:val="2"/>
          <w:sz w:val="21"/>
          <w:szCs w:val="22"/>
          <w:lang w:val="en-US" w:eastAsia="zh-CN" w:bidi="ar-SA"/>
        </w:rPr>
      </w:pPr>
      <w:r>
        <w:rPr>
          <w:rFonts w:hint="eastAsia" w:ascii="Calibri" w:hAnsi="Calibri" w:eastAsia="宋体" w:cs="Times New Roman"/>
          <w:kern w:val="2"/>
          <w:sz w:val="21"/>
          <w:szCs w:val="22"/>
          <w:lang w:val="en-US" w:eastAsia="zh-CN" w:bidi="ar-SA"/>
        </w:rPr>
        <w:t>2、器件    74LS139        2-4线译码器</w:t>
      </w:r>
      <w:r>
        <w:rPr>
          <w:rFonts w:hint="eastAsia" w:ascii="Calibri" w:hAnsi="Calibri" w:eastAsia="宋体" w:cs="Times New Roman"/>
          <w:kern w:val="2"/>
          <w:sz w:val="21"/>
          <w:szCs w:val="22"/>
          <w:lang w:val="en-US" w:eastAsia="zh-CN" w:bidi="ar-SA"/>
        </w:rPr>
        <w:tab/>
      </w:r>
    </w:p>
    <w:p>
      <w:pPr>
        <w:keepNext w:val="0"/>
        <w:keepLines w:val="0"/>
        <w:pageBreakBefore w:val="0"/>
        <w:widowControl w:val="0"/>
        <w:kinsoku/>
        <w:wordWrap/>
        <w:overflowPunct/>
        <w:topLinePunct w:val="0"/>
        <w:autoSpaceDE/>
        <w:autoSpaceDN/>
        <w:bidi w:val="0"/>
        <w:adjustRightInd/>
        <w:snapToGrid/>
        <w:spacing w:line="300" w:lineRule="auto"/>
        <w:ind w:left="420" w:firstLine="0" w:firstLineChars="0"/>
        <w:jc w:val="both"/>
        <w:textAlignment w:val="auto"/>
        <w:rPr>
          <w:rFonts w:hint="eastAsia" w:ascii="Calibri" w:hAnsi="Calibri" w:eastAsia="宋体" w:cs="Times New Roman"/>
          <w:kern w:val="2"/>
          <w:sz w:val="21"/>
          <w:szCs w:val="22"/>
          <w:lang w:val="en-US" w:eastAsia="zh-CN" w:bidi="ar-SA"/>
        </w:rPr>
      </w:pPr>
      <w:r>
        <w:rPr>
          <w:rFonts w:hint="eastAsia" w:ascii="Calibri" w:hAnsi="Calibri" w:eastAsia="宋体" w:cs="Times New Roman"/>
          <w:kern w:val="2"/>
          <w:sz w:val="21"/>
          <w:szCs w:val="22"/>
          <w:lang w:val="en-US" w:eastAsia="zh-CN" w:bidi="ar-SA"/>
        </w:rPr>
        <w:tab/>
      </w:r>
      <w:r>
        <w:rPr>
          <w:rFonts w:hint="eastAsia" w:ascii="Calibri" w:hAnsi="Calibri" w:eastAsia="宋体" w:cs="Times New Roman"/>
          <w:kern w:val="2"/>
          <w:sz w:val="21"/>
          <w:szCs w:val="22"/>
          <w:lang w:val="en-US" w:eastAsia="zh-CN" w:bidi="ar-SA"/>
        </w:rPr>
        <w:t>74LS153</w:t>
      </w:r>
      <w:r>
        <w:rPr>
          <w:rFonts w:hint="eastAsia" w:ascii="Calibri" w:hAnsi="Calibri" w:eastAsia="宋体" w:cs="Times New Roman"/>
          <w:kern w:val="2"/>
          <w:sz w:val="21"/>
          <w:szCs w:val="22"/>
          <w:lang w:val="en-US" w:eastAsia="zh-CN" w:bidi="ar-SA"/>
        </w:rPr>
        <w:tab/>
      </w:r>
      <w:r>
        <w:rPr>
          <w:rFonts w:hint="eastAsia" w:ascii="Calibri" w:hAnsi="Calibri" w:eastAsia="宋体" w:cs="Times New Roman"/>
          <w:kern w:val="2"/>
          <w:sz w:val="21"/>
          <w:szCs w:val="22"/>
          <w:lang w:val="en-US" w:eastAsia="zh-CN" w:bidi="ar-SA"/>
        </w:rPr>
        <w:t xml:space="preserve">  双4选1数据选择器</w:t>
      </w:r>
      <w:r>
        <w:rPr>
          <w:rFonts w:hint="eastAsia" w:ascii="Calibri" w:hAnsi="Calibri" w:eastAsia="宋体" w:cs="Times New Roman"/>
          <w:kern w:val="2"/>
          <w:sz w:val="21"/>
          <w:szCs w:val="22"/>
          <w:lang w:val="en-US" w:eastAsia="zh-CN" w:bidi="ar-SA"/>
        </w:rPr>
        <w:tab/>
      </w:r>
    </w:p>
    <w:p>
      <w:pPr>
        <w:keepNext w:val="0"/>
        <w:keepLines w:val="0"/>
        <w:pageBreakBefore w:val="0"/>
        <w:widowControl w:val="0"/>
        <w:kinsoku/>
        <w:wordWrap/>
        <w:overflowPunct/>
        <w:topLinePunct w:val="0"/>
        <w:autoSpaceDE/>
        <w:autoSpaceDN/>
        <w:bidi w:val="0"/>
        <w:adjustRightInd/>
        <w:snapToGrid/>
        <w:spacing w:line="300" w:lineRule="auto"/>
        <w:ind w:left="420" w:firstLine="0" w:firstLineChars="0"/>
        <w:jc w:val="both"/>
        <w:textAlignment w:val="auto"/>
        <w:rPr>
          <w:rFonts w:hint="eastAsia" w:ascii="Calibri" w:hAnsi="Calibri" w:eastAsia="宋体" w:cs="Times New Roman"/>
          <w:kern w:val="2"/>
          <w:sz w:val="21"/>
          <w:szCs w:val="22"/>
          <w:lang w:val="en-US" w:eastAsia="zh-CN" w:bidi="ar-SA"/>
        </w:rPr>
      </w:pPr>
      <w:r>
        <w:rPr>
          <w:rFonts w:hint="eastAsia" w:ascii="Calibri" w:hAnsi="Calibri" w:eastAsia="宋体" w:cs="Times New Roman"/>
          <w:kern w:val="2"/>
          <w:sz w:val="21"/>
          <w:szCs w:val="22"/>
          <w:lang w:val="en-US" w:eastAsia="zh-CN" w:bidi="ar-SA"/>
        </w:rPr>
        <w:tab/>
      </w:r>
      <w:r>
        <w:rPr>
          <w:rFonts w:hint="eastAsia" w:ascii="Calibri" w:hAnsi="Calibri" w:eastAsia="宋体" w:cs="Times New Roman"/>
          <w:kern w:val="2"/>
          <w:sz w:val="21"/>
          <w:szCs w:val="22"/>
          <w:lang w:val="en-US" w:eastAsia="zh-CN" w:bidi="ar-SA"/>
        </w:rPr>
        <w:t>74LS00</w:t>
      </w:r>
      <w:r>
        <w:rPr>
          <w:rFonts w:hint="eastAsia" w:ascii="Calibri" w:hAnsi="Calibri" w:eastAsia="宋体" w:cs="Times New Roman"/>
          <w:kern w:val="2"/>
          <w:sz w:val="21"/>
          <w:szCs w:val="22"/>
          <w:lang w:val="en-US" w:eastAsia="zh-CN" w:bidi="ar-SA"/>
        </w:rPr>
        <w:tab/>
      </w:r>
      <w:r>
        <w:rPr>
          <w:rFonts w:hint="eastAsia" w:ascii="Calibri" w:hAnsi="Calibri" w:eastAsia="宋体" w:cs="Times New Roman"/>
          <w:kern w:val="2"/>
          <w:sz w:val="21"/>
          <w:szCs w:val="22"/>
          <w:lang w:val="en-US" w:eastAsia="zh-CN" w:bidi="ar-SA"/>
        </w:rPr>
        <w:t xml:space="preserve">  二输入四与非门</w:t>
      </w:r>
    </w:p>
    <w:p>
      <w:pPr>
        <w:keepNext w:val="0"/>
        <w:keepLines w:val="0"/>
        <w:pageBreakBefore w:val="0"/>
        <w:widowControl w:val="0"/>
        <w:kinsoku/>
        <w:wordWrap/>
        <w:overflowPunct/>
        <w:topLinePunct w:val="0"/>
        <w:autoSpaceDE/>
        <w:autoSpaceDN/>
        <w:bidi w:val="0"/>
        <w:adjustRightInd/>
        <w:snapToGrid/>
        <w:spacing w:line="300" w:lineRule="auto"/>
        <w:ind w:left="420" w:firstLine="0" w:firstLineChars="0"/>
        <w:jc w:val="both"/>
        <w:textAlignment w:val="auto"/>
        <w:rPr>
          <w:rFonts w:hint="eastAsia" w:ascii="Calibri" w:hAnsi="Calibri" w:eastAsia="宋体" w:cs="Times New Roman"/>
          <w:kern w:val="2"/>
          <w:sz w:val="21"/>
          <w:szCs w:val="22"/>
          <w:lang w:val="en-US" w:eastAsia="zh-CN" w:bidi="ar-SA"/>
        </w:rPr>
      </w:pPr>
      <w:r>
        <w:rPr>
          <w:rFonts w:hint="eastAsia" w:ascii="Calibri" w:hAnsi="Calibri" w:eastAsia="宋体" w:cs="Times New Roman"/>
          <w:kern w:val="2"/>
          <w:sz w:val="21"/>
          <w:szCs w:val="22"/>
          <w:lang w:val="en-US" w:eastAsia="zh-CN" w:bidi="ar-SA"/>
        </w:rPr>
        <w:tab/>
      </w:r>
      <w:r>
        <w:rPr>
          <w:rFonts w:hint="eastAsia" w:ascii="Calibri" w:hAnsi="Calibri" w:eastAsia="宋体" w:cs="Times New Roman"/>
          <w:kern w:val="2"/>
          <w:sz w:val="21"/>
          <w:szCs w:val="22"/>
          <w:lang w:val="en-US" w:eastAsia="zh-CN" w:bidi="ar-SA"/>
        </w:rPr>
        <w:t>74LS47/48      BCD to 7-segment decoder</w:t>
      </w:r>
    </w:p>
    <w:p>
      <w:pPr>
        <w:keepNext w:val="0"/>
        <w:keepLines w:val="0"/>
        <w:pageBreakBefore w:val="0"/>
        <w:widowControl w:val="0"/>
        <w:kinsoku/>
        <w:wordWrap/>
        <w:overflowPunct/>
        <w:topLinePunct w:val="0"/>
        <w:autoSpaceDE/>
        <w:autoSpaceDN/>
        <w:bidi w:val="0"/>
        <w:adjustRightInd/>
        <w:snapToGrid/>
        <w:spacing w:line="300" w:lineRule="auto"/>
        <w:ind w:left="420" w:firstLine="0" w:firstLineChars="0"/>
        <w:jc w:val="both"/>
        <w:textAlignment w:val="auto"/>
        <w:rPr>
          <w:rFonts w:hint="eastAsia" w:ascii="Calibri" w:hAnsi="Calibri" w:eastAsia="宋体" w:cs="Times New Roman"/>
          <w:kern w:val="2"/>
          <w:sz w:val="21"/>
          <w:szCs w:val="22"/>
          <w:lang w:val="en-US" w:eastAsia="zh-CN" w:bidi="ar-SA"/>
        </w:rPr>
      </w:pPr>
      <w:r>
        <w:rPr>
          <w:rFonts w:hint="eastAsia" w:ascii="Calibri" w:hAnsi="Calibri" w:eastAsia="宋体" w:cs="Times New Roman"/>
          <w:kern w:val="2"/>
          <w:sz w:val="21"/>
          <w:szCs w:val="22"/>
          <w:lang w:val="en-US" w:eastAsia="zh-CN" w:bidi="ar-SA"/>
        </w:rPr>
        <w:tab/>
      </w:r>
      <w:r>
        <w:rPr>
          <w:rFonts w:hint="eastAsia" w:ascii="Calibri" w:hAnsi="Calibri" w:eastAsia="宋体" w:cs="Times New Roman"/>
          <w:kern w:val="2"/>
          <w:sz w:val="21"/>
          <w:szCs w:val="22"/>
          <w:lang w:val="en-US" w:eastAsia="zh-CN" w:bidi="ar-SA"/>
        </w:rPr>
        <w:t>JM-S03412        四位7段数码管</w:t>
      </w:r>
    </w:p>
    <w:p>
      <w:pPr>
        <w:keepNext w:val="0"/>
        <w:keepLines w:val="0"/>
        <w:pageBreakBefore w:val="0"/>
        <w:widowControl w:val="0"/>
        <w:kinsoku/>
        <w:wordWrap/>
        <w:overflowPunct/>
        <w:topLinePunct w:val="0"/>
        <w:autoSpaceDE/>
        <w:autoSpaceDN/>
        <w:bidi w:val="0"/>
        <w:adjustRightInd/>
        <w:snapToGrid/>
        <w:spacing w:line="300" w:lineRule="auto"/>
        <w:ind w:left="420" w:firstLine="0" w:firstLineChars="0"/>
        <w:jc w:val="both"/>
        <w:textAlignment w:val="auto"/>
        <w:rPr>
          <w:rFonts w:hint="eastAsia" w:ascii="Calibri" w:hAnsi="Calibri" w:eastAsia="宋体" w:cs="Times New Roman"/>
          <w:kern w:val="2"/>
          <w:sz w:val="21"/>
          <w:szCs w:val="22"/>
          <w:lang w:val="en-US" w:eastAsia="zh-CN" w:bidi="ar-SA"/>
        </w:rPr>
      </w:pPr>
    </w:p>
    <w:p>
      <w:pPr>
        <w:pStyle w:val="11"/>
        <w:widowControl/>
        <w:numPr>
          <w:ilvl w:val="0"/>
          <w:numId w:val="1"/>
        </w:numPr>
        <w:ind w:firstLineChars="0"/>
        <w:jc w:val="left"/>
        <w:rPr>
          <w:b/>
          <w:sz w:val="22"/>
          <w:szCs w:val="28"/>
        </w:rPr>
      </w:pPr>
      <w:r>
        <w:rPr>
          <w:rFonts w:hint="eastAsia"/>
          <w:b/>
          <w:sz w:val="22"/>
          <w:szCs w:val="28"/>
        </w:rPr>
        <w:t>实验原理</w:t>
      </w:r>
    </w:p>
    <w:p>
      <w:pPr>
        <w:pStyle w:val="11"/>
        <w:widowControl/>
        <w:numPr>
          <w:ilvl w:val="0"/>
          <w:numId w:val="0"/>
        </w:numPr>
        <w:ind w:leftChars="0"/>
        <w:jc w:val="left"/>
        <w:rPr>
          <w:b/>
          <w:sz w:val="22"/>
          <w:szCs w:val="28"/>
        </w:rPr>
      </w:pPr>
    </w:p>
    <w:p>
      <w:pPr>
        <w:widowControl/>
        <w:ind w:firstLine="420" w:firstLineChars="200"/>
        <w:jc w:val="left"/>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控制各个针脚的高低电平来显示数字</w:t>
      </w:r>
    </w:p>
    <w:p>
      <w:pPr>
        <w:widowControl/>
        <w:ind w:firstLine="480" w:firstLineChars="200"/>
        <w:jc w:val="left"/>
        <w:rPr>
          <w:rFonts w:ascii="宋体" w:hAnsi="宋体" w:eastAsia="宋体" w:cs="宋体"/>
          <w:sz w:val="24"/>
          <w:szCs w:val="24"/>
        </w:rPr>
      </w:pPr>
    </w:p>
    <w:p>
      <w:pPr>
        <w:pStyle w:val="11"/>
        <w:widowControl/>
        <w:numPr>
          <w:ilvl w:val="0"/>
          <w:numId w:val="1"/>
        </w:numPr>
        <w:ind w:firstLineChars="0"/>
        <w:jc w:val="left"/>
        <w:rPr>
          <w:b/>
          <w:sz w:val="22"/>
          <w:szCs w:val="28"/>
        </w:rPr>
      </w:pPr>
      <w:r>
        <w:rPr>
          <w:rFonts w:hint="eastAsia"/>
          <w:b/>
          <w:sz w:val="22"/>
          <w:szCs w:val="28"/>
        </w:rPr>
        <w:t>实验内容及原理图</w:t>
      </w:r>
    </w:p>
    <w:p>
      <w:pPr>
        <w:pStyle w:val="11"/>
        <w:numPr>
          <w:ilvl w:val="0"/>
          <w:numId w:val="2"/>
        </w:numPr>
        <w:spacing w:line="360" w:lineRule="auto"/>
        <w:ind w:firstLineChars="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显示译码器功能测试</w:t>
      </w:r>
    </w:p>
    <w:p>
      <w:pPr>
        <w:pStyle w:val="11"/>
        <w:spacing w:line="360" w:lineRule="auto"/>
        <w:ind w:left="420" w:firstLine="48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根据实验IC型号（74LS47/48），查找对应器件技术文档，真确理解功能表，测试BCD to 7-Segment显示译码器功能，记录仿真测试波形图、填写表。</w:t>
      </w:r>
    </w:p>
    <w:tbl>
      <w:tblPr>
        <w:tblStyle w:val="5"/>
        <w:tblW w:w="4998"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6"/>
        <w:gridCol w:w="576"/>
        <w:gridCol w:w="456"/>
        <w:gridCol w:w="456"/>
        <w:gridCol w:w="456"/>
        <w:gridCol w:w="456"/>
        <w:gridCol w:w="469"/>
        <w:gridCol w:w="572"/>
        <w:gridCol w:w="572"/>
        <w:gridCol w:w="572"/>
        <w:gridCol w:w="572"/>
        <w:gridCol w:w="572"/>
        <w:gridCol w:w="575"/>
        <w:gridCol w:w="578"/>
        <w:gridCol w:w="578"/>
        <w:gridCol w:w="6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1949" w:type="pct"/>
            <w:gridSpan w:val="7"/>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Input</w:t>
            </w:r>
          </w:p>
        </w:tc>
        <w:tc>
          <w:tcPr>
            <w:tcW w:w="3050" w:type="pct"/>
            <w:gridSpan w:val="9"/>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LT</w:t>
            </w:r>
          </w:p>
        </w:tc>
        <w:tc>
          <w:tcPr>
            <w:tcW w:w="338"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BRI</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BI</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D</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C</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B</w:t>
            </w:r>
          </w:p>
        </w:tc>
        <w:tc>
          <w:tcPr>
            <w:tcW w:w="273"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A</w:t>
            </w:r>
          </w:p>
        </w:tc>
        <w:tc>
          <w:tcPr>
            <w:tcW w:w="336"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a</w:t>
            </w:r>
          </w:p>
        </w:tc>
        <w:tc>
          <w:tcPr>
            <w:tcW w:w="336"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b</w:t>
            </w:r>
          </w:p>
        </w:tc>
        <w:tc>
          <w:tcPr>
            <w:tcW w:w="336"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c</w:t>
            </w:r>
          </w:p>
        </w:tc>
        <w:tc>
          <w:tcPr>
            <w:tcW w:w="336"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d</w:t>
            </w:r>
          </w:p>
        </w:tc>
        <w:tc>
          <w:tcPr>
            <w:tcW w:w="336"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e</w:t>
            </w:r>
          </w:p>
        </w:tc>
        <w:tc>
          <w:tcPr>
            <w:tcW w:w="338"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f</w:t>
            </w:r>
          </w:p>
        </w:tc>
        <w:tc>
          <w:tcPr>
            <w:tcW w:w="339"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g</w:t>
            </w:r>
          </w:p>
        </w:tc>
        <w:tc>
          <w:tcPr>
            <w:tcW w:w="339"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RBO</w:t>
            </w:r>
          </w:p>
        </w:tc>
        <w:tc>
          <w:tcPr>
            <w:tcW w:w="350"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字型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38"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273"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6"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6"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6"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6"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6"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8"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9"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39"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50"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38"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273"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36"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36"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6"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6"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36"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38"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39"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39"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50"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38"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273"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6"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6"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6"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36"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6"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8"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39"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9"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50"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38"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273"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36"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6"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6"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6"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6"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38"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39"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9"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50"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38"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273"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6"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6"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36"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6"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6"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38"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9"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9"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50"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38"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273"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36"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6"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36"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6"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6"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38"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9"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9"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50"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38"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273"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6"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36"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36"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6"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6"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8"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9"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9"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50"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38"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273"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36"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6"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6"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6"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36"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38"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39"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39"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50"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38"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273"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6"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6"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6"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6"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6"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8"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9"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9"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50"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38"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273"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36"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6"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6"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6"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36"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38"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9"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9"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50"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w:t>
            </w:r>
          </w:p>
        </w:tc>
        <w:tc>
          <w:tcPr>
            <w:tcW w:w="338"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w:t>
            </w:r>
          </w:p>
        </w:tc>
        <w:tc>
          <w:tcPr>
            <w:tcW w:w="273"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w:t>
            </w:r>
          </w:p>
        </w:tc>
        <w:tc>
          <w:tcPr>
            <w:tcW w:w="336"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36"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36"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36"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36"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38"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39"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39"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50"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38"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273"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6"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36"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36"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36"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36"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38"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39"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39"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50"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8"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w:t>
            </w:r>
          </w:p>
        </w:tc>
        <w:tc>
          <w:tcPr>
            <w:tcW w:w="267"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w:t>
            </w:r>
          </w:p>
        </w:tc>
        <w:tc>
          <w:tcPr>
            <w:tcW w:w="273"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w:t>
            </w:r>
          </w:p>
        </w:tc>
        <w:tc>
          <w:tcPr>
            <w:tcW w:w="336"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6"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6"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6"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6"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8"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9"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0</w:t>
            </w:r>
          </w:p>
        </w:tc>
        <w:tc>
          <w:tcPr>
            <w:tcW w:w="339"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1</w:t>
            </w:r>
          </w:p>
        </w:tc>
        <w:tc>
          <w:tcPr>
            <w:tcW w:w="350" w:type="pct"/>
            <w:vAlign w:val="center"/>
          </w:tcPr>
          <w:p>
            <w:pPr>
              <w:pStyle w:val="11"/>
              <w:spacing w:line="360" w:lineRule="auto"/>
              <w:ind w:firstLine="0" w:firstLineChars="0"/>
              <w:jc w:val="center"/>
              <w:rPr>
                <w:rFonts w:asciiTheme="minorEastAsia" w:hAnsiTheme="minorEastAsia" w:cstheme="minorEastAsia"/>
                <w:sz w:val="24"/>
                <w:szCs w:val="24"/>
              </w:rPr>
            </w:pPr>
            <w:r>
              <w:rPr>
                <w:rFonts w:hint="eastAsia" w:asciiTheme="minorEastAsia" w:hAnsiTheme="minorEastAsia" w:cstheme="minorEastAsia"/>
                <w:sz w:val="24"/>
                <w:szCs w:val="24"/>
              </w:rPr>
              <w:t>×</w:t>
            </w:r>
          </w:p>
        </w:tc>
      </w:tr>
    </w:tbl>
    <w:p>
      <w:pPr>
        <w:spacing w:line="360" w:lineRule="auto"/>
        <w:rPr>
          <w:rFonts w:hint="eastAsia" w:ascii="Times New Roman" w:hAnsi="Times New Roman" w:cs="Times New Roman"/>
          <w:sz w:val="24"/>
          <w:szCs w:val="24"/>
        </w:rPr>
      </w:pPr>
    </w:p>
    <w:p>
      <w:pPr>
        <w:pStyle w:val="11"/>
        <w:widowControl/>
        <w:numPr>
          <w:ilvl w:val="0"/>
          <w:numId w:val="0"/>
        </w:numPr>
        <w:ind w:leftChars="0"/>
        <w:jc w:val="left"/>
        <w:rPr>
          <w:rFonts w:hint="eastAsia"/>
          <w:b/>
          <w:sz w:val="22"/>
          <w:szCs w:val="28"/>
        </w:rPr>
      </w:pPr>
    </w:p>
    <w:p>
      <w:pPr>
        <w:widowControl/>
        <w:numPr>
          <w:ilvl w:val="0"/>
          <w:numId w:val="1"/>
        </w:numPr>
        <w:ind w:left="460" w:leftChars="0" w:hanging="460" w:firstLineChars="0"/>
        <w:jc w:val="left"/>
        <w:rPr>
          <w:rFonts w:hint="eastAsia"/>
          <w:b/>
          <w:sz w:val="22"/>
          <w:szCs w:val="28"/>
        </w:rPr>
      </w:pPr>
      <w:r>
        <w:rPr>
          <w:rFonts w:hint="eastAsia"/>
          <w:b/>
          <w:sz w:val="22"/>
          <w:szCs w:val="28"/>
        </w:rPr>
        <w:t>实验数据记录（真值表/时序波形图/状态转换图）</w:t>
      </w:r>
    </w:p>
    <w:p>
      <w:pPr>
        <w:widowControl/>
        <w:numPr>
          <w:ilvl w:val="0"/>
          <w:numId w:val="0"/>
        </w:numPr>
        <w:ind w:leftChars="0"/>
        <w:jc w:val="left"/>
        <w:rPr>
          <w:rFonts w:hint="eastAsia"/>
          <w:b/>
          <w:sz w:val="22"/>
          <w:szCs w:val="28"/>
        </w:rPr>
      </w:pPr>
    </w:p>
    <w:p>
      <w:pPr>
        <w:widowControl/>
        <w:numPr>
          <w:ilvl w:val="0"/>
          <w:numId w:val="0"/>
        </w:numPr>
        <w:ind w:leftChars="0" w:firstLine="440"/>
        <w:jc w:val="left"/>
        <w:rPr>
          <w:rFonts w:ascii="Times New Roman" w:hAnsi="Times New Roman" w:cs="Times New Roman"/>
          <w:sz w:val="24"/>
          <w:szCs w:val="24"/>
        </w:rPr>
      </w:pPr>
      <w:r>
        <w:rPr>
          <w:rFonts w:hint="eastAsia" w:ascii="Times New Roman" w:hAnsi="Times New Roman" w:cs="Times New Roman"/>
          <w:sz w:val="24"/>
          <w:szCs w:val="24"/>
          <w:lang w:val="en-US" w:eastAsia="zh-CN"/>
        </w:rPr>
        <w:t>1、</w:t>
      </w:r>
      <w:r>
        <w:rPr>
          <w:rFonts w:hint="eastAsia" w:ascii="Times New Roman" w:hAnsi="Times New Roman" w:cs="Times New Roman"/>
          <w:sz w:val="24"/>
          <w:szCs w:val="24"/>
        </w:rPr>
        <w:t>数码管的静态显示</w:t>
      </w:r>
    </w:p>
    <w:p>
      <w:pPr>
        <w:pStyle w:val="11"/>
        <w:spacing w:line="360" w:lineRule="auto"/>
        <w:ind w:left="420" w:firstLine="480"/>
        <w:rPr>
          <w:rFonts w:ascii="Times New Roman" w:hAnsi="Times New Roman" w:cs="Times New Roman"/>
          <w:sz w:val="24"/>
          <w:szCs w:val="24"/>
        </w:rPr>
      </w:pPr>
      <w:r>
        <w:rPr>
          <w:rFonts w:hint="eastAsia" w:ascii="Times New Roman" w:hAnsi="Times New Roman" w:cs="Times New Roman"/>
          <w:sz w:val="24"/>
          <w:szCs w:val="24"/>
        </w:rPr>
        <w:t>选择4位7段数码管中的其中一位，完成自选数字的显示。</w:t>
      </w:r>
    </w:p>
    <w:p>
      <w:pPr>
        <w:pStyle w:val="11"/>
        <w:spacing w:line="360" w:lineRule="auto"/>
        <w:ind w:left="420" w:firstLine="480"/>
        <w:rPr>
          <w:rFonts w:ascii="Times New Roman" w:hAnsi="Times New Roman" w:cs="Times New Roman"/>
          <w:sz w:val="24"/>
          <w:szCs w:val="24"/>
        </w:rPr>
      </w:pPr>
      <w:r>
        <w:rPr>
          <w:rFonts w:ascii="Times New Roman" w:hAnsi="Times New Roman" w:cs="Times New Roman"/>
          <w:sz w:val="24"/>
          <w:szCs w:val="24"/>
        </w:rPr>
        <w:drawing>
          <wp:anchor distT="0" distB="0" distL="114300" distR="114300" simplePos="0" relativeHeight="251666432" behindDoc="0" locked="0" layoutInCell="1" allowOverlap="1">
            <wp:simplePos x="0" y="0"/>
            <wp:positionH relativeFrom="column">
              <wp:posOffset>1225550</wp:posOffset>
            </wp:positionH>
            <wp:positionV relativeFrom="paragraph">
              <wp:posOffset>401320</wp:posOffset>
            </wp:positionV>
            <wp:extent cx="2815590" cy="1676400"/>
            <wp:effectExtent l="0" t="0" r="381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815590" cy="1676400"/>
                    </a:xfrm>
                    <a:prstGeom prst="rect">
                      <a:avLst/>
                    </a:prstGeom>
                  </pic:spPr>
                </pic:pic>
              </a:graphicData>
            </a:graphic>
          </wp:anchor>
        </w:drawing>
      </w:r>
      <w:r>
        <w:rPr>
          <w:rFonts w:hint="eastAsia" w:ascii="Times New Roman" w:hAnsi="Times New Roman" w:cs="Times New Roman"/>
          <w:sz w:val="24"/>
          <w:szCs w:val="24"/>
        </w:rPr>
        <w:t>电路原理图：</w:t>
      </w:r>
    </w:p>
    <w:p>
      <w:pPr>
        <w:pStyle w:val="11"/>
        <w:spacing w:line="360" w:lineRule="auto"/>
        <w:ind w:left="420" w:firstLine="480"/>
        <w:rPr>
          <w:rFonts w:ascii="Times New Roman" w:hAnsi="Times New Roman" w:cs="Times New Roman"/>
          <w:sz w:val="24"/>
          <w:szCs w:val="24"/>
        </w:rPr>
      </w:pPr>
    </w:p>
    <w:p>
      <w:pPr>
        <w:pStyle w:val="11"/>
        <w:spacing w:line="360" w:lineRule="auto"/>
        <w:ind w:left="420" w:firstLine="480"/>
        <w:rPr>
          <w:rFonts w:ascii="Times New Roman" w:hAnsi="Times New Roman" w:cs="Times New Roman"/>
          <w:sz w:val="24"/>
          <w:szCs w:val="24"/>
        </w:rPr>
      </w:pPr>
      <w:r>
        <w:rPr>
          <w:rFonts w:ascii="Times New Roman" w:hAnsi="Times New Roman" w:cs="Times New Roman"/>
          <w:sz w:val="24"/>
          <w:szCs w:val="24"/>
        </w:rPr>
        <w:drawing>
          <wp:anchor distT="0" distB="0" distL="114300" distR="114300" simplePos="0" relativeHeight="251665408" behindDoc="0" locked="0" layoutInCell="1" allowOverlap="1">
            <wp:simplePos x="0" y="0"/>
            <wp:positionH relativeFrom="column">
              <wp:posOffset>406400</wp:posOffset>
            </wp:positionH>
            <wp:positionV relativeFrom="paragraph">
              <wp:posOffset>374650</wp:posOffset>
            </wp:positionV>
            <wp:extent cx="5207635" cy="920750"/>
            <wp:effectExtent l="0" t="0" r="12065" b="635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07635" cy="920750"/>
                    </a:xfrm>
                    <a:prstGeom prst="rect">
                      <a:avLst/>
                    </a:prstGeom>
                    <a:noFill/>
                  </pic:spPr>
                </pic:pic>
              </a:graphicData>
            </a:graphic>
          </wp:anchor>
        </w:drawing>
      </w:r>
      <w:r>
        <w:rPr>
          <w:rFonts w:hint="eastAsia" w:ascii="Times New Roman" w:hAnsi="Times New Roman" w:cs="Times New Roman"/>
          <w:sz w:val="24"/>
          <w:szCs w:val="24"/>
        </w:rPr>
        <w:t>时序波形图：</w:t>
      </w:r>
    </w:p>
    <w:p>
      <w:pPr>
        <w:pStyle w:val="11"/>
        <w:spacing w:line="360" w:lineRule="auto"/>
        <w:ind w:left="420" w:firstLine="480"/>
        <w:rPr>
          <w:rFonts w:ascii="Times New Roman" w:hAnsi="Times New Roman" w:cs="Times New Roman"/>
          <w:sz w:val="24"/>
          <w:szCs w:val="24"/>
        </w:rPr>
      </w:pPr>
      <w:r>
        <w:rPr>
          <w:rFonts w:hint="eastAsia" w:ascii="Times New Roman" w:hAnsi="Times New Roman" w:cs="Times New Roman"/>
          <w:sz w:val="24"/>
          <w:szCs w:val="24"/>
        </w:rPr>
        <w:t>实际操作图：</w:t>
      </w:r>
    </w:p>
    <w:p>
      <w:pPr>
        <w:spacing w:line="360" w:lineRule="auto"/>
        <w:rPr>
          <w:rFonts w:ascii="Times New Roman" w:hAnsi="Times New Roman" w:cs="Times New Roman"/>
          <w:sz w:val="24"/>
          <w:szCs w:val="24"/>
        </w:rPr>
      </w:pPr>
      <w:r>
        <w:drawing>
          <wp:anchor distT="0" distB="0" distL="114300" distR="114300" simplePos="0" relativeHeight="251667456" behindDoc="0" locked="0" layoutInCell="1" allowOverlap="1">
            <wp:simplePos x="0" y="0"/>
            <wp:positionH relativeFrom="column">
              <wp:posOffset>533400</wp:posOffset>
            </wp:positionH>
            <wp:positionV relativeFrom="paragraph">
              <wp:posOffset>8255</wp:posOffset>
            </wp:positionV>
            <wp:extent cx="3333750" cy="2353945"/>
            <wp:effectExtent l="0" t="0" r="6350" b="825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33750" cy="2354014"/>
                    </a:xfrm>
                    <a:prstGeom prst="rect">
                      <a:avLst/>
                    </a:prstGeom>
                  </pic:spPr>
                </pic:pic>
              </a:graphicData>
            </a:graphic>
          </wp:anchor>
        </w:drawing>
      </w:r>
    </w:p>
    <w:p>
      <w:pPr>
        <w:widowControl/>
        <w:numPr>
          <w:ilvl w:val="0"/>
          <w:numId w:val="0"/>
        </w:numPr>
        <w:ind w:leftChars="0" w:firstLine="440"/>
        <w:jc w:val="left"/>
        <w:rPr>
          <w:rFonts w:hint="default"/>
          <w:b/>
          <w:sz w:val="22"/>
          <w:szCs w:val="28"/>
          <w:lang w:val="en-US" w:eastAsia="zh-CN"/>
        </w:rPr>
      </w:pPr>
    </w:p>
    <w:p>
      <w:pPr>
        <w:pStyle w:val="11"/>
        <w:numPr>
          <w:ilvl w:val="0"/>
          <w:numId w:val="0"/>
        </w:numPr>
        <w:spacing w:line="360" w:lineRule="auto"/>
        <w:ind w:left="420" w:leftChars="0"/>
        <w:rPr>
          <w:rFonts w:ascii="Times New Roman" w:hAnsi="Times New Roman" w:cs="Times New Roman"/>
          <w:sz w:val="24"/>
          <w:szCs w:val="24"/>
        </w:rPr>
      </w:pPr>
      <w:r>
        <w:rPr>
          <w:rFonts w:hint="eastAsia" w:ascii="Times New Roman" w:hAnsi="Times New Roman" w:cs="Times New Roman"/>
          <w:sz w:val="24"/>
          <w:szCs w:val="24"/>
          <w:lang w:val="en-US" w:eastAsia="zh-CN"/>
        </w:rPr>
        <w:t>2、</w:t>
      </w:r>
      <w:r>
        <w:rPr>
          <w:rFonts w:hint="eastAsia" w:ascii="Times New Roman" w:hAnsi="Times New Roman" w:cs="Times New Roman"/>
          <w:sz w:val="24"/>
          <w:szCs w:val="24"/>
        </w:rPr>
        <w:t>四位数码管的动态显示</w:t>
      </w:r>
    </w:p>
    <w:p>
      <w:pPr>
        <w:pStyle w:val="11"/>
        <w:spacing w:line="360" w:lineRule="auto"/>
        <w:rPr>
          <w:rFonts w:ascii="Times New Roman" w:hAnsi="Times New Roman" w:cs="Times New Roman"/>
          <w:sz w:val="24"/>
          <w:szCs w:val="24"/>
        </w:rPr>
      </w:pPr>
      <w:r>
        <w:rPr>
          <w:rFonts w:hint="eastAsia" w:ascii="Times New Roman" w:hAnsi="Times New Roman" w:cs="Times New Roman"/>
          <w:sz w:val="24"/>
          <w:szCs w:val="24"/>
        </w:rPr>
        <w:t>设计4位7段数码管动态显示电路。利用课程提供的软硬件开发环境，实现自选4位十进制数的动态显示。</w:t>
      </w:r>
    </w:p>
    <w:p>
      <w:pPr>
        <w:pStyle w:val="11"/>
        <w:spacing w:line="360" w:lineRule="auto"/>
        <w:rPr>
          <w:rFonts w:hint="eastAsia" w:ascii="Times New Roman" w:hAnsi="Times New Roman" w:cs="Times New Roman"/>
          <w:sz w:val="24"/>
          <w:szCs w:val="24"/>
        </w:rPr>
      </w:pPr>
      <w:r>
        <w:rPr>
          <w:rFonts w:hint="eastAsia" w:ascii="Times New Roman" w:hAnsi="Times New Roman" w:cs="Times New Roman"/>
          <w:sz w:val="24"/>
          <w:szCs w:val="24"/>
        </w:rPr>
        <w:t>电路原理图：</w:t>
      </w:r>
    </w:p>
    <w:p>
      <w:pPr>
        <w:pStyle w:val="11"/>
        <w:spacing w:line="360" w:lineRule="auto"/>
        <w:rPr>
          <w:rFonts w:hint="eastAsia" w:ascii="Times New Roman" w:hAnsi="Times New Roman" w:cs="Times New Roman" w:eastAsiaTheme="minorEastAsia"/>
          <w:sz w:val="24"/>
          <w:szCs w:val="24"/>
          <w:lang w:eastAsia="zh-CN"/>
        </w:rPr>
      </w:pPr>
      <w:r>
        <w:rPr>
          <w:rFonts w:hint="eastAsia" w:ascii="Times New Roman" w:hAnsi="Times New Roman" w:cs="Times New Roman" w:eastAsiaTheme="minorEastAsia"/>
          <w:sz w:val="24"/>
          <w:szCs w:val="24"/>
          <w:lang w:eastAsia="zh-CN"/>
        </w:rPr>
        <w:drawing>
          <wp:anchor distT="0" distB="0" distL="114300" distR="114300" simplePos="0" relativeHeight="251659264" behindDoc="0" locked="0" layoutInCell="1" allowOverlap="1">
            <wp:simplePos x="0" y="0"/>
            <wp:positionH relativeFrom="column">
              <wp:posOffset>-378460</wp:posOffset>
            </wp:positionH>
            <wp:positionV relativeFrom="paragraph">
              <wp:posOffset>146050</wp:posOffset>
            </wp:positionV>
            <wp:extent cx="5832475" cy="3738245"/>
            <wp:effectExtent l="0" t="0" r="9525" b="8255"/>
            <wp:wrapNone/>
            <wp:docPr id="6" name="图片 6"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2"/>
                    <pic:cNvPicPr>
                      <a:picLocks noChangeAspect="1"/>
                    </pic:cNvPicPr>
                  </pic:nvPicPr>
                  <pic:blipFill>
                    <a:blip r:embed="rId8"/>
                    <a:stretch>
                      <a:fillRect/>
                    </a:stretch>
                  </pic:blipFill>
                  <pic:spPr>
                    <a:xfrm>
                      <a:off x="0" y="0"/>
                      <a:ext cx="5832475" cy="3738245"/>
                    </a:xfrm>
                    <a:prstGeom prst="rect">
                      <a:avLst/>
                    </a:prstGeom>
                  </pic:spPr>
                </pic:pic>
              </a:graphicData>
            </a:graphic>
          </wp:anchor>
        </w:drawing>
      </w:r>
    </w:p>
    <w:p>
      <w:pPr>
        <w:widowControl/>
        <w:ind w:firstLine="440" w:firstLineChars="200"/>
        <w:jc w:val="left"/>
        <w:rPr>
          <w:rFonts w:hint="default" w:eastAsiaTheme="minorEastAsia"/>
          <w:b w:val="0"/>
          <w:bCs/>
          <w:sz w:val="22"/>
          <w:szCs w:val="28"/>
          <w:lang w:val="en-US" w:eastAsia="zh-CN"/>
        </w:rPr>
      </w:pPr>
    </w:p>
    <w:p>
      <w:pPr>
        <w:widowControl/>
        <w:jc w:val="left"/>
        <w:rPr>
          <w:b/>
          <w:sz w:val="22"/>
          <w:szCs w:val="28"/>
        </w:rPr>
      </w:pPr>
    </w:p>
    <w:p>
      <w:pPr>
        <w:widowControl/>
        <w:jc w:val="left"/>
        <w:rPr>
          <w:b/>
          <w:sz w:val="22"/>
          <w:szCs w:val="28"/>
        </w:rPr>
      </w:pPr>
    </w:p>
    <w:p>
      <w:pPr>
        <w:widowControl/>
        <w:jc w:val="left"/>
        <w:rPr>
          <w:b/>
          <w:sz w:val="22"/>
          <w:szCs w:val="28"/>
        </w:rPr>
      </w:pPr>
    </w:p>
    <w:p>
      <w:pPr>
        <w:widowControl/>
        <w:jc w:val="left"/>
        <w:rPr>
          <w:b/>
          <w:sz w:val="22"/>
          <w:szCs w:val="28"/>
        </w:rPr>
      </w:pPr>
    </w:p>
    <w:p>
      <w:pPr>
        <w:widowControl/>
        <w:jc w:val="left"/>
        <w:rPr>
          <w:b/>
          <w:sz w:val="22"/>
          <w:szCs w:val="28"/>
        </w:rPr>
      </w:pPr>
    </w:p>
    <w:p>
      <w:pPr>
        <w:widowControl/>
        <w:jc w:val="left"/>
        <w:rPr>
          <w:b/>
          <w:sz w:val="22"/>
          <w:szCs w:val="28"/>
        </w:rPr>
      </w:pPr>
    </w:p>
    <w:p>
      <w:pPr>
        <w:widowControl/>
        <w:jc w:val="left"/>
        <w:rPr>
          <w:b/>
          <w:sz w:val="22"/>
          <w:szCs w:val="28"/>
        </w:rPr>
      </w:pPr>
    </w:p>
    <w:p>
      <w:pPr>
        <w:widowControl/>
        <w:jc w:val="left"/>
        <w:rPr>
          <w:b/>
          <w:sz w:val="22"/>
          <w:szCs w:val="28"/>
        </w:rPr>
      </w:pPr>
    </w:p>
    <w:p>
      <w:pPr>
        <w:widowControl/>
        <w:jc w:val="left"/>
        <w:rPr>
          <w:b/>
          <w:sz w:val="22"/>
          <w:szCs w:val="28"/>
        </w:rPr>
      </w:pPr>
    </w:p>
    <w:p>
      <w:pPr>
        <w:widowControl/>
        <w:jc w:val="left"/>
        <w:rPr>
          <w:b/>
          <w:sz w:val="22"/>
          <w:szCs w:val="28"/>
        </w:rPr>
      </w:pPr>
    </w:p>
    <w:p>
      <w:pPr>
        <w:widowControl/>
        <w:jc w:val="left"/>
        <w:rPr>
          <w:b/>
          <w:sz w:val="22"/>
          <w:szCs w:val="28"/>
        </w:rPr>
      </w:pPr>
    </w:p>
    <w:p>
      <w:pPr>
        <w:widowControl/>
        <w:jc w:val="left"/>
        <w:rPr>
          <w:b/>
          <w:sz w:val="22"/>
          <w:szCs w:val="28"/>
        </w:rPr>
      </w:pPr>
    </w:p>
    <w:p>
      <w:pPr>
        <w:widowControl/>
        <w:jc w:val="left"/>
        <w:rPr>
          <w:b/>
          <w:sz w:val="22"/>
          <w:szCs w:val="28"/>
        </w:rPr>
      </w:pPr>
    </w:p>
    <w:p>
      <w:pPr>
        <w:widowControl/>
        <w:jc w:val="left"/>
        <w:rPr>
          <w:b/>
          <w:sz w:val="22"/>
          <w:szCs w:val="28"/>
        </w:rPr>
      </w:pPr>
    </w:p>
    <w:p>
      <w:pPr>
        <w:widowControl/>
        <w:jc w:val="left"/>
        <w:rPr>
          <w:b/>
          <w:sz w:val="22"/>
          <w:szCs w:val="28"/>
        </w:rPr>
      </w:pPr>
    </w:p>
    <w:p>
      <w:pPr>
        <w:widowControl/>
        <w:jc w:val="left"/>
        <w:rPr>
          <w:b/>
          <w:sz w:val="22"/>
          <w:szCs w:val="28"/>
        </w:rPr>
      </w:pPr>
    </w:p>
    <w:p>
      <w:pPr>
        <w:widowControl/>
        <w:jc w:val="left"/>
        <w:rPr>
          <w:b/>
          <w:sz w:val="22"/>
          <w:szCs w:val="28"/>
        </w:rPr>
      </w:pPr>
    </w:p>
    <w:p>
      <w:pPr>
        <w:widowControl/>
        <w:jc w:val="left"/>
        <w:rPr>
          <w:rFonts w:hint="default"/>
          <w:b/>
          <w:sz w:val="22"/>
          <w:szCs w:val="28"/>
          <w:lang w:val="en-US" w:eastAsia="zh-CN"/>
        </w:rPr>
      </w:pPr>
    </w:p>
    <w:p>
      <w:pPr>
        <w:widowControl/>
        <w:jc w:val="left"/>
        <w:rPr>
          <w:b/>
          <w:sz w:val="22"/>
          <w:szCs w:val="28"/>
        </w:rPr>
      </w:pPr>
    </w:p>
    <w:p>
      <w:pPr>
        <w:widowControl/>
        <w:jc w:val="left"/>
        <w:rPr>
          <w:b/>
          <w:sz w:val="22"/>
          <w:szCs w:val="28"/>
        </w:rPr>
      </w:pPr>
    </w:p>
    <w:p>
      <w:pPr>
        <w:widowControl/>
        <w:jc w:val="left"/>
        <w:rPr>
          <w:b/>
          <w:sz w:val="22"/>
          <w:szCs w:val="28"/>
        </w:rPr>
      </w:pPr>
    </w:p>
    <w:p>
      <w:pPr>
        <w:widowControl/>
        <w:jc w:val="left"/>
        <w:rPr>
          <w:b/>
          <w:sz w:val="22"/>
          <w:szCs w:val="28"/>
        </w:rPr>
      </w:pPr>
      <w:r>
        <w:rPr>
          <w:rFonts w:hint="default"/>
          <w:b/>
          <w:sz w:val="22"/>
          <w:szCs w:val="28"/>
          <w:lang w:val="en-US" w:eastAsia="zh-CN"/>
        </w:rPr>
        <w:drawing>
          <wp:anchor distT="0" distB="0" distL="114300" distR="114300" simplePos="0" relativeHeight="251660288" behindDoc="0" locked="0" layoutInCell="1" allowOverlap="1">
            <wp:simplePos x="0" y="0"/>
            <wp:positionH relativeFrom="column">
              <wp:posOffset>1256665</wp:posOffset>
            </wp:positionH>
            <wp:positionV relativeFrom="paragraph">
              <wp:posOffset>165735</wp:posOffset>
            </wp:positionV>
            <wp:extent cx="2454275" cy="2490470"/>
            <wp:effectExtent l="0" t="0" r="9525" b="11430"/>
            <wp:wrapNone/>
            <wp:docPr id="7" name="图片 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
                    <pic:cNvPicPr>
                      <a:picLocks noChangeAspect="1"/>
                    </pic:cNvPicPr>
                  </pic:nvPicPr>
                  <pic:blipFill>
                    <a:blip r:embed="rId9"/>
                    <a:stretch>
                      <a:fillRect/>
                    </a:stretch>
                  </pic:blipFill>
                  <pic:spPr>
                    <a:xfrm>
                      <a:off x="0" y="0"/>
                      <a:ext cx="2454275" cy="2490470"/>
                    </a:xfrm>
                    <a:prstGeom prst="rect">
                      <a:avLst/>
                    </a:prstGeom>
                  </pic:spPr>
                </pic:pic>
              </a:graphicData>
            </a:graphic>
          </wp:anchor>
        </w:drawing>
      </w:r>
    </w:p>
    <w:p>
      <w:pPr>
        <w:widowControl/>
        <w:jc w:val="left"/>
        <w:rPr>
          <w:b/>
          <w:sz w:val="22"/>
          <w:szCs w:val="28"/>
        </w:rPr>
      </w:pPr>
    </w:p>
    <w:p>
      <w:pPr>
        <w:widowControl/>
        <w:jc w:val="left"/>
        <w:rPr>
          <w:b/>
          <w:sz w:val="22"/>
          <w:szCs w:val="28"/>
        </w:rPr>
      </w:pPr>
    </w:p>
    <w:p>
      <w:pPr>
        <w:widowControl/>
        <w:jc w:val="left"/>
        <w:rPr>
          <w:b/>
          <w:sz w:val="22"/>
          <w:szCs w:val="28"/>
        </w:rPr>
      </w:pPr>
    </w:p>
    <w:p>
      <w:pPr>
        <w:widowControl/>
        <w:jc w:val="left"/>
        <w:rPr>
          <w:b/>
          <w:sz w:val="22"/>
          <w:szCs w:val="28"/>
        </w:rPr>
      </w:pPr>
    </w:p>
    <w:p>
      <w:pPr>
        <w:widowControl/>
        <w:jc w:val="left"/>
        <w:rPr>
          <w:b/>
          <w:sz w:val="22"/>
          <w:szCs w:val="28"/>
        </w:rPr>
      </w:pPr>
    </w:p>
    <w:p>
      <w:pPr>
        <w:widowControl/>
        <w:jc w:val="left"/>
        <w:rPr>
          <w:b/>
          <w:sz w:val="22"/>
          <w:szCs w:val="28"/>
        </w:rPr>
      </w:pPr>
    </w:p>
    <w:p>
      <w:pPr>
        <w:widowControl/>
        <w:jc w:val="left"/>
        <w:rPr>
          <w:b/>
          <w:sz w:val="22"/>
          <w:szCs w:val="28"/>
        </w:rPr>
      </w:pPr>
    </w:p>
    <w:p>
      <w:pPr>
        <w:widowControl/>
        <w:jc w:val="left"/>
        <w:rPr>
          <w:b/>
          <w:sz w:val="22"/>
          <w:szCs w:val="28"/>
        </w:rPr>
      </w:pPr>
    </w:p>
    <w:p>
      <w:pPr>
        <w:widowControl/>
        <w:jc w:val="left"/>
        <w:rPr>
          <w:b/>
          <w:sz w:val="22"/>
          <w:szCs w:val="28"/>
        </w:rPr>
      </w:pPr>
    </w:p>
    <w:p>
      <w:pPr>
        <w:widowControl/>
        <w:jc w:val="left"/>
        <w:rPr>
          <w:b/>
          <w:sz w:val="22"/>
          <w:szCs w:val="28"/>
        </w:rPr>
      </w:pPr>
    </w:p>
    <w:p>
      <w:pPr>
        <w:widowControl/>
        <w:jc w:val="left"/>
        <w:rPr>
          <w:b/>
          <w:sz w:val="22"/>
          <w:szCs w:val="28"/>
        </w:rPr>
      </w:pPr>
    </w:p>
    <w:p>
      <w:pPr>
        <w:widowControl/>
        <w:jc w:val="left"/>
        <w:rPr>
          <w:b/>
          <w:sz w:val="22"/>
          <w:szCs w:val="28"/>
        </w:rPr>
      </w:pPr>
    </w:p>
    <w:p>
      <w:pPr>
        <w:widowControl/>
        <w:jc w:val="left"/>
        <w:rPr>
          <w:b/>
          <w:sz w:val="22"/>
          <w:szCs w:val="28"/>
        </w:rPr>
      </w:pPr>
    </w:p>
    <w:p>
      <w:pPr>
        <w:widowControl/>
        <w:jc w:val="left"/>
        <w:rPr>
          <w:rFonts w:hint="default" w:ascii="Times New Roman" w:hAnsi="Times New Roman" w:cs="Times New Roman" w:eastAsiaTheme="minorEastAsia"/>
          <w:kern w:val="2"/>
          <w:sz w:val="24"/>
          <w:szCs w:val="24"/>
          <w:lang w:val="en-US" w:eastAsia="zh-CN" w:bidi="ar-SA"/>
        </w:rPr>
      </w:pPr>
      <w:r>
        <w:rPr>
          <w:rFonts w:hint="eastAsia" w:ascii="Times New Roman" w:hAnsi="Times New Roman" w:cs="Times New Roman" w:eastAsiaTheme="minorEastAsia"/>
          <w:kern w:val="2"/>
          <w:sz w:val="24"/>
          <w:szCs w:val="24"/>
          <w:lang w:val="en-US" w:eastAsia="zh-CN" w:bidi="ar-SA"/>
        </w:rPr>
        <w:t>实操结果图：我的学号0331</w:t>
      </w:r>
    </w:p>
    <w:p>
      <w:pPr>
        <w:widowControl/>
        <w:jc w:val="left"/>
        <w:rPr>
          <w:b/>
          <w:sz w:val="22"/>
          <w:szCs w:val="28"/>
        </w:rPr>
      </w:pPr>
      <w:r>
        <w:rPr>
          <w:rFonts w:hint="eastAsia" w:eastAsiaTheme="minorEastAsia"/>
          <w:b/>
          <w:sz w:val="22"/>
          <w:szCs w:val="28"/>
          <w:lang w:eastAsia="zh-CN"/>
        </w:rPr>
        <w:drawing>
          <wp:anchor distT="0" distB="0" distL="114300" distR="114300" simplePos="0" relativeHeight="251662336" behindDoc="0" locked="0" layoutInCell="1" allowOverlap="1">
            <wp:simplePos x="0" y="0"/>
            <wp:positionH relativeFrom="column">
              <wp:posOffset>2862580</wp:posOffset>
            </wp:positionH>
            <wp:positionV relativeFrom="paragraph">
              <wp:posOffset>134620</wp:posOffset>
            </wp:positionV>
            <wp:extent cx="3557905" cy="2668905"/>
            <wp:effectExtent l="0" t="0" r="10795" b="10795"/>
            <wp:wrapNone/>
            <wp:docPr id="9" name="图片 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
                    <pic:cNvPicPr>
                      <a:picLocks noChangeAspect="1"/>
                    </pic:cNvPicPr>
                  </pic:nvPicPr>
                  <pic:blipFill>
                    <a:blip r:embed="rId10"/>
                    <a:stretch>
                      <a:fillRect/>
                    </a:stretch>
                  </pic:blipFill>
                  <pic:spPr>
                    <a:xfrm>
                      <a:off x="0" y="0"/>
                      <a:ext cx="3557905" cy="2668905"/>
                    </a:xfrm>
                    <a:prstGeom prst="rect">
                      <a:avLst/>
                    </a:prstGeom>
                  </pic:spPr>
                </pic:pic>
              </a:graphicData>
            </a:graphic>
          </wp:anchor>
        </w:drawing>
      </w:r>
      <w:r>
        <w:rPr>
          <w:rFonts w:hint="eastAsia" w:eastAsiaTheme="minorEastAsia"/>
          <w:b/>
          <w:sz w:val="22"/>
          <w:szCs w:val="28"/>
          <w:lang w:eastAsia="zh-CN"/>
        </w:rPr>
        <w:drawing>
          <wp:anchor distT="0" distB="0" distL="114300" distR="114300" simplePos="0" relativeHeight="251661312" behindDoc="0" locked="0" layoutInCell="1" allowOverlap="1">
            <wp:simplePos x="0" y="0"/>
            <wp:positionH relativeFrom="column">
              <wp:posOffset>-878840</wp:posOffset>
            </wp:positionH>
            <wp:positionV relativeFrom="paragraph">
              <wp:posOffset>113030</wp:posOffset>
            </wp:positionV>
            <wp:extent cx="3583940" cy="2688590"/>
            <wp:effectExtent l="0" t="0" r="10160" b="3810"/>
            <wp:wrapNone/>
            <wp:docPr id="8" name="图片 8"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0"/>
                    <pic:cNvPicPr>
                      <a:picLocks noChangeAspect="1"/>
                    </pic:cNvPicPr>
                  </pic:nvPicPr>
                  <pic:blipFill>
                    <a:blip r:embed="rId11"/>
                    <a:stretch>
                      <a:fillRect/>
                    </a:stretch>
                  </pic:blipFill>
                  <pic:spPr>
                    <a:xfrm>
                      <a:off x="0" y="0"/>
                      <a:ext cx="3583940" cy="2688590"/>
                    </a:xfrm>
                    <a:prstGeom prst="rect">
                      <a:avLst/>
                    </a:prstGeom>
                  </pic:spPr>
                </pic:pic>
              </a:graphicData>
            </a:graphic>
          </wp:anchor>
        </w:drawing>
      </w:r>
    </w:p>
    <w:p>
      <w:pPr>
        <w:widowControl/>
        <w:jc w:val="left"/>
        <w:rPr>
          <w:rFonts w:hint="eastAsia" w:eastAsiaTheme="minorEastAsia"/>
          <w:b/>
          <w:sz w:val="22"/>
          <w:szCs w:val="28"/>
          <w:lang w:eastAsia="zh-CN"/>
        </w:rPr>
      </w:pPr>
    </w:p>
    <w:p>
      <w:pPr>
        <w:widowControl/>
        <w:jc w:val="left"/>
        <w:rPr>
          <w:b/>
          <w:sz w:val="22"/>
          <w:szCs w:val="28"/>
        </w:rPr>
      </w:pPr>
    </w:p>
    <w:p>
      <w:pPr>
        <w:widowControl/>
        <w:jc w:val="left"/>
        <w:rPr>
          <w:b/>
          <w:sz w:val="22"/>
          <w:szCs w:val="28"/>
        </w:rPr>
      </w:pPr>
    </w:p>
    <w:p>
      <w:pPr>
        <w:widowControl/>
        <w:jc w:val="left"/>
        <w:rPr>
          <w:b/>
          <w:sz w:val="22"/>
          <w:szCs w:val="28"/>
        </w:rPr>
      </w:pPr>
    </w:p>
    <w:p>
      <w:pPr>
        <w:widowControl/>
        <w:jc w:val="left"/>
        <w:rPr>
          <w:b/>
          <w:sz w:val="22"/>
          <w:szCs w:val="28"/>
        </w:rPr>
      </w:pPr>
    </w:p>
    <w:p>
      <w:pPr>
        <w:widowControl/>
        <w:jc w:val="left"/>
        <w:rPr>
          <w:b/>
          <w:sz w:val="22"/>
          <w:szCs w:val="28"/>
        </w:rPr>
      </w:pPr>
    </w:p>
    <w:p>
      <w:pPr>
        <w:widowControl/>
        <w:jc w:val="left"/>
        <w:rPr>
          <w:b/>
          <w:sz w:val="22"/>
          <w:szCs w:val="28"/>
        </w:rPr>
      </w:pPr>
    </w:p>
    <w:p>
      <w:pPr>
        <w:widowControl/>
        <w:jc w:val="left"/>
        <w:rPr>
          <w:b/>
          <w:sz w:val="22"/>
          <w:szCs w:val="28"/>
        </w:rPr>
      </w:pPr>
    </w:p>
    <w:p>
      <w:pPr>
        <w:widowControl/>
        <w:jc w:val="left"/>
        <w:rPr>
          <w:b/>
          <w:sz w:val="22"/>
          <w:szCs w:val="28"/>
        </w:rPr>
      </w:pPr>
    </w:p>
    <w:p>
      <w:pPr>
        <w:widowControl/>
        <w:jc w:val="left"/>
        <w:rPr>
          <w:b/>
          <w:sz w:val="22"/>
          <w:szCs w:val="28"/>
        </w:rPr>
      </w:pPr>
    </w:p>
    <w:p>
      <w:pPr>
        <w:widowControl/>
        <w:jc w:val="left"/>
        <w:rPr>
          <w:b/>
          <w:sz w:val="22"/>
          <w:szCs w:val="28"/>
        </w:rPr>
      </w:pPr>
    </w:p>
    <w:p>
      <w:pPr>
        <w:widowControl/>
        <w:jc w:val="left"/>
        <w:rPr>
          <w:b/>
          <w:sz w:val="22"/>
          <w:szCs w:val="28"/>
        </w:rPr>
      </w:pPr>
    </w:p>
    <w:p>
      <w:pPr>
        <w:widowControl/>
        <w:jc w:val="left"/>
        <w:rPr>
          <w:b/>
          <w:sz w:val="22"/>
          <w:szCs w:val="28"/>
        </w:rPr>
      </w:pPr>
    </w:p>
    <w:p>
      <w:pPr>
        <w:widowControl/>
        <w:jc w:val="left"/>
        <w:rPr>
          <w:b/>
          <w:sz w:val="22"/>
          <w:szCs w:val="28"/>
        </w:rPr>
      </w:pPr>
    </w:p>
    <w:p>
      <w:pPr>
        <w:widowControl/>
        <w:jc w:val="left"/>
        <w:rPr>
          <w:b/>
          <w:sz w:val="22"/>
          <w:szCs w:val="28"/>
        </w:rPr>
      </w:pPr>
      <w:r>
        <w:rPr>
          <w:rFonts w:hint="eastAsia" w:eastAsiaTheme="minorEastAsia"/>
          <w:b/>
          <w:sz w:val="22"/>
          <w:szCs w:val="28"/>
          <w:lang w:eastAsia="zh-CN"/>
        </w:rPr>
        <w:drawing>
          <wp:anchor distT="0" distB="0" distL="114300" distR="114300" simplePos="0" relativeHeight="251664384" behindDoc="0" locked="0" layoutInCell="1" allowOverlap="1">
            <wp:simplePos x="0" y="0"/>
            <wp:positionH relativeFrom="column">
              <wp:posOffset>2946400</wp:posOffset>
            </wp:positionH>
            <wp:positionV relativeFrom="paragraph">
              <wp:posOffset>104775</wp:posOffset>
            </wp:positionV>
            <wp:extent cx="3517265" cy="2638425"/>
            <wp:effectExtent l="0" t="0" r="635" b="3175"/>
            <wp:wrapNone/>
            <wp:docPr id="11" name="图片 1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
                    <pic:cNvPicPr>
                      <a:picLocks noChangeAspect="1"/>
                    </pic:cNvPicPr>
                  </pic:nvPicPr>
                  <pic:blipFill>
                    <a:blip r:embed="rId12"/>
                    <a:stretch>
                      <a:fillRect/>
                    </a:stretch>
                  </pic:blipFill>
                  <pic:spPr>
                    <a:xfrm>
                      <a:off x="0" y="0"/>
                      <a:ext cx="3517265" cy="2638425"/>
                    </a:xfrm>
                    <a:prstGeom prst="rect">
                      <a:avLst/>
                    </a:prstGeom>
                  </pic:spPr>
                </pic:pic>
              </a:graphicData>
            </a:graphic>
          </wp:anchor>
        </w:drawing>
      </w:r>
      <w:r>
        <w:rPr>
          <w:rFonts w:hint="eastAsia" w:eastAsiaTheme="minorEastAsia"/>
          <w:b/>
          <w:sz w:val="22"/>
          <w:szCs w:val="28"/>
          <w:lang w:eastAsia="zh-CN"/>
        </w:rPr>
        <w:drawing>
          <wp:anchor distT="0" distB="0" distL="114300" distR="114300" simplePos="0" relativeHeight="251663360" behindDoc="0" locked="0" layoutInCell="1" allowOverlap="1">
            <wp:simplePos x="0" y="0"/>
            <wp:positionH relativeFrom="column">
              <wp:posOffset>-933450</wp:posOffset>
            </wp:positionH>
            <wp:positionV relativeFrom="paragraph">
              <wp:posOffset>54610</wp:posOffset>
            </wp:positionV>
            <wp:extent cx="3670935" cy="2753360"/>
            <wp:effectExtent l="0" t="0" r="12065" b="2540"/>
            <wp:wrapNone/>
            <wp:docPr id="10" name="图片 1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3"/>
                    <pic:cNvPicPr>
                      <a:picLocks noChangeAspect="1"/>
                    </pic:cNvPicPr>
                  </pic:nvPicPr>
                  <pic:blipFill>
                    <a:blip r:embed="rId13"/>
                    <a:stretch>
                      <a:fillRect/>
                    </a:stretch>
                  </pic:blipFill>
                  <pic:spPr>
                    <a:xfrm>
                      <a:off x="0" y="0"/>
                      <a:ext cx="3670935" cy="2753360"/>
                    </a:xfrm>
                    <a:prstGeom prst="rect">
                      <a:avLst/>
                    </a:prstGeom>
                  </pic:spPr>
                </pic:pic>
              </a:graphicData>
            </a:graphic>
          </wp:anchor>
        </w:drawing>
      </w:r>
    </w:p>
    <w:p>
      <w:pPr>
        <w:widowControl/>
        <w:jc w:val="left"/>
        <w:rPr>
          <w:b/>
          <w:sz w:val="22"/>
          <w:szCs w:val="28"/>
        </w:rPr>
      </w:pPr>
    </w:p>
    <w:p>
      <w:pPr>
        <w:widowControl/>
        <w:jc w:val="left"/>
        <w:rPr>
          <w:rFonts w:hint="eastAsia" w:eastAsiaTheme="minorEastAsia"/>
          <w:b/>
          <w:sz w:val="22"/>
          <w:szCs w:val="28"/>
          <w:lang w:eastAsia="zh-CN"/>
        </w:rPr>
      </w:pPr>
    </w:p>
    <w:p>
      <w:pPr>
        <w:widowControl/>
        <w:jc w:val="left"/>
        <w:rPr>
          <w:b/>
          <w:sz w:val="22"/>
          <w:szCs w:val="28"/>
        </w:rPr>
      </w:pPr>
    </w:p>
    <w:p>
      <w:pPr>
        <w:widowControl/>
        <w:jc w:val="left"/>
        <w:rPr>
          <w:b/>
          <w:sz w:val="22"/>
          <w:szCs w:val="28"/>
        </w:rPr>
      </w:pPr>
    </w:p>
    <w:p>
      <w:pPr>
        <w:widowControl/>
        <w:jc w:val="left"/>
        <w:rPr>
          <w:b/>
          <w:sz w:val="22"/>
          <w:szCs w:val="28"/>
        </w:rPr>
      </w:pPr>
    </w:p>
    <w:p>
      <w:pPr>
        <w:widowControl/>
        <w:jc w:val="left"/>
        <w:rPr>
          <w:b/>
          <w:sz w:val="22"/>
          <w:szCs w:val="28"/>
        </w:rPr>
      </w:pPr>
    </w:p>
    <w:p>
      <w:pPr>
        <w:widowControl/>
        <w:jc w:val="left"/>
        <w:rPr>
          <w:b/>
          <w:sz w:val="22"/>
          <w:szCs w:val="28"/>
        </w:rPr>
      </w:pPr>
    </w:p>
    <w:p>
      <w:pPr>
        <w:widowControl/>
        <w:jc w:val="left"/>
        <w:rPr>
          <w:b/>
          <w:sz w:val="22"/>
          <w:szCs w:val="28"/>
        </w:rPr>
      </w:pPr>
    </w:p>
    <w:p>
      <w:pPr>
        <w:widowControl/>
        <w:jc w:val="left"/>
        <w:rPr>
          <w:b/>
          <w:sz w:val="22"/>
          <w:szCs w:val="28"/>
        </w:rPr>
      </w:pPr>
    </w:p>
    <w:p>
      <w:pPr>
        <w:widowControl/>
        <w:jc w:val="left"/>
        <w:rPr>
          <w:b/>
          <w:sz w:val="22"/>
          <w:szCs w:val="28"/>
        </w:rPr>
      </w:pPr>
    </w:p>
    <w:p>
      <w:pPr>
        <w:widowControl/>
        <w:jc w:val="left"/>
        <w:rPr>
          <w:b/>
          <w:sz w:val="22"/>
          <w:szCs w:val="28"/>
        </w:rPr>
      </w:pPr>
    </w:p>
    <w:p>
      <w:pPr>
        <w:widowControl/>
        <w:jc w:val="left"/>
        <w:rPr>
          <w:b/>
          <w:sz w:val="22"/>
          <w:szCs w:val="28"/>
        </w:rPr>
      </w:pPr>
    </w:p>
    <w:p>
      <w:pPr>
        <w:pStyle w:val="11"/>
        <w:spacing w:line="360" w:lineRule="auto"/>
        <w:ind w:left="0" w:leftChars="0" w:firstLine="0" w:firstLineChars="0"/>
        <w:rPr>
          <w:rFonts w:hint="eastAsia" w:ascii="Times New Roman" w:hAnsi="Times New Roman" w:cs="Times New Roman"/>
          <w:sz w:val="24"/>
          <w:szCs w:val="24"/>
        </w:rPr>
      </w:pPr>
    </w:p>
    <w:p>
      <w:pPr>
        <w:pStyle w:val="11"/>
        <w:spacing w:line="360" w:lineRule="auto"/>
        <w:ind w:left="0" w:leftChars="0" w:firstLine="0" w:firstLineChars="0"/>
        <w:rPr>
          <w:rFonts w:ascii="Times New Roman" w:hAnsi="Times New Roman" w:cs="Times New Roman"/>
          <w:sz w:val="24"/>
          <w:szCs w:val="24"/>
        </w:rPr>
      </w:pPr>
      <w:r>
        <w:rPr>
          <w:rFonts w:hint="eastAsia" w:ascii="Times New Roman" w:hAnsi="Times New Roman" w:cs="Times New Roman"/>
          <w:sz w:val="24"/>
          <w:szCs w:val="24"/>
        </w:rPr>
        <w:t>分析：</w:t>
      </w:r>
    </w:p>
    <w:p>
      <w:pPr>
        <w:widowControl/>
        <w:jc w:val="left"/>
        <w:rPr>
          <w:rFonts w:hint="eastAsia" w:ascii="Times New Roman" w:hAnsi="Times New Roman" w:cs="Times New Roman"/>
          <w:sz w:val="24"/>
          <w:szCs w:val="24"/>
        </w:rPr>
      </w:pPr>
      <w:r>
        <w:rPr>
          <w:rFonts w:hint="eastAsia" w:ascii="Times New Roman" w:hAnsi="Times New Roman" w:cs="Times New Roman"/>
          <w:sz w:val="24"/>
          <w:szCs w:val="24"/>
        </w:rPr>
        <w:t>根据老师课堂教学加上自学网上视频了解到了数码管动态显示的基本设计要求步骤，基本设计思路是利用两个输入端控制数据选择器的输出得到想要的实验结果，比如：输入端输入0</w:t>
      </w:r>
      <w:r>
        <w:rPr>
          <w:rFonts w:ascii="Times New Roman" w:hAnsi="Times New Roman" w:cs="Times New Roman"/>
          <w:sz w:val="24"/>
          <w:szCs w:val="24"/>
        </w:rPr>
        <w:t>0</w:t>
      </w:r>
      <w:r>
        <w:rPr>
          <w:rFonts w:hint="eastAsia" w:ascii="Times New Roman" w:hAnsi="Times New Roman" w:cs="Times New Roman"/>
          <w:sz w:val="24"/>
          <w:szCs w:val="24"/>
        </w:rPr>
        <w:t>，控制四个数据选择器的C</w:t>
      </w:r>
      <w:r>
        <w:rPr>
          <w:rFonts w:ascii="Times New Roman" w:hAnsi="Times New Roman" w:cs="Times New Roman"/>
          <w:sz w:val="24"/>
          <w:szCs w:val="24"/>
          <w:vertAlign w:val="subscript"/>
        </w:rPr>
        <w:t>0</w:t>
      </w:r>
      <w:r>
        <w:rPr>
          <w:rFonts w:hint="eastAsia" w:ascii="Times New Roman" w:hAnsi="Times New Roman" w:cs="Times New Roman"/>
          <w:sz w:val="24"/>
          <w:szCs w:val="24"/>
        </w:rPr>
        <w:t>输出就可以得到我们学号的一个数了，在经过显示译码器显示出来。</w:t>
      </w:r>
    </w:p>
    <w:p>
      <w:pPr>
        <w:widowControl/>
        <w:jc w:val="left"/>
        <w:rPr>
          <w:rFonts w:hint="eastAsia" w:ascii="Times New Roman" w:hAnsi="Times New Roman" w:cs="Times New Roman"/>
          <w:sz w:val="24"/>
          <w:szCs w:val="24"/>
        </w:rPr>
      </w:pPr>
    </w:p>
    <w:p>
      <w:pPr>
        <w:widowControl/>
        <w:numPr>
          <w:ilvl w:val="0"/>
          <w:numId w:val="0"/>
        </w:numPr>
        <w:ind w:leftChars="0"/>
        <w:jc w:val="left"/>
        <w:rPr>
          <w:rFonts w:hint="eastAsia"/>
          <w:b/>
          <w:sz w:val="22"/>
          <w:szCs w:val="28"/>
        </w:rPr>
      </w:pPr>
      <w:r>
        <w:rPr>
          <w:rFonts w:hint="eastAsia"/>
          <w:b/>
          <w:sz w:val="22"/>
          <w:szCs w:val="28"/>
          <w:lang w:val="en-US" w:eastAsia="zh-CN"/>
        </w:rPr>
        <w:t>五、</w:t>
      </w:r>
      <w:r>
        <w:rPr>
          <w:rFonts w:hint="eastAsia"/>
          <w:b/>
          <w:sz w:val="22"/>
          <w:szCs w:val="28"/>
        </w:rPr>
        <w:t>总结</w:t>
      </w:r>
    </w:p>
    <w:p>
      <w:pPr>
        <w:widowControl/>
        <w:numPr>
          <w:ilvl w:val="0"/>
          <w:numId w:val="0"/>
        </w:numPr>
        <w:ind w:leftChars="0"/>
        <w:jc w:val="left"/>
        <w:rPr>
          <w:rFonts w:hint="eastAsia"/>
          <w:b/>
          <w:sz w:val="22"/>
          <w:szCs w:val="28"/>
        </w:rPr>
      </w:pPr>
    </w:p>
    <w:p>
      <w:pPr>
        <w:widowControl/>
        <w:numPr>
          <w:ilvl w:val="0"/>
          <w:numId w:val="0"/>
        </w:numPr>
        <w:ind w:leftChars="0" w:firstLine="480" w:firstLineChars="200"/>
        <w:jc w:val="left"/>
        <w:rPr>
          <w:rFonts w:hint="eastAsia"/>
          <w:b/>
          <w:sz w:val="22"/>
          <w:szCs w:val="28"/>
        </w:rPr>
      </w:pPr>
      <w:r>
        <w:rPr>
          <w:rFonts w:hint="eastAsia" w:ascii="Times New Roman" w:hAnsi="Times New Roman" w:cs="Times New Roman"/>
          <w:bCs/>
          <w:sz w:val="24"/>
          <w:szCs w:val="24"/>
        </w:rPr>
        <w:t>在实验过程中由于对动态显示功能掌握不全出现了许多问题，如：学号不能正常显示，最后检查电路图发现是输入高电平低电平接错了。还有一个问题就是输出没有显示0，原来是把灭0端接了低电平，得把它接高电平才能显示输出0。总之这次实验掌握了解了七段数码管和显示译码器的功能特性，了解了电路设计的基本操作流程。</w:t>
      </w:r>
    </w:p>
    <w:p>
      <w:pPr>
        <w:pStyle w:val="11"/>
        <w:spacing w:before="240" w:after="240"/>
        <w:ind w:left="420" w:firstLine="0" w:firstLineChars="0"/>
        <w:rPr>
          <w:rFonts w:ascii="Times New Roman" w:hAnsi="Times New Roman" w:cs="Times New Roman"/>
          <w:bCs/>
          <w:sz w:val="24"/>
          <w:szCs w:val="24"/>
        </w:rPr>
      </w:pPr>
      <w:r>
        <w:rPr>
          <w:rFonts w:hint="eastAsia" w:ascii="Times New Roman" w:hAnsi="Times New Roman" w:cs="Times New Roman"/>
          <w:bCs/>
          <w:sz w:val="24"/>
          <w:szCs w:val="24"/>
        </w:rPr>
        <w:t>1、七段数码管的功能及特性：</w:t>
      </w:r>
    </w:p>
    <w:p>
      <w:pPr>
        <w:pStyle w:val="11"/>
        <w:spacing w:before="240" w:after="240"/>
        <w:ind w:left="420" w:firstLine="0" w:firstLineChars="0"/>
        <w:rPr>
          <w:rFonts w:ascii="Times New Roman" w:hAnsi="Times New Roman" w:cs="Times New Roman"/>
          <w:color w:val="000000" w:themeColor="text1"/>
          <w:sz w:val="24"/>
          <w:szCs w:val="24"/>
          <w14:textFill>
            <w14:solidFill>
              <w14:schemeClr w14:val="tx1"/>
            </w14:solidFill>
          </w14:textFill>
        </w:rPr>
      </w:pPr>
      <w:r>
        <w:rPr>
          <w:rFonts w:hint="eastAsia" w:ascii="Times New Roman" w:hAnsi="Times New Roman" w:cs="Times New Roman"/>
          <w:bCs/>
          <w:sz w:val="24"/>
          <w:szCs w:val="24"/>
        </w:rPr>
        <w:t xml:space="preserve"> </w:t>
      </w:r>
      <w:r>
        <w:rPr>
          <w:rFonts w:ascii="Times New Roman" w:hAnsi="Times New Roman" w:cs="Times New Roman"/>
          <w:bCs/>
          <w:sz w:val="24"/>
          <w:szCs w:val="24"/>
        </w:rPr>
        <w:t xml:space="preserve">  </w:t>
      </w:r>
      <w:r>
        <w:rPr>
          <w:rFonts w:ascii="Arial" w:hAnsi="Arial" w:cs="Arial"/>
          <w:color w:val="000000" w:themeColor="text1"/>
          <w:sz w:val="24"/>
          <w:szCs w:val="24"/>
          <w:shd w:val="clear" w:color="auto" w:fill="FFFFFF"/>
          <w14:textFill>
            <w14:solidFill>
              <w14:schemeClr w14:val="tx1"/>
            </w14:solidFill>
          </w14:textFill>
        </w:rPr>
        <w:t>七段数码管分为共阳极及共阴极，共阳极的七段数码管的</w:t>
      </w:r>
      <w:r>
        <w:fldChar w:fldCharType="begin"/>
      </w:r>
      <w:r>
        <w:instrText xml:space="preserve"> HYPERLINK "https://baike.so.com/doc/5770603-5983376.html" \t "_blank" </w:instrText>
      </w:r>
      <w:r>
        <w:fldChar w:fldCharType="separate"/>
      </w:r>
      <w:r>
        <w:rPr>
          <w:rStyle w:val="8"/>
          <w:rFonts w:ascii="Arial" w:hAnsi="Arial" w:cs="Arial"/>
          <w:color w:val="000000" w:themeColor="text1"/>
          <w:sz w:val="24"/>
          <w:szCs w:val="24"/>
          <w:u w:val="none"/>
          <w:shd w:val="clear" w:color="auto" w:fill="FFFFFF"/>
          <w14:textFill>
            <w14:solidFill>
              <w14:schemeClr w14:val="tx1"/>
            </w14:solidFill>
          </w14:textFill>
        </w:rPr>
        <w:t>正极</w:t>
      </w:r>
      <w:r>
        <w:rPr>
          <w:rStyle w:val="8"/>
          <w:rFonts w:ascii="Arial" w:hAnsi="Arial" w:cs="Arial"/>
          <w:color w:val="000000" w:themeColor="text1"/>
          <w:sz w:val="24"/>
          <w:szCs w:val="24"/>
          <w:u w:val="none"/>
          <w:shd w:val="clear" w:color="auto" w:fill="FFFFFF"/>
          <w14:textFill>
            <w14:solidFill>
              <w14:schemeClr w14:val="tx1"/>
            </w14:solidFill>
          </w14:textFill>
        </w:rPr>
        <w:fldChar w:fldCharType="end"/>
      </w:r>
      <w:r>
        <w:rPr>
          <w:rFonts w:ascii="Arial" w:hAnsi="Arial" w:cs="Arial"/>
          <w:color w:val="000000" w:themeColor="text1"/>
          <w:sz w:val="24"/>
          <w:szCs w:val="24"/>
          <w:shd w:val="clear" w:color="auto" w:fill="FFFFFF"/>
          <w14:textFill>
            <w14:solidFill>
              <w14:schemeClr w14:val="tx1"/>
            </w14:solidFill>
          </w14:textFill>
        </w:rPr>
        <w:t>(或阳极)为八个发光二极管的共有正极，其他接点为独立发光二极管的</w:t>
      </w:r>
      <w:r>
        <w:fldChar w:fldCharType="begin"/>
      </w:r>
      <w:r>
        <w:instrText xml:space="preserve"> HYPERLINK "https://baike.so.com/doc/3960867-4156356.html" \t "_blank" </w:instrText>
      </w:r>
      <w:r>
        <w:fldChar w:fldCharType="separate"/>
      </w:r>
      <w:r>
        <w:rPr>
          <w:rStyle w:val="8"/>
          <w:rFonts w:ascii="Arial" w:hAnsi="Arial" w:cs="Arial"/>
          <w:color w:val="000000" w:themeColor="text1"/>
          <w:sz w:val="24"/>
          <w:szCs w:val="24"/>
          <w:u w:val="none"/>
          <w:shd w:val="clear" w:color="auto" w:fill="FFFFFF"/>
          <w14:textFill>
            <w14:solidFill>
              <w14:schemeClr w14:val="tx1"/>
            </w14:solidFill>
          </w14:textFill>
        </w:rPr>
        <w:t>负极</w:t>
      </w:r>
      <w:r>
        <w:rPr>
          <w:rStyle w:val="8"/>
          <w:rFonts w:ascii="Arial" w:hAnsi="Arial" w:cs="Arial"/>
          <w:color w:val="000000" w:themeColor="text1"/>
          <w:sz w:val="24"/>
          <w:szCs w:val="24"/>
          <w:u w:val="none"/>
          <w:shd w:val="clear" w:color="auto" w:fill="FFFFFF"/>
          <w14:textFill>
            <w14:solidFill>
              <w14:schemeClr w14:val="tx1"/>
            </w14:solidFill>
          </w14:textFill>
        </w:rPr>
        <w:fldChar w:fldCharType="end"/>
      </w:r>
      <w:r>
        <w:rPr>
          <w:rFonts w:ascii="Arial" w:hAnsi="Arial" w:cs="Arial"/>
          <w:color w:val="000000" w:themeColor="text1"/>
          <w:sz w:val="24"/>
          <w:szCs w:val="24"/>
          <w:shd w:val="clear" w:color="auto" w:fill="FFFFFF"/>
          <w14:textFill>
            <w14:solidFill>
              <w14:schemeClr w14:val="tx1"/>
            </w14:solidFill>
          </w14:textFill>
        </w:rPr>
        <w:t>(或阴极)，使用者只需把正极接电，不同的负极接地就能控制七段数码管显示不同的数字。共阴极的七段数码管与共阳极的只是接驳方法相反而已。</w:t>
      </w:r>
    </w:p>
    <w:p>
      <w:pPr>
        <w:pStyle w:val="11"/>
        <w:spacing w:before="240" w:after="240"/>
        <w:ind w:left="420" w:firstLine="0" w:firstLineChars="0"/>
        <w:rPr>
          <w:rFonts w:ascii="Times New Roman" w:hAnsi="Times New Roman" w:cs="Times New Roman"/>
          <w:bCs/>
          <w:sz w:val="24"/>
          <w:szCs w:val="24"/>
        </w:rPr>
      </w:pPr>
      <w:r>
        <w:rPr>
          <w:rFonts w:hint="eastAsia" w:ascii="Times New Roman" w:hAnsi="Times New Roman" w:cs="Times New Roman"/>
          <w:bCs/>
          <w:sz w:val="24"/>
          <w:szCs w:val="24"/>
        </w:rPr>
        <w:t>2、</w:t>
      </w:r>
      <w:r>
        <w:rPr>
          <w:rFonts w:hint="eastAsia" w:ascii="Times New Roman" w:hAnsi="Times New Roman" w:cs="Times New Roman"/>
          <w:sz w:val="24"/>
          <w:szCs w:val="24"/>
        </w:rPr>
        <w:t>显示译码器</w:t>
      </w:r>
      <w:r>
        <w:rPr>
          <w:rFonts w:hint="eastAsia" w:ascii="Times New Roman" w:hAnsi="Times New Roman" w:cs="Times New Roman"/>
          <w:bCs/>
          <w:sz w:val="24"/>
          <w:szCs w:val="24"/>
        </w:rPr>
        <w:t>的功能及特性：</w:t>
      </w:r>
    </w:p>
    <w:p>
      <w:pPr>
        <w:pStyle w:val="11"/>
        <w:spacing w:before="240" w:after="240" w:line="276" w:lineRule="auto"/>
        <w:ind w:left="420" w:firstLine="0" w:firstLineChars="0"/>
        <w:rPr>
          <w:rFonts w:asciiTheme="minorEastAsia" w:hAnsiTheme="minorEastAsia"/>
          <w:color w:val="333333"/>
          <w:sz w:val="24"/>
          <w:szCs w:val="24"/>
          <w:shd w:val="clear" w:color="auto" w:fill="FFFFFF"/>
        </w:rPr>
      </w:pPr>
      <w:r>
        <w:rPr>
          <w:rFonts w:cs="Times New Roman" w:asciiTheme="minorEastAsia" w:hAnsiTheme="minorEastAsia"/>
          <w:bCs/>
          <w:sz w:val="24"/>
          <w:szCs w:val="24"/>
        </w:rPr>
        <w:t xml:space="preserve">  </w:t>
      </w:r>
      <w:r>
        <w:rPr>
          <w:rFonts w:hint="eastAsia" w:asciiTheme="minorEastAsia" w:hAnsiTheme="minorEastAsia"/>
          <w:color w:val="333333"/>
          <w:sz w:val="24"/>
          <w:szCs w:val="24"/>
          <w:shd w:val="clear" w:color="auto" w:fill="FFFFFF"/>
        </w:rPr>
        <w:t>译码器是一个多输入、多输出的组合逻辑电路。它的作用是把给定的代码进行“翻译”，变成相应的状态，使输出通道中相应的一路有信号输出。二进制译码器的输入为二进制代码（n位），输出为2n个高低电平信号，每个输出仅包含一个最小项。把二-十进制代码翻译成10个十进制数字信号的电路，称为二-十进制译码器。二-十进制译码器的输入是十进制数的4位二进制编码（bcd码），分别用a3、a2、a1、a0表示；输出的是与10个十进制数字相对应的10个信号(低电平)，用y9～y0表示。由于二-十进制译码器有4根输入线，10根输出线，所以又称为4线-10线译码器。</w:t>
      </w:r>
    </w:p>
    <w:p>
      <w:pPr>
        <w:spacing w:before="240" w:after="240" w:line="276" w:lineRule="auto"/>
        <w:ind w:left="482" w:hanging="482" w:hangingChars="200"/>
        <w:rPr>
          <w:rFonts w:ascii="Times New Roman" w:hAnsi="Times New Roman" w:cs="Times New Roman"/>
          <w:bCs/>
          <w:sz w:val="24"/>
          <w:szCs w:val="24"/>
        </w:rPr>
      </w:pPr>
      <w:r>
        <w:rPr>
          <w:rFonts w:hint="eastAsia" w:ascii="Times New Roman" w:hAnsi="Times New Roman" w:cs="Times New Roman"/>
          <w:b/>
          <w:sz w:val="24"/>
          <w:szCs w:val="24"/>
        </w:rPr>
        <w:t xml:space="preserve"> </w:t>
      </w:r>
      <w:r>
        <w:rPr>
          <w:rFonts w:ascii="Times New Roman" w:hAnsi="Times New Roman" w:cs="Times New Roman"/>
          <w:b/>
          <w:sz w:val="24"/>
          <w:szCs w:val="24"/>
        </w:rPr>
        <w:t xml:space="preserve">      </w:t>
      </w:r>
    </w:p>
    <w:p>
      <w:pPr>
        <w:widowControl/>
        <w:jc w:val="left"/>
        <w:rPr>
          <w:b/>
          <w:sz w:val="22"/>
          <w:szCs w:val="28"/>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9161375"/>
      <w:docPartObj>
        <w:docPartGallery w:val="autotext"/>
      </w:docPartObj>
    </w:sdtPr>
    <w:sdtContent>
      <w:sdt>
        <w:sdtPr>
          <w:id w:val="-1669238322"/>
          <w:docPartObj>
            <w:docPartGallery w:val="autotext"/>
          </w:docPartObj>
        </w:sdtPr>
        <w:sdtContent>
          <w:p>
            <w:pPr>
              <w:pStyle w:val="2"/>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4</w:t>
            </w:r>
            <w:r>
              <w:rPr>
                <w:b/>
                <w:bCs/>
                <w:sz w:val="24"/>
                <w:szCs w:val="24"/>
              </w:rPr>
              <w:fldChar w:fldCharType="end"/>
            </w:r>
          </w:p>
        </w:sdtContent>
      </w:sdt>
    </w:sdtContent>
  </w:sdt>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776507"/>
    <w:multiLevelType w:val="multilevel"/>
    <w:tmpl w:val="01776507"/>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70EA1A03"/>
    <w:multiLevelType w:val="multilevel"/>
    <w:tmpl w:val="70EA1A03"/>
    <w:lvl w:ilvl="0" w:tentative="0">
      <w:start w:val="1"/>
      <w:numFmt w:val="japaneseCounting"/>
      <w:lvlText w:val="%1、"/>
      <w:lvlJc w:val="left"/>
      <w:pPr>
        <w:ind w:left="460" w:hanging="4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NkYTVjMDAzMDUwMzJjNjQ1OTQ0Y2M5ZTFiYzQ3MWMifQ=="/>
  </w:docVars>
  <w:rsids>
    <w:rsidRoot w:val="00D476E1"/>
    <w:rsid w:val="0000154B"/>
    <w:rsid w:val="00001553"/>
    <w:rsid w:val="00005B99"/>
    <w:rsid w:val="00007A2A"/>
    <w:rsid w:val="00010639"/>
    <w:rsid w:val="00012344"/>
    <w:rsid w:val="000125BD"/>
    <w:rsid w:val="00012624"/>
    <w:rsid w:val="000148EE"/>
    <w:rsid w:val="00014DD1"/>
    <w:rsid w:val="00015BD9"/>
    <w:rsid w:val="00016BFF"/>
    <w:rsid w:val="00017203"/>
    <w:rsid w:val="000172D7"/>
    <w:rsid w:val="0002105E"/>
    <w:rsid w:val="000210A5"/>
    <w:rsid w:val="0002296E"/>
    <w:rsid w:val="0002392F"/>
    <w:rsid w:val="00024649"/>
    <w:rsid w:val="00025263"/>
    <w:rsid w:val="0002658C"/>
    <w:rsid w:val="000266F7"/>
    <w:rsid w:val="000309CF"/>
    <w:rsid w:val="00030E72"/>
    <w:rsid w:val="0003199F"/>
    <w:rsid w:val="000323E8"/>
    <w:rsid w:val="00034301"/>
    <w:rsid w:val="00037ED0"/>
    <w:rsid w:val="00042A9D"/>
    <w:rsid w:val="00042F29"/>
    <w:rsid w:val="00046D23"/>
    <w:rsid w:val="00046FA0"/>
    <w:rsid w:val="00051596"/>
    <w:rsid w:val="000545C3"/>
    <w:rsid w:val="000576EB"/>
    <w:rsid w:val="00057726"/>
    <w:rsid w:val="000618D3"/>
    <w:rsid w:val="0006369B"/>
    <w:rsid w:val="000653A4"/>
    <w:rsid w:val="00067404"/>
    <w:rsid w:val="00071A78"/>
    <w:rsid w:val="00071ADC"/>
    <w:rsid w:val="00073936"/>
    <w:rsid w:val="00073A36"/>
    <w:rsid w:val="000747EA"/>
    <w:rsid w:val="00074E80"/>
    <w:rsid w:val="00077C88"/>
    <w:rsid w:val="00080BF4"/>
    <w:rsid w:val="00084657"/>
    <w:rsid w:val="000852C0"/>
    <w:rsid w:val="00085A38"/>
    <w:rsid w:val="00087045"/>
    <w:rsid w:val="000905B4"/>
    <w:rsid w:val="000914FC"/>
    <w:rsid w:val="000920C2"/>
    <w:rsid w:val="00093E82"/>
    <w:rsid w:val="00094A62"/>
    <w:rsid w:val="0009531F"/>
    <w:rsid w:val="000A3DD9"/>
    <w:rsid w:val="000A4697"/>
    <w:rsid w:val="000A51B2"/>
    <w:rsid w:val="000A53E1"/>
    <w:rsid w:val="000A5485"/>
    <w:rsid w:val="000A66B9"/>
    <w:rsid w:val="000B1447"/>
    <w:rsid w:val="000B1D9E"/>
    <w:rsid w:val="000B59BC"/>
    <w:rsid w:val="000B6A82"/>
    <w:rsid w:val="000C0F20"/>
    <w:rsid w:val="000C1554"/>
    <w:rsid w:val="000C2433"/>
    <w:rsid w:val="000C26D2"/>
    <w:rsid w:val="000C317B"/>
    <w:rsid w:val="000C412F"/>
    <w:rsid w:val="000C559B"/>
    <w:rsid w:val="000C74A8"/>
    <w:rsid w:val="000D1536"/>
    <w:rsid w:val="000D2506"/>
    <w:rsid w:val="000D700D"/>
    <w:rsid w:val="000D7C75"/>
    <w:rsid w:val="000E3E4A"/>
    <w:rsid w:val="000E3F2D"/>
    <w:rsid w:val="000E4040"/>
    <w:rsid w:val="000E7027"/>
    <w:rsid w:val="000F2466"/>
    <w:rsid w:val="000F5CB5"/>
    <w:rsid w:val="000F75E9"/>
    <w:rsid w:val="0010351F"/>
    <w:rsid w:val="0011194A"/>
    <w:rsid w:val="00111AB0"/>
    <w:rsid w:val="00112224"/>
    <w:rsid w:val="00112337"/>
    <w:rsid w:val="001131B3"/>
    <w:rsid w:val="001133AE"/>
    <w:rsid w:val="00114D6B"/>
    <w:rsid w:val="001154E6"/>
    <w:rsid w:val="00117BB8"/>
    <w:rsid w:val="0012098B"/>
    <w:rsid w:val="001246BE"/>
    <w:rsid w:val="00124928"/>
    <w:rsid w:val="001264C6"/>
    <w:rsid w:val="001271CB"/>
    <w:rsid w:val="00132732"/>
    <w:rsid w:val="00134DA0"/>
    <w:rsid w:val="00136A8D"/>
    <w:rsid w:val="00136B2B"/>
    <w:rsid w:val="00137C20"/>
    <w:rsid w:val="0014155F"/>
    <w:rsid w:val="0015278D"/>
    <w:rsid w:val="00153C48"/>
    <w:rsid w:val="00153D91"/>
    <w:rsid w:val="00154061"/>
    <w:rsid w:val="00154D59"/>
    <w:rsid w:val="00155107"/>
    <w:rsid w:val="00156B65"/>
    <w:rsid w:val="001604CE"/>
    <w:rsid w:val="001614B3"/>
    <w:rsid w:val="001619FC"/>
    <w:rsid w:val="001628E3"/>
    <w:rsid w:val="00163F1F"/>
    <w:rsid w:val="00164B67"/>
    <w:rsid w:val="001654FE"/>
    <w:rsid w:val="00167C79"/>
    <w:rsid w:val="001705C9"/>
    <w:rsid w:val="00174924"/>
    <w:rsid w:val="001761DF"/>
    <w:rsid w:val="00180561"/>
    <w:rsid w:val="00181234"/>
    <w:rsid w:val="00181B4C"/>
    <w:rsid w:val="00183DAC"/>
    <w:rsid w:val="00187AF6"/>
    <w:rsid w:val="0019025A"/>
    <w:rsid w:val="00190D0B"/>
    <w:rsid w:val="0019167A"/>
    <w:rsid w:val="001923CA"/>
    <w:rsid w:val="001933C1"/>
    <w:rsid w:val="001946E6"/>
    <w:rsid w:val="00196887"/>
    <w:rsid w:val="0019793B"/>
    <w:rsid w:val="001A2601"/>
    <w:rsid w:val="001A3145"/>
    <w:rsid w:val="001A4962"/>
    <w:rsid w:val="001A5850"/>
    <w:rsid w:val="001A6021"/>
    <w:rsid w:val="001B023B"/>
    <w:rsid w:val="001B2C27"/>
    <w:rsid w:val="001C32CC"/>
    <w:rsid w:val="001C42B5"/>
    <w:rsid w:val="001C671F"/>
    <w:rsid w:val="001C701E"/>
    <w:rsid w:val="001D1470"/>
    <w:rsid w:val="001D3E70"/>
    <w:rsid w:val="001D63CC"/>
    <w:rsid w:val="001E0C30"/>
    <w:rsid w:val="001E2494"/>
    <w:rsid w:val="001E2C83"/>
    <w:rsid w:val="001F025D"/>
    <w:rsid w:val="001F214A"/>
    <w:rsid w:val="001F7417"/>
    <w:rsid w:val="002053FF"/>
    <w:rsid w:val="002056F1"/>
    <w:rsid w:val="00206094"/>
    <w:rsid w:val="00207DD0"/>
    <w:rsid w:val="00212CD1"/>
    <w:rsid w:val="00212E2F"/>
    <w:rsid w:val="00217CB1"/>
    <w:rsid w:val="00223957"/>
    <w:rsid w:val="00230239"/>
    <w:rsid w:val="00230379"/>
    <w:rsid w:val="002348E3"/>
    <w:rsid w:val="00240B70"/>
    <w:rsid w:val="002412E6"/>
    <w:rsid w:val="002420B2"/>
    <w:rsid w:val="00243171"/>
    <w:rsid w:val="00252F30"/>
    <w:rsid w:val="0025385C"/>
    <w:rsid w:val="00267DF8"/>
    <w:rsid w:val="0027077F"/>
    <w:rsid w:val="00272098"/>
    <w:rsid w:val="00272AC6"/>
    <w:rsid w:val="00273E6D"/>
    <w:rsid w:val="002749C5"/>
    <w:rsid w:val="00275230"/>
    <w:rsid w:val="00275C43"/>
    <w:rsid w:val="002800FB"/>
    <w:rsid w:val="00283F08"/>
    <w:rsid w:val="00284510"/>
    <w:rsid w:val="00287155"/>
    <w:rsid w:val="00292043"/>
    <w:rsid w:val="0029242F"/>
    <w:rsid w:val="00292C76"/>
    <w:rsid w:val="00294C5B"/>
    <w:rsid w:val="002955FF"/>
    <w:rsid w:val="002956E7"/>
    <w:rsid w:val="002A16F0"/>
    <w:rsid w:val="002A1DE3"/>
    <w:rsid w:val="002B1A68"/>
    <w:rsid w:val="002B3F3D"/>
    <w:rsid w:val="002B4278"/>
    <w:rsid w:val="002B5465"/>
    <w:rsid w:val="002B71E9"/>
    <w:rsid w:val="002C0ED1"/>
    <w:rsid w:val="002C1194"/>
    <w:rsid w:val="002C29F8"/>
    <w:rsid w:val="002C2D1B"/>
    <w:rsid w:val="002C5879"/>
    <w:rsid w:val="002C653F"/>
    <w:rsid w:val="002D09D5"/>
    <w:rsid w:val="002D13FC"/>
    <w:rsid w:val="002D1FB3"/>
    <w:rsid w:val="002D2FA6"/>
    <w:rsid w:val="002D519E"/>
    <w:rsid w:val="002D5371"/>
    <w:rsid w:val="002D5498"/>
    <w:rsid w:val="002D5CB3"/>
    <w:rsid w:val="002D7BEA"/>
    <w:rsid w:val="002E081F"/>
    <w:rsid w:val="002E3FFF"/>
    <w:rsid w:val="002E4E13"/>
    <w:rsid w:val="002E4FBD"/>
    <w:rsid w:val="002E6041"/>
    <w:rsid w:val="002E6EB8"/>
    <w:rsid w:val="002E78C4"/>
    <w:rsid w:val="002E7B02"/>
    <w:rsid w:val="002F06B7"/>
    <w:rsid w:val="002F0DDB"/>
    <w:rsid w:val="002F2D82"/>
    <w:rsid w:val="002F348A"/>
    <w:rsid w:val="002F5CFE"/>
    <w:rsid w:val="002F5F41"/>
    <w:rsid w:val="002F676B"/>
    <w:rsid w:val="002F6A0E"/>
    <w:rsid w:val="003006E4"/>
    <w:rsid w:val="00301D81"/>
    <w:rsid w:val="00302333"/>
    <w:rsid w:val="003048AC"/>
    <w:rsid w:val="0030546A"/>
    <w:rsid w:val="003054CD"/>
    <w:rsid w:val="003061E8"/>
    <w:rsid w:val="00310389"/>
    <w:rsid w:val="0031406C"/>
    <w:rsid w:val="0031445F"/>
    <w:rsid w:val="00317D50"/>
    <w:rsid w:val="00322A41"/>
    <w:rsid w:val="00327082"/>
    <w:rsid w:val="003279A1"/>
    <w:rsid w:val="00327DDB"/>
    <w:rsid w:val="00331967"/>
    <w:rsid w:val="00331F83"/>
    <w:rsid w:val="0033549F"/>
    <w:rsid w:val="0033740E"/>
    <w:rsid w:val="0034052F"/>
    <w:rsid w:val="003433CA"/>
    <w:rsid w:val="003457F9"/>
    <w:rsid w:val="00345F18"/>
    <w:rsid w:val="003462DE"/>
    <w:rsid w:val="0034691E"/>
    <w:rsid w:val="00350C6E"/>
    <w:rsid w:val="003544C3"/>
    <w:rsid w:val="0035592C"/>
    <w:rsid w:val="003614F2"/>
    <w:rsid w:val="00361660"/>
    <w:rsid w:val="00363CD3"/>
    <w:rsid w:val="00363D00"/>
    <w:rsid w:val="00364CBA"/>
    <w:rsid w:val="00365F44"/>
    <w:rsid w:val="00367A59"/>
    <w:rsid w:val="00367BCA"/>
    <w:rsid w:val="00367EF0"/>
    <w:rsid w:val="003710F4"/>
    <w:rsid w:val="00372CA4"/>
    <w:rsid w:val="0037424B"/>
    <w:rsid w:val="00380BB6"/>
    <w:rsid w:val="00380EAD"/>
    <w:rsid w:val="00385DF8"/>
    <w:rsid w:val="00387E16"/>
    <w:rsid w:val="003915C1"/>
    <w:rsid w:val="00393912"/>
    <w:rsid w:val="00394844"/>
    <w:rsid w:val="0039641C"/>
    <w:rsid w:val="00397296"/>
    <w:rsid w:val="00397D27"/>
    <w:rsid w:val="003A0A8C"/>
    <w:rsid w:val="003A0E46"/>
    <w:rsid w:val="003A2FDE"/>
    <w:rsid w:val="003A3EC1"/>
    <w:rsid w:val="003A44A1"/>
    <w:rsid w:val="003A7AD3"/>
    <w:rsid w:val="003A7AF1"/>
    <w:rsid w:val="003B0762"/>
    <w:rsid w:val="003B1810"/>
    <w:rsid w:val="003B1973"/>
    <w:rsid w:val="003B2356"/>
    <w:rsid w:val="003B2D49"/>
    <w:rsid w:val="003B4613"/>
    <w:rsid w:val="003B6753"/>
    <w:rsid w:val="003C01AD"/>
    <w:rsid w:val="003C0CA9"/>
    <w:rsid w:val="003C309E"/>
    <w:rsid w:val="003C5F05"/>
    <w:rsid w:val="003C673E"/>
    <w:rsid w:val="003C7260"/>
    <w:rsid w:val="003D1B7A"/>
    <w:rsid w:val="003D1CA2"/>
    <w:rsid w:val="003D2730"/>
    <w:rsid w:val="003D308B"/>
    <w:rsid w:val="003D50D7"/>
    <w:rsid w:val="003D66B7"/>
    <w:rsid w:val="003D69E4"/>
    <w:rsid w:val="003D7DBE"/>
    <w:rsid w:val="003D7FCA"/>
    <w:rsid w:val="003E02D6"/>
    <w:rsid w:val="003E047A"/>
    <w:rsid w:val="003E2D5F"/>
    <w:rsid w:val="003E30F7"/>
    <w:rsid w:val="003F13C9"/>
    <w:rsid w:val="003F19F9"/>
    <w:rsid w:val="003F431A"/>
    <w:rsid w:val="003F5D91"/>
    <w:rsid w:val="003F60AD"/>
    <w:rsid w:val="003F6986"/>
    <w:rsid w:val="003F745C"/>
    <w:rsid w:val="003F7F90"/>
    <w:rsid w:val="0040018B"/>
    <w:rsid w:val="00400536"/>
    <w:rsid w:val="004013B3"/>
    <w:rsid w:val="004030CA"/>
    <w:rsid w:val="00403A13"/>
    <w:rsid w:val="00410678"/>
    <w:rsid w:val="00415B4B"/>
    <w:rsid w:val="0041696D"/>
    <w:rsid w:val="00421D01"/>
    <w:rsid w:val="004221A5"/>
    <w:rsid w:val="00430A0B"/>
    <w:rsid w:val="0043165F"/>
    <w:rsid w:val="004330FD"/>
    <w:rsid w:val="00433573"/>
    <w:rsid w:val="004336DA"/>
    <w:rsid w:val="00434BD6"/>
    <w:rsid w:val="00440F00"/>
    <w:rsid w:val="00443EC8"/>
    <w:rsid w:val="00444D93"/>
    <w:rsid w:val="00445C58"/>
    <w:rsid w:val="00447648"/>
    <w:rsid w:val="00447660"/>
    <w:rsid w:val="00450DC1"/>
    <w:rsid w:val="00452439"/>
    <w:rsid w:val="004563BF"/>
    <w:rsid w:val="00457686"/>
    <w:rsid w:val="00457880"/>
    <w:rsid w:val="00457F69"/>
    <w:rsid w:val="004614BF"/>
    <w:rsid w:val="0046251E"/>
    <w:rsid w:val="00463539"/>
    <w:rsid w:val="00471941"/>
    <w:rsid w:val="00471B7E"/>
    <w:rsid w:val="00482130"/>
    <w:rsid w:val="004835B2"/>
    <w:rsid w:val="00483958"/>
    <w:rsid w:val="00484980"/>
    <w:rsid w:val="00485ACC"/>
    <w:rsid w:val="0048651C"/>
    <w:rsid w:val="0048748F"/>
    <w:rsid w:val="00487D8D"/>
    <w:rsid w:val="004919A5"/>
    <w:rsid w:val="00492842"/>
    <w:rsid w:val="00496896"/>
    <w:rsid w:val="00496E26"/>
    <w:rsid w:val="00496ED4"/>
    <w:rsid w:val="00497315"/>
    <w:rsid w:val="004A0347"/>
    <w:rsid w:val="004A05C0"/>
    <w:rsid w:val="004A0BB0"/>
    <w:rsid w:val="004A10D7"/>
    <w:rsid w:val="004A172D"/>
    <w:rsid w:val="004A18AB"/>
    <w:rsid w:val="004A29A9"/>
    <w:rsid w:val="004A38F3"/>
    <w:rsid w:val="004A3F02"/>
    <w:rsid w:val="004A4C60"/>
    <w:rsid w:val="004A56DA"/>
    <w:rsid w:val="004A5FE0"/>
    <w:rsid w:val="004A6AC2"/>
    <w:rsid w:val="004B0A09"/>
    <w:rsid w:val="004B15BE"/>
    <w:rsid w:val="004B643F"/>
    <w:rsid w:val="004B6DD2"/>
    <w:rsid w:val="004B6E70"/>
    <w:rsid w:val="004B7165"/>
    <w:rsid w:val="004B75BD"/>
    <w:rsid w:val="004C56C0"/>
    <w:rsid w:val="004C6891"/>
    <w:rsid w:val="004C68E7"/>
    <w:rsid w:val="004D213A"/>
    <w:rsid w:val="004D2903"/>
    <w:rsid w:val="004D4B89"/>
    <w:rsid w:val="004D502D"/>
    <w:rsid w:val="004D5423"/>
    <w:rsid w:val="004D5820"/>
    <w:rsid w:val="004D5FC9"/>
    <w:rsid w:val="004E28F4"/>
    <w:rsid w:val="004E4703"/>
    <w:rsid w:val="004E7A4E"/>
    <w:rsid w:val="004F1AB6"/>
    <w:rsid w:val="004F46D8"/>
    <w:rsid w:val="004F7496"/>
    <w:rsid w:val="004F7ADD"/>
    <w:rsid w:val="004F7DD3"/>
    <w:rsid w:val="00500532"/>
    <w:rsid w:val="005011BF"/>
    <w:rsid w:val="005041A2"/>
    <w:rsid w:val="005043B9"/>
    <w:rsid w:val="00504787"/>
    <w:rsid w:val="00507F8F"/>
    <w:rsid w:val="00510290"/>
    <w:rsid w:val="005102E8"/>
    <w:rsid w:val="00512860"/>
    <w:rsid w:val="0051353E"/>
    <w:rsid w:val="0051561A"/>
    <w:rsid w:val="00516A44"/>
    <w:rsid w:val="00516C47"/>
    <w:rsid w:val="00517FA4"/>
    <w:rsid w:val="00525977"/>
    <w:rsid w:val="0052678B"/>
    <w:rsid w:val="00527581"/>
    <w:rsid w:val="005278BE"/>
    <w:rsid w:val="00527DEF"/>
    <w:rsid w:val="005309DF"/>
    <w:rsid w:val="00533B80"/>
    <w:rsid w:val="00534B8D"/>
    <w:rsid w:val="00535826"/>
    <w:rsid w:val="00537BAB"/>
    <w:rsid w:val="00540AFA"/>
    <w:rsid w:val="0054228C"/>
    <w:rsid w:val="00543E40"/>
    <w:rsid w:val="0054665D"/>
    <w:rsid w:val="00547011"/>
    <w:rsid w:val="00547EBA"/>
    <w:rsid w:val="0055015E"/>
    <w:rsid w:val="00552981"/>
    <w:rsid w:val="00552E1F"/>
    <w:rsid w:val="00553A8C"/>
    <w:rsid w:val="0055654A"/>
    <w:rsid w:val="0056628E"/>
    <w:rsid w:val="00570635"/>
    <w:rsid w:val="00572832"/>
    <w:rsid w:val="00572F20"/>
    <w:rsid w:val="005731FE"/>
    <w:rsid w:val="00574B2A"/>
    <w:rsid w:val="0057544B"/>
    <w:rsid w:val="005754AC"/>
    <w:rsid w:val="00576795"/>
    <w:rsid w:val="00577368"/>
    <w:rsid w:val="00580867"/>
    <w:rsid w:val="00582CE4"/>
    <w:rsid w:val="00585906"/>
    <w:rsid w:val="00586B01"/>
    <w:rsid w:val="00590590"/>
    <w:rsid w:val="005910BC"/>
    <w:rsid w:val="0059438C"/>
    <w:rsid w:val="00597285"/>
    <w:rsid w:val="00597ECC"/>
    <w:rsid w:val="005A1C07"/>
    <w:rsid w:val="005A1DCA"/>
    <w:rsid w:val="005A1E16"/>
    <w:rsid w:val="005A21FC"/>
    <w:rsid w:val="005A3629"/>
    <w:rsid w:val="005A5BE3"/>
    <w:rsid w:val="005B1A85"/>
    <w:rsid w:val="005B1DCC"/>
    <w:rsid w:val="005B3E92"/>
    <w:rsid w:val="005C1B5F"/>
    <w:rsid w:val="005C1BA5"/>
    <w:rsid w:val="005C413D"/>
    <w:rsid w:val="005C5B6D"/>
    <w:rsid w:val="005D0177"/>
    <w:rsid w:val="005D2E3E"/>
    <w:rsid w:val="005D313F"/>
    <w:rsid w:val="005D71AA"/>
    <w:rsid w:val="005E1127"/>
    <w:rsid w:val="005E2B47"/>
    <w:rsid w:val="005E3892"/>
    <w:rsid w:val="005E3D67"/>
    <w:rsid w:val="005E6857"/>
    <w:rsid w:val="005F093E"/>
    <w:rsid w:val="005F1340"/>
    <w:rsid w:val="005F1F7A"/>
    <w:rsid w:val="005F51E1"/>
    <w:rsid w:val="005F58AC"/>
    <w:rsid w:val="005F7E5B"/>
    <w:rsid w:val="00601469"/>
    <w:rsid w:val="00601FD0"/>
    <w:rsid w:val="00607609"/>
    <w:rsid w:val="00611095"/>
    <w:rsid w:val="0061143C"/>
    <w:rsid w:val="00613011"/>
    <w:rsid w:val="006141EF"/>
    <w:rsid w:val="0061482D"/>
    <w:rsid w:val="00615049"/>
    <w:rsid w:val="00615D14"/>
    <w:rsid w:val="00620482"/>
    <w:rsid w:val="00620DE5"/>
    <w:rsid w:val="00620F65"/>
    <w:rsid w:val="00621342"/>
    <w:rsid w:val="006214F8"/>
    <w:rsid w:val="006219AC"/>
    <w:rsid w:val="00621D45"/>
    <w:rsid w:val="00623032"/>
    <w:rsid w:val="0062481F"/>
    <w:rsid w:val="006257EE"/>
    <w:rsid w:val="00626FD0"/>
    <w:rsid w:val="00634651"/>
    <w:rsid w:val="0063642F"/>
    <w:rsid w:val="00636AAD"/>
    <w:rsid w:val="00640726"/>
    <w:rsid w:val="00641088"/>
    <w:rsid w:val="00643923"/>
    <w:rsid w:val="00654C4F"/>
    <w:rsid w:val="00657A3A"/>
    <w:rsid w:val="0066047C"/>
    <w:rsid w:val="0066072D"/>
    <w:rsid w:val="006619B7"/>
    <w:rsid w:val="006629B7"/>
    <w:rsid w:val="006657AA"/>
    <w:rsid w:val="00666FD6"/>
    <w:rsid w:val="0067078F"/>
    <w:rsid w:val="00670834"/>
    <w:rsid w:val="00672335"/>
    <w:rsid w:val="00675D37"/>
    <w:rsid w:val="0067650C"/>
    <w:rsid w:val="0067685A"/>
    <w:rsid w:val="00677122"/>
    <w:rsid w:val="0067741F"/>
    <w:rsid w:val="00680510"/>
    <w:rsid w:val="00687C78"/>
    <w:rsid w:val="00692ACB"/>
    <w:rsid w:val="00692F23"/>
    <w:rsid w:val="0069609B"/>
    <w:rsid w:val="00697027"/>
    <w:rsid w:val="006975E4"/>
    <w:rsid w:val="006A0989"/>
    <w:rsid w:val="006A45FD"/>
    <w:rsid w:val="006A567A"/>
    <w:rsid w:val="006A5837"/>
    <w:rsid w:val="006A6370"/>
    <w:rsid w:val="006A71EA"/>
    <w:rsid w:val="006B0426"/>
    <w:rsid w:val="006B2279"/>
    <w:rsid w:val="006B40C6"/>
    <w:rsid w:val="006B46E8"/>
    <w:rsid w:val="006B47AB"/>
    <w:rsid w:val="006B498D"/>
    <w:rsid w:val="006B508C"/>
    <w:rsid w:val="006B550B"/>
    <w:rsid w:val="006B5EF5"/>
    <w:rsid w:val="006B68AA"/>
    <w:rsid w:val="006C058F"/>
    <w:rsid w:val="006C40EF"/>
    <w:rsid w:val="006C44A6"/>
    <w:rsid w:val="006C44D2"/>
    <w:rsid w:val="006C7DD7"/>
    <w:rsid w:val="006D0D57"/>
    <w:rsid w:val="006D3906"/>
    <w:rsid w:val="006D6F28"/>
    <w:rsid w:val="006D6FC1"/>
    <w:rsid w:val="006E23F5"/>
    <w:rsid w:val="006E5F33"/>
    <w:rsid w:val="006E63FD"/>
    <w:rsid w:val="006E7516"/>
    <w:rsid w:val="006F19AF"/>
    <w:rsid w:val="006F216A"/>
    <w:rsid w:val="006F26ED"/>
    <w:rsid w:val="006F3F2C"/>
    <w:rsid w:val="006F4888"/>
    <w:rsid w:val="006F5146"/>
    <w:rsid w:val="006F5B41"/>
    <w:rsid w:val="006F65B6"/>
    <w:rsid w:val="0070080E"/>
    <w:rsid w:val="007027F1"/>
    <w:rsid w:val="00711704"/>
    <w:rsid w:val="00713343"/>
    <w:rsid w:val="0071546F"/>
    <w:rsid w:val="00716184"/>
    <w:rsid w:val="00720B40"/>
    <w:rsid w:val="007237C1"/>
    <w:rsid w:val="00727E34"/>
    <w:rsid w:val="0073107C"/>
    <w:rsid w:val="007311EA"/>
    <w:rsid w:val="00733DE9"/>
    <w:rsid w:val="007344A8"/>
    <w:rsid w:val="00736F9C"/>
    <w:rsid w:val="00740B35"/>
    <w:rsid w:val="007419E9"/>
    <w:rsid w:val="007426A6"/>
    <w:rsid w:val="0074375F"/>
    <w:rsid w:val="00746A73"/>
    <w:rsid w:val="00750688"/>
    <w:rsid w:val="00750EE0"/>
    <w:rsid w:val="0075350E"/>
    <w:rsid w:val="00754368"/>
    <w:rsid w:val="00754B6E"/>
    <w:rsid w:val="00755268"/>
    <w:rsid w:val="00755865"/>
    <w:rsid w:val="00763228"/>
    <w:rsid w:val="007648F1"/>
    <w:rsid w:val="00775D6F"/>
    <w:rsid w:val="007807B4"/>
    <w:rsid w:val="007846A7"/>
    <w:rsid w:val="007850BC"/>
    <w:rsid w:val="00790B3F"/>
    <w:rsid w:val="007913EC"/>
    <w:rsid w:val="00792D67"/>
    <w:rsid w:val="00793206"/>
    <w:rsid w:val="007938F8"/>
    <w:rsid w:val="007946BE"/>
    <w:rsid w:val="00796ACC"/>
    <w:rsid w:val="007A0118"/>
    <w:rsid w:val="007A1CE4"/>
    <w:rsid w:val="007A3F4E"/>
    <w:rsid w:val="007A4D60"/>
    <w:rsid w:val="007A7D27"/>
    <w:rsid w:val="007B0065"/>
    <w:rsid w:val="007B065A"/>
    <w:rsid w:val="007B4605"/>
    <w:rsid w:val="007B4A56"/>
    <w:rsid w:val="007B59AE"/>
    <w:rsid w:val="007B6771"/>
    <w:rsid w:val="007B756B"/>
    <w:rsid w:val="007B777D"/>
    <w:rsid w:val="007B77FE"/>
    <w:rsid w:val="007C17E7"/>
    <w:rsid w:val="007C25B4"/>
    <w:rsid w:val="007C4503"/>
    <w:rsid w:val="007C620C"/>
    <w:rsid w:val="007C6703"/>
    <w:rsid w:val="007C70BD"/>
    <w:rsid w:val="007D0CA8"/>
    <w:rsid w:val="007D2096"/>
    <w:rsid w:val="007D260F"/>
    <w:rsid w:val="007D3843"/>
    <w:rsid w:val="007D6137"/>
    <w:rsid w:val="007E4A42"/>
    <w:rsid w:val="007E4D14"/>
    <w:rsid w:val="007E603A"/>
    <w:rsid w:val="007E604A"/>
    <w:rsid w:val="007E60E2"/>
    <w:rsid w:val="007E6528"/>
    <w:rsid w:val="007E68BD"/>
    <w:rsid w:val="007E6E75"/>
    <w:rsid w:val="007E6F5A"/>
    <w:rsid w:val="007F1A1F"/>
    <w:rsid w:val="007F3B0A"/>
    <w:rsid w:val="007F68D1"/>
    <w:rsid w:val="008010EA"/>
    <w:rsid w:val="00801791"/>
    <w:rsid w:val="00802655"/>
    <w:rsid w:val="0080388F"/>
    <w:rsid w:val="00804D87"/>
    <w:rsid w:val="008161C1"/>
    <w:rsid w:val="0081737B"/>
    <w:rsid w:val="00820721"/>
    <w:rsid w:val="00821A00"/>
    <w:rsid w:val="00821C71"/>
    <w:rsid w:val="00822D2D"/>
    <w:rsid w:val="008234D8"/>
    <w:rsid w:val="00823E24"/>
    <w:rsid w:val="008248AD"/>
    <w:rsid w:val="00825C31"/>
    <w:rsid w:val="00825DAC"/>
    <w:rsid w:val="008267A6"/>
    <w:rsid w:val="00826B52"/>
    <w:rsid w:val="00827393"/>
    <w:rsid w:val="0083022A"/>
    <w:rsid w:val="0083100F"/>
    <w:rsid w:val="0083144A"/>
    <w:rsid w:val="00832FB2"/>
    <w:rsid w:val="00836D6D"/>
    <w:rsid w:val="008408E7"/>
    <w:rsid w:val="00841A4A"/>
    <w:rsid w:val="00842BBE"/>
    <w:rsid w:val="00843F47"/>
    <w:rsid w:val="0084727E"/>
    <w:rsid w:val="00851421"/>
    <w:rsid w:val="0085162C"/>
    <w:rsid w:val="00851B6F"/>
    <w:rsid w:val="00853C97"/>
    <w:rsid w:val="00853DEF"/>
    <w:rsid w:val="00855E84"/>
    <w:rsid w:val="0085774D"/>
    <w:rsid w:val="008602A3"/>
    <w:rsid w:val="008615D6"/>
    <w:rsid w:val="008636CD"/>
    <w:rsid w:val="00864FCA"/>
    <w:rsid w:val="00866912"/>
    <w:rsid w:val="008703DD"/>
    <w:rsid w:val="008708CC"/>
    <w:rsid w:val="008711A6"/>
    <w:rsid w:val="0087137E"/>
    <w:rsid w:val="00871D17"/>
    <w:rsid w:val="00872F7D"/>
    <w:rsid w:val="00875138"/>
    <w:rsid w:val="008755F1"/>
    <w:rsid w:val="0087573E"/>
    <w:rsid w:val="00876BD6"/>
    <w:rsid w:val="0087743E"/>
    <w:rsid w:val="00880431"/>
    <w:rsid w:val="008805D1"/>
    <w:rsid w:val="00881DDB"/>
    <w:rsid w:val="00881F85"/>
    <w:rsid w:val="0088571A"/>
    <w:rsid w:val="00885CEE"/>
    <w:rsid w:val="00891F59"/>
    <w:rsid w:val="00892609"/>
    <w:rsid w:val="008928A4"/>
    <w:rsid w:val="00893B2C"/>
    <w:rsid w:val="00897EAE"/>
    <w:rsid w:val="008A0434"/>
    <w:rsid w:val="008A120C"/>
    <w:rsid w:val="008A515A"/>
    <w:rsid w:val="008A67B0"/>
    <w:rsid w:val="008A7183"/>
    <w:rsid w:val="008C01C5"/>
    <w:rsid w:val="008C0720"/>
    <w:rsid w:val="008C3DDF"/>
    <w:rsid w:val="008C653B"/>
    <w:rsid w:val="008C7081"/>
    <w:rsid w:val="008D0CDD"/>
    <w:rsid w:val="008D2A16"/>
    <w:rsid w:val="008D5F79"/>
    <w:rsid w:val="008E0FDD"/>
    <w:rsid w:val="008E178E"/>
    <w:rsid w:val="008E2A93"/>
    <w:rsid w:val="008E4BE0"/>
    <w:rsid w:val="008E4E38"/>
    <w:rsid w:val="008E5503"/>
    <w:rsid w:val="008E5643"/>
    <w:rsid w:val="008E6168"/>
    <w:rsid w:val="008E652D"/>
    <w:rsid w:val="008E6F5B"/>
    <w:rsid w:val="008E7578"/>
    <w:rsid w:val="008F1E81"/>
    <w:rsid w:val="00901CD8"/>
    <w:rsid w:val="00901D3C"/>
    <w:rsid w:val="00902498"/>
    <w:rsid w:val="00910A68"/>
    <w:rsid w:val="00911E23"/>
    <w:rsid w:val="00912D7E"/>
    <w:rsid w:val="009142F8"/>
    <w:rsid w:val="0091544B"/>
    <w:rsid w:val="00917E6D"/>
    <w:rsid w:val="00924CC6"/>
    <w:rsid w:val="00925129"/>
    <w:rsid w:val="00925A05"/>
    <w:rsid w:val="00926019"/>
    <w:rsid w:val="00926EB1"/>
    <w:rsid w:val="00930C9D"/>
    <w:rsid w:val="00931517"/>
    <w:rsid w:val="00932EFE"/>
    <w:rsid w:val="00933B8E"/>
    <w:rsid w:val="009405DC"/>
    <w:rsid w:val="00941711"/>
    <w:rsid w:val="00942375"/>
    <w:rsid w:val="0094367C"/>
    <w:rsid w:val="009447F3"/>
    <w:rsid w:val="009467BF"/>
    <w:rsid w:val="00946B5E"/>
    <w:rsid w:val="009505BE"/>
    <w:rsid w:val="00950DE8"/>
    <w:rsid w:val="00951265"/>
    <w:rsid w:val="00953651"/>
    <w:rsid w:val="009537C7"/>
    <w:rsid w:val="00953AE2"/>
    <w:rsid w:val="00954707"/>
    <w:rsid w:val="0095618A"/>
    <w:rsid w:val="009568BA"/>
    <w:rsid w:val="00962518"/>
    <w:rsid w:val="00963416"/>
    <w:rsid w:val="00963FC5"/>
    <w:rsid w:val="00966739"/>
    <w:rsid w:val="00966C71"/>
    <w:rsid w:val="009679B0"/>
    <w:rsid w:val="00967D03"/>
    <w:rsid w:val="00974CF1"/>
    <w:rsid w:val="00974E1E"/>
    <w:rsid w:val="009757AB"/>
    <w:rsid w:val="00975F29"/>
    <w:rsid w:val="009768A8"/>
    <w:rsid w:val="009773E5"/>
    <w:rsid w:val="009773E8"/>
    <w:rsid w:val="009831AB"/>
    <w:rsid w:val="00985061"/>
    <w:rsid w:val="009868AF"/>
    <w:rsid w:val="00990EB9"/>
    <w:rsid w:val="009915B7"/>
    <w:rsid w:val="00996888"/>
    <w:rsid w:val="009A3FE3"/>
    <w:rsid w:val="009A7C24"/>
    <w:rsid w:val="009B0605"/>
    <w:rsid w:val="009B14BD"/>
    <w:rsid w:val="009B158A"/>
    <w:rsid w:val="009B1A5C"/>
    <w:rsid w:val="009B482B"/>
    <w:rsid w:val="009B4EB8"/>
    <w:rsid w:val="009B581B"/>
    <w:rsid w:val="009B5D00"/>
    <w:rsid w:val="009C165C"/>
    <w:rsid w:val="009C17E7"/>
    <w:rsid w:val="009C1D2E"/>
    <w:rsid w:val="009C2136"/>
    <w:rsid w:val="009C33DC"/>
    <w:rsid w:val="009C347D"/>
    <w:rsid w:val="009C5461"/>
    <w:rsid w:val="009C678A"/>
    <w:rsid w:val="009D1E42"/>
    <w:rsid w:val="009D20A8"/>
    <w:rsid w:val="009D318A"/>
    <w:rsid w:val="009D6388"/>
    <w:rsid w:val="009D6C60"/>
    <w:rsid w:val="009D6F8E"/>
    <w:rsid w:val="009D756B"/>
    <w:rsid w:val="009D7FA3"/>
    <w:rsid w:val="009E1149"/>
    <w:rsid w:val="009E2BF3"/>
    <w:rsid w:val="009E30B5"/>
    <w:rsid w:val="009E4617"/>
    <w:rsid w:val="009F0F1D"/>
    <w:rsid w:val="009F2039"/>
    <w:rsid w:val="009F2AC0"/>
    <w:rsid w:val="009F30C0"/>
    <w:rsid w:val="009F41F3"/>
    <w:rsid w:val="009F5057"/>
    <w:rsid w:val="009F798D"/>
    <w:rsid w:val="00A009F4"/>
    <w:rsid w:val="00A039CE"/>
    <w:rsid w:val="00A04485"/>
    <w:rsid w:val="00A04814"/>
    <w:rsid w:val="00A0642E"/>
    <w:rsid w:val="00A0671E"/>
    <w:rsid w:val="00A1177B"/>
    <w:rsid w:val="00A124D4"/>
    <w:rsid w:val="00A12552"/>
    <w:rsid w:val="00A12D21"/>
    <w:rsid w:val="00A15D3D"/>
    <w:rsid w:val="00A16101"/>
    <w:rsid w:val="00A16389"/>
    <w:rsid w:val="00A168F1"/>
    <w:rsid w:val="00A20112"/>
    <w:rsid w:val="00A217B2"/>
    <w:rsid w:val="00A24C63"/>
    <w:rsid w:val="00A2747D"/>
    <w:rsid w:val="00A30218"/>
    <w:rsid w:val="00A30C43"/>
    <w:rsid w:val="00A327D2"/>
    <w:rsid w:val="00A33327"/>
    <w:rsid w:val="00A33DBB"/>
    <w:rsid w:val="00A3573E"/>
    <w:rsid w:val="00A36100"/>
    <w:rsid w:val="00A36847"/>
    <w:rsid w:val="00A372BF"/>
    <w:rsid w:val="00A400B7"/>
    <w:rsid w:val="00A42139"/>
    <w:rsid w:val="00A477F3"/>
    <w:rsid w:val="00A5313D"/>
    <w:rsid w:val="00A55A96"/>
    <w:rsid w:val="00A56CE3"/>
    <w:rsid w:val="00A6172A"/>
    <w:rsid w:val="00A640AB"/>
    <w:rsid w:val="00A665CF"/>
    <w:rsid w:val="00A6689B"/>
    <w:rsid w:val="00A704CF"/>
    <w:rsid w:val="00A70555"/>
    <w:rsid w:val="00A705EF"/>
    <w:rsid w:val="00A71567"/>
    <w:rsid w:val="00A7175E"/>
    <w:rsid w:val="00A72D28"/>
    <w:rsid w:val="00A75A7F"/>
    <w:rsid w:val="00A762AF"/>
    <w:rsid w:val="00A773E5"/>
    <w:rsid w:val="00A802F4"/>
    <w:rsid w:val="00A84B79"/>
    <w:rsid w:val="00A92236"/>
    <w:rsid w:val="00A92EB0"/>
    <w:rsid w:val="00A93EF4"/>
    <w:rsid w:val="00AB0BF2"/>
    <w:rsid w:val="00AB158B"/>
    <w:rsid w:val="00AB5487"/>
    <w:rsid w:val="00AB78C3"/>
    <w:rsid w:val="00AC0152"/>
    <w:rsid w:val="00AC0EE4"/>
    <w:rsid w:val="00AC3E79"/>
    <w:rsid w:val="00AC4AA6"/>
    <w:rsid w:val="00AC5CAC"/>
    <w:rsid w:val="00AC62A6"/>
    <w:rsid w:val="00AC6705"/>
    <w:rsid w:val="00AD1C6A"/>
    <w:rsid w:val="00AD2078"/>
    <w:rsid w:val="00AD79C0"/>
    <w:rsid w:val="00AE4BE1"/>
    <w:rsid w:val="00AE5F00"/>
    <w:rsid w:val="00AE6B85"/>
    <w:rsid w:val="00AE70A4"/>
    <w:rsid w:val="00AE7140"/>
    <w:rsid w:val="00AF37BA"/>
    <w:rsid w:val="00B001D6"/>
    <w:rsid w:val="00B002F1"/>
    <w:rsid w:val="00B01462"/>
    <w:rsid w:val="00B020F9"/>
    <w:rsid w:val="00B0574D"/>
    <w:rsid w:val="00B118C2"/>
    <w:rsid w:val="00B12209"/>
    <w:rsid w:val="00B15BF3"/>
    <w:rsid w:val="00B16D3B"/>
    <w:rsid w:val="00B21BCE"/>
    <w:rsid w:val="00B223F3"/>
    <w:rsid w:val="00B247B0"/>
    <w:rsid w:val="00B2485C"/>
    <w:rsid w:val="00B24A76"/>
    <w:rsid w:val="00B24F73"/>
    <w:rsid w:val="00B25F00"/>
    <w:rsid w:val="00B26F4E"/>
    <w:rsid w:val="00B3221A"/>
    <w:rsid w:val="00B33481"/>
    <w:rsid w:val="00B34D11"/>
    <w:rsid w:val="00B34D53"/>
    <w:rsid w:val="00B355F0"/>
    <w:rsid w:val="00B425EA"/>
    <w:rsid w:val="00B42D24"/>
    <w:rsid w:val="00B446B9"/>
    <w:rsid w:val="00B47E48"/>
    <w:rsid w:val="00B53949"/>
    <w:rsid w:val="00B550D0"/>
    <w:rsid w:val="00B57BCD"/>
    <w:rsid w:val="00B6287E"/>
    <w:rsid w:val="00B62F19"/>
    <w:rsid w:val="00B65939"/>
    <w:rsid w:val="00B66754"/>
    <w:rsid w:val="00B67A0B"/>
    <w:rsid w:val="00B70E1B"/>
    <w:rsid w:val="00B71C7D"/>
    <w:rsid w:val="00B74E0A"/>
    <w:rsid w:val="00B777BC"/>
    <w:rsid w:val="00B8357D"/>
    <w:rsid w:val="00B83D77"/>
    <w:rsid w:val="00B84D69"/>
    <w:rsid w:val="00B872EF"/>
    <w:rsid w:val="00B8795F"/>
    <w:rsid w:val="00B87E9A"/>
    <w:rsid w:val="00B90D52"/>
    <w:rsid w:val="00B925C8"/>
    <w:rsid w:val="00B941C6"/>
    <w:rsid w:val="00B94242"/>
    <w:rsid w:val="00B945B5"/>
    <w:rsid w:val="00B96557"/>
    <w:rsid w:val="00BA217E"/>
    <w:rsid w:val="00BA26EB"/>
    <w:rsid w:val="00BA2AF8"/>
    <w:rsid w:val="00BA6714"/>
    <w:rsid w:val="00BA6EF0"/>
    <w:rsid w:val="00BA703F"/>
    <w:rsid w:val="00BA7C71"/>
    <w:rsid w:val="00BB3874"/>
    <w:rsid w:val="00BB4B69"/>
    <w:rsid w:val="00BB7988"/>
    <w:rsid w:val="00BC1732"/>
    <w:rsid w:val="00BC3754"/>
    <w:rsid w:val="00BC57BB"/>
    <w:rsid w:val="00BD064B"/>
    <w:rsid w:val="00BD0C73"/>
    <w:rsid w:val="00BD4520"/>
    <w:rsid w:val="00BD4A92"/>
    <w:rsid w:val="00BD6284"/>
    <w:rsid w:val="00BE226B"/>
    <w:rsid w:val="00BE3A5B"/>
    <w:rsid w:val="00BE4270"/>
    <w:rsid w:val="00BE42F0"/>
    <w:rsid w:val="00BE570F"/>
    <w:rsid w:val="00BE5A06"/>
    <w:rsid w:val="00BE63E7"/>
    <w:rsid w:val="00BF12F6"/>
    <w:rsid w:val="00BF22B1"/>
    <w:rsid w:val="00BF25D5"/>
    <w:rsid w:val="00BF3481"/>
    <w:rsid w:val="00BF38EB"/>
    <w:rsid w:val="00C009D4"/>
    <w:rsid w:val="00C00F2F"/>
    <w:rsid w:val="00C042F4"/>
    <w:rsid w:val="00C05E2E"/>
    <w:rsid w:val="00C10BCC"/>
    <w:rsid w:val="00C1350C"/>
    <w:rsid w:val="00C13886"/>
    <w:rsid w:val="00C16520"/>
    <w:rsid w:val="00C16670"/>
    <w:rsid w:val="00C16D04"/>
    <w:rsid w:val="00C17045"/>
    <w:rsid w:val="00C17410"/>
    <w:rsid w:val="00C175A6"/>
    <w:rsid w:val="00C25571"/>
    <w:rsid w:val="00C25813"/>
    <w:rsid w:val="00C33774"/>
    <w:rsid w:val="00C36650"/>
    <w:rsid w:val="00C40466"/>
    <w:rsid w:val="00C44E27"/>
    <w:rsid w:val="00C4614A"/>
    <w:rsid w:val="00C47367"/>
    <w:rsid w:val="00C51773"/>
    <w:rsid w:val="00C51AA0"/>
    <w:rsid w:val="00C52241"/>
    <w:rsid w:val="00C52789"/>
    <w:rsid w:val="00C5312F"/>
    <w:rsid w:val="00C547CC"/>
    <w:rsid w:val="00C61923"/>
    <w:rsid w:val="00C6270B"/>
    <w:rsid w:val="00C662DD"/>
    <w:rsid w:val="00C6686A"/>
    <w:rsid w:val="00C707BA"/>
    <w:rsid w:val="00C721F3"/>
    <w:rsid w:val="00C772DB"/>
    <w:rsid w:val="00C84F55"/>
    <w:rsid w:val="00C85AF0"/>
    <w:rsid w:val="00C865C3"/>
    <w:rsid w:val="00C901C9"/>
    <w:rsid w:val="00C922CE"/>
    <w:rsid w:val="00C93074"/>
    <w:rsid w:val="00C94191"/>
    <w:rsid w:val="00C94F72"/>
    <w:rsid w:val="00C967D4"/>
    <w:rsid w:val="00C96853"/>
    <w:rsid w:val="00CA52CD"/>
    <w:rsid w:val="00CA5B86"/>
    <w:rsid w:val="00CA5D6C"/>
    <w:rsid w:val="00CA626A"/>
    <w:rsid w:val="00CA754B"/>
    <w:rsid w:val="00CB0817"/>
    <w:rsid w:val="00CB2294"/>
    <w:rsid w:val="00CB26B4"/>
    <w:rsid w:val="00CB3A21"/>
    <w:rsid w:val="00CB3AAE"/>
    <w:rsid w:val="00CB553F"/>
    <w:rsid w:val="00CB64C3"/>
    <w:rsid w:val="00CB76FA"/>
    <w:rsid w:val="00CB774F"/>
    <w:rsid w:val="00CC3649"/>
    <w:rsid w:val="00CC48B9"/>
    <w:rsid w:val="00CC5488"/>
    <w:rsid w:val="00CC54F9"/>
    <w:rsid w:val="00CC58EA"/>
    <w:rsid w:val="00CC59F3"/>
    <w:rsid w:val="00CC5A19"/>
    <w:rsid w:val="00CC5D4F"/>
    <w:rsid w:val="00CC6275"/>
    <w:rsid w:val="00CC7B76"/>
    <w:rsid w:val="00CD0978"/>
    <w:rsid w:val="00CD1B54"/>
    <w:rsid w:val="00CD2C3E"/>
    <w:rsid w:val="00CD30E9"/>
    <w:rsid w:val="00CD6FB1"/>
    <w:rsid w:val="00CD7633"/>
    <w:rsid w:val="00CE3D72"/>
    <w:rsid w:val="00CE58EE"/>
    <w:rsid w:val="00CE646B"/>
    <w:rsid w:val="00CE7F0C"/>
    <w:rsid w:val="00CF2635"/>
    <w:rsid w:val="00CF3218"/>
    <w:rsid w:val="00CF34AB"/>
    <w:rsid w:val="00CF45B9"/>
    <w:rsid w:val="00CF5946"/>
    <w:rsid w:val="00CF5B6E"/>
    <w:rsid w:val="00CF5D39"/>
    <w:rsid w:val="00CF5F99"/>
    <w:rsid w:val="00CF77B6"/>
    <w:rsid w:val="00D011D0"/>
    <w:rsid w:val="00D021AF"/>
    <w:rsid w:val="00D1294F"/>
    <w:rsid w:val="00D14A29"/>
    <w:rsid w:val="00D14CAD"/>
    <w:rsid w:val="00D15149"/>
    <w:rsid w:val="00D16CAD"/>
    <w:rsid w:val="00D234A7"/>
    <w:rsid w:val="00D24E37"/>
    <w:rsid w:val="00D262E1"/>
    <w:rsid w:val="00D27A92"/>
    <w:rsid w:val="00D318E4"/>
    <w:rsid w:val="00D31B91"/>
    <w:rsid w:val="00D3267D"/>
    <w:rsid w:val="00D32AA3"/>
    <w:rsid w:val="00D354EA"/>
    <w:rsid w:val="00D3587C"/>
    <w:rsid w:val="00D36712"/>
    <w:rsid w:val="00D37D95"/>
    <w:rsid w:val="00D428BE"/>
    <w:rsid w:val="00D476E1"/>
    <w:rsid w:val="00D51637"/>
    <w:rsid w:val="00D51780"/>
    <w:rsid w:val="00D52026"/>
    <w:rsid w:val="00D53FE8"/>
    <w:rsid w:val="00D57841"/>
    <w:rsid w:val="00D5788C"/>
    <w:rsid w:val="00D6047C"/>
    <w:rsid w:val="00D604C4"/>
    <w:rsid w:val="00D61238"/>
    <w:rsid w:val="00D66134"/>
    <w:rsid w:val="00D72139"/>
    <w:rsid w:val="00D76344"/>
    <w:rsid w:val="00D831AF"/>
    <w:rsid w:val="00D83B3A"/>
    <w:rsid w:val="00D83E82"/>
    <w:rsid w:val="00D84836"/>
    <w:rsid w:val="00D869A7"/>
    <w:rsid w:val="00D86A43"/>
    <w:rsid w:val="00D87835"/>
    <w:rsid w:val="00D90F82"/>
    <w:rsid w:val="00D9198F"/>
    <w:rsid w:val="00D95191"/>
    <w:rsid w:val="00D9584F"/>
    <w:rsid w:val="00DA07CF"/>
    <w:rsid w:val="00DA15DB"/>
    <w:rsid w:val="00DA1CD1"/>
    <w:rsid w:val="00DA29BB"/>
    <w:rsid w:val="00DA29F6"/>
    <w:rsid w:val="00DA5BBF"/>
    <w:rsid w:val="00DB2152"/>
    <w:rsid w:val="00DB3411"/>
    <w:rsid w:val="00DB408F"/>
    <w:rsid w:val="00DB5867"/>
    <w:rsid w:val="00DB66F4"/>
    <w:rsid w:val="00DB722B"/>
    <w:rsid w:val="00DB7426"/>
    <w:rsid w:val="00DC01DA"/>
    <w:rsid w:val="00DC050E"/>
    <w:rsid w:val="00DC0B9A"/>
    <w:rsid w:val="00DC47E9"/>
    <w:rsid w:val="00DC6D17"/>
    <w:rsid w:val="00DD1CA7"/>
    <w:rsid w:val="00DD4D2E"/>
    <w:rsid w:val="00DD5263"/>
    <w:rsid w:val="00DD7599"/>
    <w:rsid w:val="00DD76A9"/>
    <w:rsid w:val="00DE11BB"/>
    <w:rsid w:val="00DE1634"/>
    <w:rsid w:val="00DE40C2"/>
    <w:rsid w:val="00DE4E1C"/>
    <w:rsid w:val="00DE57A6"/>
    <w:rsid w:val="00DE6B05"/>
    <w:rsid w:val="00DF0BF6"/>
    <w:rsid w:val="00DF2EA7"/>
    <w:rsid w:val="00DF3DAB"/>
    <w:rsid w:val="00DF3EB2"/>
    <w:rsid w:val="00DF68AB"/>
    <w:rsid w:val="00DF72F8"/>
    <w:rsid w:val="00DF75B5"/>
    <w:rsid w:val="00E002B1"/>
    <w:rsid w:val="00E00D4A"/>
    <w:rsid w:val="00E01702"/>
    <w:rsid w:val="00E0213D"/>
    <w:rsid w:val="00E0239D"/>
    <w:rsid w:val="00E02A85"/>
    <w:rsid w:val="00E05E5F"/>
    <w:rsid w:val="00E0628E"/>
    <w:rsid w:val="00E06D0A"/>
    <w:rsid w:val="00E105E3"/>
    <w:rsid w:val="00E1122D"/>
    <w:rsid w:val="00E13A3E"/>
    <w:rsid w:val="00E14545"/>
    <w:rsid w:val="00E1567A"/>
    <w:rsid w:val="00E16F86"/>
    <w:rsid w:val="00E17971"/>
    <w:rsid w:val="00E17F15"/>
    <w:rsid w:val="00E20CB2"/>
    <w:rsid w:val="00E21D91"/>
    <w:rsid w:val="00E23D12"/>
    <w:rsid w:val="00E2501E"/>
    <w:rsid w:val="00E269F4"/>
    <w:rsid w:val="00E34BDA"/>
    <w:rsid w:val="00E40667"/>
    <w:rsid w:val="00E4344E"/>
    <w:rsid w:val="00E441A5"/>
    <w:rsid w:val="00E46BA7"/>
    <w:rsid w:val="00E517A4"/>
    <w:rsid w:val="00E52B7A"/>
    <w:rsid w:val="00E5377E"/>
    <w:rsid w:val="00E555BA"/>
    <w:rsid w:val="00E60806"/>
    <w:rsid w:val="00E61031"/>
    <w:rsid w:val="00E610FF"/>
    <w:rsid w:val="00E61E8B"/>
    <w:rsid w:val="00E64A8A"/>
    <w:rsid w:val="00E661FA"/>
    <w:rsid w:val="00E70EA9"/>
    <w:rsid w:val="00E75E43"/>
    <w:rsid w:val="00E76044"/>
    <w:rsid w:val="00E772C9"/>
    <w:rsid w:val="00E77F42"/>
    <w:rsid w:val="00E86251"/>
    <w:rsid w:val="00E96D3C"/>
    <w:rsid w:val="00EA370D"/>
    <w:rsid w:val="00EA3820"/>
    <w:rsid w:val="00EA5E13"/>
    <w:rsid w:val="00EA6521"/>
    <w:rsid w:val="00EA6661"/>
    <w:rsid w:val="00EA7EF8"/>
    <w:rsid w:val="00EB756D"/>
    <w:rsid w:val="00EC196B"/>
    <w:rsid w:val="00EC1DC2"/>
    <w:rsid w:val="00EC5ADA"/>
    <w:rsid w:val="00EC6571"/>
    <w:rsid w:val="00ED36E3"/>
    <w:rsid w:val="00ED62BD"/>
    <w:rsid w:val="00ED73EC"/>
    <w:rsid w:val="00EE134B"/>
    <w:rsid w:val="00EE331E"/>
    <w:rsid w:val="00EE3D8C"/>
    <w:rsid w:val="00EE64DB"/>
    <w:rsid w:val="00EF0763"/>
    <w:rsid w:val="00EF3038"/>
    <w:rsid w:val="00EF33FF"/>
    <w:rsid w:val="00EF559B"/>
    <w:rsid w:val="00F0068D"/>
    <w:rsid w:val="00F00B74"/>
    <w:rsid w:val="00F03A10"/>
    <w:rsid w:val="00F04317"/>
    <w:rsid w:val="00F0586A"/>
    <w:rsid w:val="00F12124"/>
    <w:rsid w:val="00F12367"/>
    <w:rsid w:val="00F17489"/>
    <w:rsid w:val="00F17A33"/>
    <w:rsid w:val="00F209B2"/>
    <w:rsid w:val="00F22207"/>
    <w:rsid w:val="00F22E8E"/>
    <w:rsid w:val="00F26E4A"/>
    <w:rsid w:val="00F34AD6"/>
    <w:rsid w:val="00F3771A"/>
    <w:rsid w:val="00F37AB8"/>
    <w:rsid w:val="00F41457"/>
    <w:rsid w:val="00F42F41"/>
    <w:rsid w:val="00F43884"/>
    <w:rsid w:val="00F50345"/>
    <w:rsid w:val="00F51991"/>
    <w:rsid w:val="00F54F37"/>
    <w:rsid w:val="00F602CD"/>
    <w:rsid w:val="00F64067"/>
    <w:rsid w:val="00F71496"/>
    <w:rsid w:val="00F72289"/>
    <w:rsid w:val="00F74458"/>
    <w:rsid w:val="00F802D3"/>
    <w:rsid w:val="00F8464D"/>
    <w:rsid w:val="00F8479A"/>
    <w:rsid w:val="00F90FE0"/>
    <w:rsid w:val="00F923DC"/>
    <w:rsid w:val="00F93573"/>
    <w:rsid w:val="00F93A4D"/>
    <w:rsid w:val="00F951BD"/>
    <w:rsid w:val="00F9596A"/>
    <w:rsid w:val="00F963A3"/>
    <w:rsid w:val="00F9722A"/>
    <w:rsid w:val="00FA0B21"/>
    <w:rsid w:val="00FA4C2A"/>
    <w:rsid w:val="00FA5DC0"/>
    <w:rsid w:val="00FB117E"/>
    <w:rsid w:val="00FB2EC8"/>
    <w:rsid w:val="00FB3AF1"/>
    <w:rsid w:val="00FB4E10"/>
    <w:rsid w:val="00FB77C0"/>
    <w:rsid w:val="00FC0428"/>
    <w:rsid w:val="00FC1889"/>
    <w:rsid w:val="00FC33ED"/>
    <w:rsid w:val="00FC433F"/>
    <w:rsid w:val="00FC496C"/>
    <w:rsid w:val="00FC5A6B"/>
    <w:rsid w:val="00FC661E"/>
    <w:rsid w:val="00FD08FF"/>
    <w:rsid w:val="00FD1EF5"/>
    <w:rsid w:val="00FD4177"/>
    <w:rsid w:val="00FD43AA"/>
    <w:rsid w:val="00FD4EA4"/>
    <w:rsid w:val="00FD5796"/>
    <w:rsid w:val="00FD5D0F"/>
    <w:rsid w:val="00FE0297"/>
    <w:rsid w:val="00FE344D"/>
    <w:rsid w:val="00FE4062"/>
    <w:rsid w:val="00FE5DA2"/>
    <w:rsid w:val="00FE7BFB"/>
    <w:rsid w:val="00FF3561"/>
    <w:rsid w:val="00FF3582"/>
    <w:rsid w:val="00FF50B5"/>
    <w:rsid w:val="056B0A16"/>
    <w:rsid w:val="1D4B7CCB"/>
    <w:rsid w:val="421E607A"/>
    <w:rsid w:val="4B7D649A"/>
    <w:rsid w:val="4CED2878"/>
    <w:rsid w:val="4EC54E1A"/>
    <w:rsid w:val="74973D7B"/>
    <w:rsid w:val="7B542EFE"/>
    <w:rsid w:val="7BD52B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7">
    <w:name w:val="Strong"/>
    <w:basedOn w:val="6"/>
    <w:qFormat/>
    <w:uiPriority w:val="22"/>
    <w:rPr>
      <w:b/>
      <w:bCs/>
    </w:rPr>
  </w:style>
  <w:style w:type="character" w:styleId="8">
    <w:name w:val="Hyperlink"/>
    <w:basedOn w:val="6"/>
    <w:semiHidden/>
    <w:unhideWhenUsed/>
    <w:qFormat/>
    <w:uiPriority w:val="99"/>
    <w:rPr>
      <w:color w:val="0000FF"/>
      <w:u w:val="single"/>
    </w:rPr>
  </w:style>
  <w:style w:type="character" w:customStyle="1" w:styleId="9">
    <w:name w:val="页眉 字符"/>
    <w:basedOn w:val="6"/>
    <w:link w:val="3"/>
    <w:qFormat/>
    <w:uiPriority w:val="99"/>
    <w:rPr>
      <w:sz w:val="18"/>
      <w:szCs w:val="18"/>
    </w:rPr>
  </w:style>
  <w:style w:type="character" w:customStyle="1" w:styleId="10">
    <w:name w:val="页脚 字符"/>
    <w:basedOn w:val="6"/>
    <w:link w:val="2"/>
    <w:qFormat/>
    <w:uiPriority w:val="99"/>
    <w:rPr>
      <w:sz w:val="18"/>
      <w:szCs w:val="18"/>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1313</Words>
  <Characters>1448</Characters>
  <Lines>2</Lines>
  <Paragraphs>1</Paragraphs>
  <TotalTime>4</TotalTime>
  <ScaleCrop>false</ScaleCrop>
  <LinksUpToDate>false</LinksUpToDate>
  <CharactersWithSpaces>1569</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2017-03-17T03:43:00Z</dcterms:created>
  <dc:creator>guan</dc:creator>
  <cp:lastModifiedBy>Siamese kitten.</cp:lastModifiedBy>
  <dcterms:modified xsi:type="dcterms:W3CDTF">2022-04-29T03:52:17Z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7DBB33E662544FF69C66D4A1BA95833C</vt:lpwstr>
  </property>
</Properties>
</file>