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云南大学信息学院</w:t>
      </w:r>
      <w:r>
        <w:rPr>
          <w:rFonts w:hint="eastAsia"/>
          <w:b/>
          <w:sz w:val="36"/>
          <w:szCs w:val="36"/>
          <w:lang w:val="en-US" w:eastAsia="zh-CN"/>
        </w:rPr>
        <w:t>2021</w:t>
      </w:r>
      <w:r>
        <w:rPr>
          <w:rFonts w:hint="eastAsia"/>
          <w:b/>
          <w:sz w:val="36"/>
          <w:szCs w:val="36"/>
        </w:rPr>
        <w:t>至20</w:t>
      </w:r>
      <w:r>
        <w:rPr>
          <w:rFonts w:hint="eastAsia"/>
          <w:b/>
          <w:sz w:val="36"/>
          <w:szCs w:val="36"/>
          <w:lang w:val="en-US" w:eastAsia="zh-CN"/>
        </w:rPr>
        <w:t>22上</w:t>
      </w:r>
      <w:r>
        <w:rPr>
          <w:rFonts w:hint="eastAsia"/>
          <w:b/>
          <w:sz w:val="36"/>
          <w:szCs w:val="36"/>
        </w:rPr>
        <w:t>学期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《数字电路与逻辑设计实验》实验报告</w:t>
      </w:r>
    </w:p>
    <w:p>
      <w:pPr>
        <w:spacing w:line="360" w:lineRule="auto"/>
        <w:rPr>
          <w:b/>
          <w:sz w:val="28"/>
          <w:szCs w:val="32"/>
          <w:u w:val="single"/>
        </w:rPr>
      </w:pPr>
      <w:r>
        <w:rPr>
          <w:rFonts w:hint="eastAsia"/>
          <w:b/>
          <w:sz w:val="28"/>
          <w:szCs w:val="32"/>
        </w:rPr>
        <w:t>实验名称：</w:t>
      </w:r>
      <w:r>
        <w:rPr>
          <w:rFonts w:hint="eastAsia"/>
          <w:b/>
          <w:sz w:val="28"/>
          <w:szCs w:val="32"/>
          <w:u w:val="single"/>
        </w:rPr>
        <w:t>综合实验——数字时钟的设计</w:t>
      </w:r>
    </w:p>
    <w:p>
      <w:pPr>
        <w:spacing w:line="360" w:lineRule="auto"/>
        <w:rPr>
          <w:b/>
          <w:sz w:val="28"/>
          <w:szCs w:val="32"/>
          <w:u w:val="single"/>
        </w:rPr>
      </w:pPr>
      <w:r>
        <w:rPr>
          <w:rFonts w:hint="eastAsia"/>
          <w:b/>
          <w:sz w:val="28"/>
          <w:szCs w:val="32"/>
        </w:rPr>
        <w:t>姓名：</w:t>
      </w:r>
      <w:r>
        <w:rPr>
          <w:rFonts w:hint="eastAsia"/>
          <w:b/>
          <w:sz w:val="28"/>
          <w:szCs w:val="32"/>
          <w:u w:val="single"/>
        </w:rPr>
        <w:t xml:space="preserve">    </w:t>
      </w:r>
      <w:r>
        <w:rPr>
          <w:rFonts w:hint="eastAsia"/>
          <w:b/>
          <w:sz w:val="28"/>
          <w:szCs w:val="32"/>
          <w:u w:val="single"/>
          <w:lang w:val="en-US" w:eastAsia="zh-CN"/>
        </w:rPr>
        <w:t>朱楠</w:t>
      </w:r>
      <w:r>
        <w:rPr>
          <w:rFonts w:hint="eastAsia"/>
          <w:b/>
          <w:sz w:val="28"/>
          <w:szCs w:val="32"/>
          <w:u w:val="single"/>
        </w:rPr>
        <w:t xml:space="preserve">              </w:t>
      </w:r>
      <w:r>
        <w:rPr>
          <w:rFonts w:hint="eastAsia"/>
          <w:b/>
          <w:sz w:val="28"/>
          <w:szCs w:val="32"/>
        </w:rPr>
        <w:t>学号：</w:t>
      </w:r>
      <w:r>
        <w:rPr>
          <w:rFonts w:hint="eastAsia"/>
          <w:b/>
          <w:sz w:val="28"/>
          <w:szCs w:val="32"/>
          <w:u w:val="single"/>
        </w:rPr>
        <w:t xml:space="preserve"> </w:t>
      </w:r>
      <w:r>
        <w:rPr>
          <w:rFonts w:hint="eastAsia"/>
          <w:b/>
          <w:sz w:val="28"/>
          <w:szCs w:val="32"/>
          <w:u w:val="single"/>
          <w:lang w:val="en-US" w:eastAsia="zh-CN"/>
        </w:rPr>
        <w:t>20201050326</w:t>
      </w:r>
      <w:r>
        <w:rPr>
          <w:rFonts w:hint="eastAsia"/>
          <w:b/>
          <w:sz w:val="28"/>
          <w:szCs w:val="32"/>
          <w:u w:val="single"/>
        </w:rPr>
        <w:t xml:space="preserve">      </w:t>
      </w:r>
    </w:p>
    <w:p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b/>
          <w:sz w:val="28"/>
          <w:szCs w:val="32"/>
        </w:rPr>
        <w:t>专业：</w:t>
      </w:r>
      <w:r>
        <w:rPr>
          <w:rFonts w:hint="eastAsia"/>
          <w:b/>
          <w:sz w:val="28"/>
          <w:szCs w:val="32"/>
          <w:u w:val="single"/>
        </w:rPr>
        <w:t xml:space="preserve">  </w:t>
      </w:r>
      <w:r>
        <w:rPr>
          <w:rFonts w:hint="eastAsia"/>
          <w:b/>
          <w:sz w:val="28"/>
          <w:szCs w:val="32"/>
          <w:u w:val="single"/>
          <w:lang w:val="en-US" w:eastAsia="zh-CN"/>
        </w:rPr>
        <w:t>通信工程</w:t>
      </w:r>
      <w:r>
        <w:rPr>
          <w:rFonts w:hint="eastAsia"/>
          <w:b/>
          <w:sz w:val="28"/>
          <w:szCs w:val="32"/>
          <w:u w:val="single"/>
        </w:rPr>
        <w:t xml:space="preserve">     </w:t>
      </w:r>
      <w:r>
        <w:rPr>
          <w:rFonts w:hint="eastAsia"/>
          <w:b/>
          <w:sz w:val="28"/>
          <w:szCs w:val="32"/>
        </w:rPr>
        <w:t>指导教师：</w:t>
      </w:r>
      <w:r>
        <w:rPr>
          <w:rFonts w:hint="eastAsia"/>
          <w:b/>
          <w:sz w:val="28"/>
          <w:szCs w:val="32"/>
          <w:u w:val="single"/>
        </w:rPr>
        <w:t xml:space="preserve">        </w:t>
      </w:r>
      <w:r>
        <w:rPr>
          <w:rFonts w:hint="eastAsia"/>
          <w:b/>
          <w:sz w:val="28"/>
          <w:szCs w:val="32"/>
          <w:u w:val="single"/>
          <w:lang w:val="en-US" w:eastAsia="zh-CN"/>
        </w:rPr>
        <w:t>官铮</w:t>
      </w:r>
      <w:r>
        <w:rPr>
          <w:rFonts w:hint="eastAsia"/>
          <w:b/>
          <w:sz w:val="28"/>
          <w:szCs w:val="32"/>
          <w:u w:val="single"/>
        </w:rPr>
        <w:t xml:space="preserve">         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>
      <w:pPr>
        <w:pStyle w:val="5"/>
        <w:numPr>
          <w:ilvl w:val="0"/>
          <w:numId w:val="0"/>
        </w:numPr>
        <w:spacing w:line="360" w:lineRule="auto"/>
        <w:ind w:left="420" w:leftChars="0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学习并掌握中规模集成计数器的工作原理及使用方法；</w:t>
      </w:r>
    </w:p>
    <w:p>
      <w:pPr>
        <w:pStyle w:val="5"/>
        <w:numPr>
          <w:ilvl w:val="0"/>
          <w:numId w:val="0"/>
        </w:numPr>
        <w:spacing w:line="360" w:lineRule="auto"/>
        <w:ind w:left="420" w:leftChars="0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eastAsia"/>
          <w:sz w:val="24"/>
        </w:rPr>
        <w:t>接触数字电路的调试过程，形成对数字电路的总体认识；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二、实验器材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与非门 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74LS00</w:t>
      </w:r>
      <w:r>
        <w:rPr>
          <w:sz w:val="24"/>
        </w:rPr>
        <w:t>,NAND4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集成计数器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74LS161，7</w:t>
      </w:r>
      <w:r>
        <w:rPr>
          <w:sz w:val="24"/>
        </w:rPr>
        <w:t>4</w:t>
      </w:r>
      <w:r>
        <w:rPr>
          <w:rFonts w:hint="eastAsia"/>
          <w:sz w:val="24"/>
        </w:rPr>
        <w:t>LS</w:t>
      </w:r>
      <w:r>
        <w:rPr>
          <w:sz w:val="24"/>
        </w:rPr>
        <w:t>160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集成分频芯片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7</w:t>
      </w:r>
      <w:r>
        <w:rPr>
          <w:sz w:val="24"/>
        </w:rPr>
        <w:t>4292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与门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>AND</w:t>
      </w:r>
      <w:r>
        <w:rPr>
          <w:sz w:val="24"/>
        </w:rPr>
        <w:t>2,AND4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非门 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NOT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七段显示译码器 </w:t>
      </w:r>
      <w:r>
        <w:rPr>
          <w:sz w:val="24"/>
        </w:rPr>
        <w:t xml:space="preserve">         7448</w:t>
      </w:r>
      <w:r>
        <w:rPr>
          <w:rFonts w:hint="eastAsia"/>
          <w:sz w:val="24"/>
        </w:rPr>
        <w:t>，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2-</w:t>
      </w:r>
      <w:r>
        <w:rPr>
          <w:sz w:val="24"/>
        </w:rPr>
        <w:t>4</w:t>
      </w:r>
      <w:r>
        <w:rPr>
          <w:rFonts w:hint="eastAsia"/>
          <w:sz w:val="24"/>
        </w:rPr>
        <w:t xml:space="preserve">线译码器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7</w:t>
      </w:r>
      <w:r>
        <w:rPr>
          <w:sz w:val="24"/>
        </w:rPr>
        <w:t>4139</w:t>
      </w:r>
      <w:r>
        <w:rPr>
          <w:rFonts w:hint="eastAsia"/>
          <w:sz w:val="24"/>
        </w:rPr>
        <w:t>m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数据选择器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7</w:t>
      </w:r>
      <w:r>
        <w:rPr>
          <w:sz w:val="24"/>
        </w:rPr>
        <w:t>4153M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或门 </w:t>
      </w:r>
      <w:r>
        <w:rPr>
          <w:sz w:val="24"/>
        </w:rPr>
        <w:t xml:space="preserve">                    </w:t>
      </w:r>
      <w:r>
        <w:rPr>
          <w:rFonts w:hint="eastAsia"/>
          <w:sz w:val="24"/>
        </w:rPr>
        <w:t>or</w:t>
      </w:r>
      <w:r>
        <w:rPr>
          <w:sz w:val="24"/>
        </w:rPr>
        <w:t>2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数据比较器 </w:t>
      </w:r>
      <w:r>
        <w:rPr>
          <w:sz w:val="24"/>
        </w:rPr>
        <w:t xml:space="preserve">             7485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对74LS16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计数功能进行测试</w:t>
      </w:r>
    </w:p>
    <w:p>
      <w:pPr>
        <w:pStyle w:val="5"/>
        <w:spacing w:line="360" w:lineRule="auto"/>
        <w:ind w:left="780" w:firstLine="0" w:firstLineChars="0"/>
        <w:rPr>
          <w:sz w:val="24"/>
        </w:rPr>
      </w:pPr>
      <w:r>
        <w:rPr>
          <w:rFonts w:hint="eastAsia"/>
          <w:sz w:val="24"/>
        </w:rPr>
        <w:t>在CP端加入单脉冲，输出端Q</w:t>
      </w:r>
      <w:r>
        <w:rPr>
          <w:rFonts w:hint="eastAsia"/>
          <w:sz w:val="24"/>
          <w:vertAlign w:val="subscript"/>
        </w:rPr>
        <w:t>D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C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接电平显示，观察并记录发光二极管亮、暗情况与CP端手动脉冲个数的关系。注：测试过程中A、B、C、D端可悬空，使能端和置数端、清零端应接高电平。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分别连接10进制和6进制计数器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计数器输出接电平显示，CP端接单脉冲，检查10进制、6进制计数器功能是否正确。记录真值表、状态转移图。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连接60进制计数器，CP端接试验箱上1Hz时钟作为输入脉冲，观察计数功能是否正确。记录真值表、状态转移图。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CP端连1kHz脉冲信号，用示波器对计数器进行动态测试，观察并记录计数器的CP端和Q</w:t>
      </w:r>
      <w:r>
        <w:rPr>
          <w:rFonts w:hint="eastAsia"/>
          <w:sz w:val="24"/>
          <w:vertAlign w:val="subscript"/>
        </w:rPr>
        <w:t>D</w:t>
      </w:r>
      <w:r>
        <w:rPr>
          <w:rFonts w:hint="eastAsia"/>
          <w:sz w:val="24"/>
        </w:rPr>
        <w:t>、Q</w:t>
      </w:r>
      <w:r>
        <w:rPr>
          <w:rFonts w:hint="eastAsia"/>
          <w:sz w:val="24"/>
          <w:vertAlign w:val="subscript"/>
        </w:rPr>
        <w:t>C</w:t>
      </w:r>
      <w:r>
        <w:rPr>
          <w:rFonts w:hint="eastAsia"/>
          <w:sz w:val="24"/>
        </w:rPr>
        <w:t>、Q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、Q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端的波形（包括幅值，注意相位对齐）。记录波形图，对原始波形拍照记录后进行整理，对所记录的波形图进行分析核对，判断是否符合功能设计，记录时必须同时记录下波形的幅值和频率。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连接60进制计数器</w:t>
      </w:r>
    </w:p>
    <w:p>
      <w:pPr>
        <w:pStyle w:val="5"/>
        <w:spacing w:line="360" w:lineRule="auto"/>
        <w:ind w:left="780" w:firstLine="0" w:firstLineChars="0"/>
        <w:rPr>
          <w:sz w:val="24"/>
        </w:rPr>
      </w:pPr>
      <w:r>
        <w:rPr>
          <w:rFonts w:hint="eastAsia"/>
          <w:sz w:val="24"/>
        </w:rPr>
        <w:t>在10进制和6进制计数器都正确的基础上，连接成60进制计数器，检查功能是否正常。</w:t>
      </w:r>
    </w:p>
    <w:p>
      <w:pPr>
        <w:pStyle w:val="5"/>
        <w:tabs>
          <w:tab w:val="left" w:pos="3890"/>
        </w:tabs>
        <w:spacing w:line="360" w:lineRule="auto"/>
        <w:ind w:left="780" w:firstLine="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drawing>
          <wp:inline distT="0" distB="0" distL="0" distR="0">
            <wp:extent cx="4353560" cy="21240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89" cy="21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eastAsia="zh-CN"/>
        </w:rPr>
        <w:tab/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设计24进制计数器</w:t>
      </w:r>
    </w:p>
    <w:p>
      <w:pPr>
        <w:pStyle w:val="5"/>
        <w:spacing w:line="360" w:lineRule="auto"/>
        <w:ind w:left="780" w:firstLine="0" w:firstLineChars="0"/>
        <w:rPr>
          <w:sz w:val="24"/>
        </w:rPr>
      </w:pPr>
      <w:r>
        <w:rPr>
          <w:rFonts w:hint="eastAsia"/>
          <w:sz w:val="24"/>
        </w:rPr>
        <w:t>参照60进制计数器的方法设计一个24进制计数器，检查功能是否正常。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基于实验室提供开发环境，完成时、分两级时间计时、显示功能，要求采用动态显示电路。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数字时钟扩展功能设计及调试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三、实验记录（真值表、状态转移图、原始波形图、整理后的波形图及分析）</w:t>
      </w:r>
    </w:p>
    <w:p>
      <w:pPr>
        <w:tabs>
          <w:tab w:val="left" w:pos="149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1、计时模块设计</w:t>
      </w:r>
    </w:p>
    <w:p>
      <w:pPr>
        <w:tabs>
          <w:tab w:val="left" w:pos="1493"/>
        </w:tabs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（1）</w:t>
      </w:r>
      <w:r>
        <w:rPr>
          <w:b/>
          <w:bCs/>
          <w:sz w:val="24"/>
        </w:rPr>
        <w:t>60</w:t>
      </w:r>
      <w:r>
        <w:rPr>
          <w:rFonts w:hint="eastAsia"/>
          <w:b/>
          <w:bCs/>
          <w:sz w:val="24"/>
        </w:rPr>
        <w:t>进制计数器的搭建：</w:t>
      </w:r>
    </w:p>
    <w:p>
      <w:pPr>
        <w:tabs>
          <w:tab w:val="left" w:pos="1493"/>
        </w:tabs>
        <w:spacing w:line="360" w:lineRule="auto"/>
        <w:rPr>
          <w:rFonts w:hint="eastAsia" w:eastAsiaTheme="minorEastAsia"/>
          <w:b/>
          <w:bCs/>
          <w:sz w:val="24"/>
          <w:lang w:eastAsia="zh-CN"/>
        </w:rPr>
      </w:pPr>
      <w:r>
        <w:rPr>
          <w:rFonts w:hint="eastAsia" w:eastAsiaTheme="minorEastAsia"/>
          <w:b/>
          <w:bCs/>
          <w:sz w:val="24"/>
          <w:lang w:eastAsia="zh-CN"/>
        </w:rPr>
        <w:drawing>
          <wp:inline distT="0" distB="0" distL="114300" distR="114300">
            <wp:extent cx="5272405" cy="1971040"/>
            <wp:effectExtent l="0" t="0" r="635" b="10160"/>
            <wp:docPr id="21" name="图片 21" descr="S@3BY$(`A}Z$TWH9UPVSD@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@3BY$(`A}Z$TWH9UPVSD@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93"/>
        </w:tabs>
        <w:spacing w:line="360" w:lineRule="auto"/>
        <w:rPr>
          <w:rFonts w:hint="eastAsia" w:eastAsiaTheme="minorEastAsia"/>
          <w:b/>
          <w:bCs/>
          <w:sz w:val="24"/>
          <w:lang w:eastAsia="zh-CN"/>
        </w:rPr>
      </w:pPr>
      <w:r>
        <w:rPr>
          <w:rFonts w:hint="eastAsia" w:eastAsiaTheme="minorEastAsia"/>
          <w:b/>
          <w:bCs/>
          <w:sz w:val="24"/>
          <w:lang w:eastAsia="zh-CN"/>
        </w:rPr>
        <w:drawing>
          <wp:inline distT="0" distB="0" distL="114300" distR="114300">
            <wp:extent cx="5267960" cy="1094740"/>
            <wp:effectExtent l="0" t="0" r="5080" b="2540"/>
            <wp:docPr id="22" name="图片 22" descr="GQSARE2BGY%ZQ0CYXNVXY`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GQSARE2BGY%ZQ0CYXNVXY`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）、</w:t>
      </w:r>
      <w:r>
        <w:rPr>
          <w:b/>
          <w:bCs/>
          <w:sz w:val="24"/>
        </w:rPr>
        <w:t>24</w:t>
      </w:r>
      <w:r>
        <w:rPr>
          <w:rFonts w:hint="eastAsia"/>
          <w:b/>
          <w:bCs/>
          <w:sz w:val="24"/>
        </w:rPr>
        <w:t>进制计数器的搭建</w:t>
      </w:r>
    </w:p>
    <w:p>
      <w:pPr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9230" cy="2209800"/>
            <wp:effectExtent l="0" t="0" r="3810" b="0"/>
            <wp:docPr id="23" name="图片 23" descr="IO%VRES1CLFR3{L{M%H{R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O%VRES1CLFR3{L{M%H{RQ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7960" cy="1164590"/>
            <wp:effectExtent l="0" t="0" r="5080" b="8890"/>
            <wp:docPr id="24" name="图片 24" descr=")XYNQS%MO6W44_K$SAU63]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)XYNQS%MO6W44_K$SAU63]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93"/>
        </w:tabs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、片选显示模块以及分频模块的设计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（1）分频模块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采用集成分频器7</w:t>
      </w:r>
      <w:r>
        <w:rPr>
          <w:sz w:val="24"/>
        </w:rPr>
        <w:t>4292</w:t>
      </w:r>
      <w:r>
        <w:rPr>
          <w:rFonts w:hint="eastAsia"/>
          <w:sz w:val="24"/>
        </w:rPr>
        <w:t>实现分频降频电路，电路原理图如下：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3619500" cy="1874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Q为</w:t>
      </w:r>
      <w:r>
        <w:rPr>
          <w:sz w:val="24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倍分频，Q输入给计数模块电路计数刚好频率比1Hz快合适的速度，方便检查，TP</w:t>
      </w:r>
      <w:r>
        <w:rPr>
          <w:sz w:val="24"/>
        </w:rPr>
        <w:t>2</w:t>
      </w:r>
      <w:r>
        <w:rPr>
          <w:rFonts w:hint="eastAsia"/>
          <w:sz w:val="24"/>
        </w:rPr>
        <w:t>和TP</w:t>
      </w:r>
      <w:r>
        <w:rPr>
          <w:sz w:val="24"/>
        </w:rPr>
        <w:t>3</w:t>
      </w:r>
      <w:r>
        <w:rPr>
          <w:rFonts w:hint="eastAsia"/>
          <w:sz w:val="24"/>
        </w:rPr>
        <w:t>则输入给片选模块实现选位计数和常亮显示。</w:t>
      </w: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350760" cy="297815"/>
            <wp:effectExtent l="0" t="0" r="2540" b="698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765175</wp:posOffset>
            </wp:positionV>
            <wp:extent cx="7346315" cy="336550"/>
            <wp:effectExtent l="0" t="0" r="0" b="698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79" cy="33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-918845</wp:posOffset>
            </wp:positionH>
            <wp:positionV relativeFrom="paragraph">
              <wp:posOffset>60325</wp:posOffset>
            </wp:positionV>
            <wp:extent cx="7254240" cy="370840"/>
            <wp:effectExtent l="0" t="0" r="381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）片选模块</w:t>
      </w:r>
    </w:p>
    <w:p>
      <w:pPr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2405" cy="4349115"/>
            <wp:effectExtent l="0" t="0" r="635" b="9525"/>
            <wp:docPr id="25" name="图片 25" descr="{8VI(@64M9](00_Z5@7OL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{8VI(@64M9](00_Z5@7OLE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3、整体基础时钟的链接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一。总体连接图如下所示</w:t>
      </w:r>
    </w:p>
    <w:p>
      <w:pPr>
        <w:spacing w:line="360" w:lineRule="auto"/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7960" cy="3084830"/>
            <wp:effectExtent l="0" t="0" r="5080" b="8890"/>
            <wp:docPr id="26" name="图片 26" descr="]Z3UXX[8G}P)SLLVH{DE5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]Z3UXX[8G}P)SLLVH{DE57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</w:p>
    <w:p>
      <w:pPr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92E6B"/>
    <w:multiLevelType w:val="multilevel"/>
    <w:tmpl w:val="03492E6B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E8248E4"/>
    <w:multiLevelType w:val="multilevel"/>
    <w:tmpl w:val="3E8248E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B9737C"/>
    <w:multiLevelType w:val="multilevel"/>
    <w:tmpl w:val="5CB9737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1A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29DA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2B08"/>
    <w:rsid w:val="001131B3"/>
    <w:rsid w:val="001133AE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5E93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6663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03EE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0BC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2F3C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62AA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2A9C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1CC"/>
    <w:rsid w:val="005309DF"/>
    <w:rsid w:val="00533B80"/>
    <w:rsid w:val="00534B8D"/>
    <w:rsid w:val="00535826"/>
    <w:rsid w:val="00537BAB"/>
    <w:rsid w:val="00540AFA"/>
    <w:rsid w:val="0054228C"/>
    <w:rsid w:val="00543E40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B763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68FE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1B7C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139E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12A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96C1D"/>
    <w:rsid w:val="00AA181A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5875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51637"/>
    <w:rsid w:val="00D51780"/>
    <w:rsid w:val="00D52026"/>
    <w:rsid w:val="00D53FE8"/>
    <w:rsid w:val="00D57841"/>
    <w:rsid w:val="00D5788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894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200BF6"/>
    <w:rsid w:val="02B313A3"/>
    <w:rsid w:val="20622B4D"/>
    <w:rsid w:val="20D60A73"/>
    <w:rsid w:val="20DD21F7"/>
    <w:rsid w:val="363B0A0A"/>
    <w:rsid w:val="47A765EA"/>
    <w:rsid w:val="4EC02843"/>
    <w:rsid w:val="72537255"/>
    <w:rsid w:val="793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195</Words>
  <Characters>1117</Characters>
  <Lines>9</Lines>
  <Paragraphs>2</Paragraphs>
  <TotalTime>1</TotalTime>
  <ScaleCrop>false</ScaleCrop>
  <LinksUpToDate>false</LinksUpToDate>
  <CharactersWithSpaces>1310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2018-05-31T00:21:00Z</dcterms:created>
  <dc:creator>guan</dc:creator>
  <cp:lastModifiedBy>Pitaya</cp:lastModifiedBy>
  <dcterms:modified xsi:type="dcterms:W3CDTF">2021-12-30T15:40:46Z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316758A69DB742F0BADAD986FE059246</vt:lpwstr>
  </property>
</Properties>
</file>