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bidi="ar"/>
        </w:rPr>
        <w:t>作业</w:t>
      </w:r>
      <w:r>
        <w:rPr>
          <w:rFonts w:ascii="宋体" w:hAnsi="宋体" w:cs="宋体"/>
          <w:sz w:val="28"/>
          <w:szCs w:val="28"/>
          <w:lang w:bidi="ar"/>
        </w:rPr>
        <w:t>5</w:t>
      </w:r>
      <w:r>
        <w:rPr>
          <w:rFonts w:hint="eastAsia" w:ascii="宋体" w:hAnsi="宋体" w:cs="宋体"/>
          <w:sz w:val="28"/>
          <w:szCs w:val="28"/>
          <w:lang w:bidi="ar"/>
        </w:rPr>
        <w:t>——存储器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  <w:u w:val="single"/>
          <w:lang w:bidi="ar"/>
        </w:rPr>
      </w:pPr>
      <w:r>
        <w:rPr>
          <w:rFonts w:hint="eastAsia" w:ascii="宋体" w:hAnsi="宋体" w:cs="宋体"/>
          <w:sz w:val="24"/>
        </w:rPr>
        <w:t xml:space="preserve">学院 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信息学院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</w:rPr>
        <w:t xml:space="preserve"> 班级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计科班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</w:rPr>
        <w:t xml:space="preserve"> 学号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20201050331</w:t>
      </w:r>
      <w:r>
        <w:rPr>
          <w:rFonts w:hint="eastAsia" w:ascii="宋体" w:hAnsi="宋体" w:cs="宋体"/>
          <w:sz w:val="24"/>
        </w:rPr>
        <w:t xml:space="preserve"> 姓名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黄珀芝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 </w:t>
      </w:r>
      <w:r>
        <w:rPr>
          <w:rFonts w:ascii="宋体" w:hAnsi="宋体" w:cs="宋体"/>
          <w:sz w:val="24"/>
          <w:u w:val="single"/>
          <w:lang w:bidi="ar"/>
        </w:rPr>
        <w:t xml:space="preserve">    </w:t>
      </w:r>
    </w:p>
    <w:p>
      <w:pPr>
        <w:rPr>
          <w:rFonts w:ascii="宋体" w:hAnsi="宋体" w:cs="宋体"/>
          <w:sz w:val="24"/>
          <w:u w:val="single"/>
          <w:lang w:bidi="ar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sz w:val="24"/>
          <w:lang w:bidi="ar"/>
        </w:rPr>
      </w:pPr>
      <w:r>
        <w:rPr>
          <w:rFonts w:hint="eastAsia" w:ascii="宋体" w:hAnsi="宋体" w:cs="宋体"/>
          <w:sz w:val="24"/>
          <w:lang w:bidi="ar"/>
        </w:rPr>
        <w:t>解释概念（</w:t>
      </w:r>
      <w:r>
        <w:rPr>
          <w:rFonts w:ascii="宋体" w:hAnsi="宋体" w:cs="宋体"/>
          <w:sz w:val="24"/>
          <w:lang w:bidi="ar"/>
        </w:rPr>
        <w:t>20</w:t>
      </w:r>
      <w:r>
        <w:rPr>
          <w:rFonts w:hint="eastAsia" w:ascii="宋体" w:hAnsi="宋体" w:cs="宋体"/>
          <w:sz w:val="24"/>
          <w:lang w:bidi="ar"/>
        </w:rPr>
        <w:t>分）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ascii="宋体" w:hAnsi="宋体" w:cs="宋体"/>
          <w:szCs w:val="21"/>
        </w:rPr>
        <w:t>SRAM</w:t>
      </w:r>
      <w:r>
        <w:rPr>
          <w:rFonts w:hint="eastAsia" w:ascii="宋体" w:hAnsi="宋体" w:cs="宋体"/>
          <w:szCs w:val="21"/>
        </w:rPr>
        <w:t>：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静态随机存取存储器</w:t>
      </w:r>
      <w:r>
        <w:rPr>
          <w:rFonts w:hint="eastAsia" w:ascii="宋体" w:hAnsi="宋体" w:cs="宋体"/>
          <w:szCs w:val="21"/>
          <w:lang w:eastAsia="zh-CN"/>
        </w:rPr>
        <w:t>，这种存储器只要保持通电，里面储存的数据就可以恒常保持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ascii="宋体" w:hAnsi="宋体" w:cs="宋体"/>
          <w:szCs w:val="21"/>
        </w:rPr>
        <w:t>DRAM</w:t>
      </w:r>
      <w:r>
        <w:rPr>
          <w:rFonts w:hint="eastAsia" w:ascii="宋体" w:hAnsi="宋体" w:cs="宋体"/>
          <w:szCs w:val="21"/>
        </w:rPr>
        <w:t>：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动态随机存取存储器</w:t>
      </w:r>
      <w:r>
        <w:rPr>
          <w:rFonts w:hint="eastAsia" w:ascii="宋体" w:hAnsi="宋体" w:cs="宋体"/>
          <w:szCs w:val="21"/>
          <w:lang w:eastAsia="zh-CN"/>
        </w:rPr>
        <w:t>，需要定时刷新</w:t>
      </w:r>
    </w:p>
    <w:p>
      <w:pPr>
        <w:spacing w:line="360" w:lineRule="auto"/>
        <w:ind w:left="840" w:hanging="840" w:hangingChars="4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ascii="宋体" w:hAnsi="宋体" w:cs="宋体"/>
          <w:szCs w:val="21"/>
        </w:rPr>
        <w:t>EPROM</w:t>
      </w:r>
      <w:r>
        <w:rPr>
          <w:rFonts w:hint="eastAsia" w:ascii="宋体" w:hAnsi="宋体" w:cs="宋体"/>
          <w:szCs w:val="21"/>
        </w:rPr>
        <w:t>：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可擦写可编程只读存储器</w:t>
      </w:r>
      <w:r>
        <w:rPr>
          <w:rFonts w:hint="eastAsia" w:ascii="宋体" w:hAnsi="宋体" w:cs="宋体"/>
          <w:szCs w:val="21"/>
          <w:lang w:eastAsia="zh-CN"/>
        </w:rPr>
        <w:t>，是一种ROM，可通过使用不同的技术将其擦除，并使用不同的数据和代码再次进行编程</w:t>
      </w:r>
    </w:p>
    <w:p>
      <w:pPr>
        <w:spacing w:line="360" w:lineRule="auto"/>
        <w:ind w:left="840" w:hanging="840" w:hangingChars="4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ascii="宋体" w:hAnsi="宋体" w:cs="宋体"/>
          <w:szCs w:val="21"/>
        </w:rPr>
        <w:t>PROM</w:t>
      </w:r>
      <w:r>
        <w:rPr>
          <w:rFonts w:hint="eastAsia" w:ascii="宋体" w:hAnsi="宋体" w:cs="宋体"/>
          <w:szCs w:val="21"/>
        </w:rPr>
        <w:t>：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可编程只读存储器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</w:rPr>
        <w:t>是可以由用户一次性写入的存储器</w:t>
      </w:r>
      <w:r>
        <w:rPr>
          <w:rFonts w:hint="eastAsia" w:ascii="宋体" w:hAnsi="宋体" w:cs="宋体"/>
          <w:szCs w:val="21"/>
          <w:lang w:eastAsia="zh-CN"/>
        </w:rPr>
        <w:t>，最主要特征是只允许数据写入一次，无法重新写入</w:t>
      </w:r>
    </w:p>
    <w:p>
      <w:pPr>
        <w:spacing w:line="360" w:lineRule="auto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/>
          <w:szCs w:val="21"/>
        </w:rPr>
        <w:t>MROM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>掩膜式只读存储器，不能编程，出厂时已经编好程序</w:t>
      </w:r>
    </w:p>
    <w:p>
      <w:pPr>
        <w:spacing w:line="360" w:lineRule="auto"/>
        <w:rPr>
          <w:rFonts w:hint="default" w:eastAsia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bidi="ar"/>
        </w:rPr>
        <w:t>RAM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随机存取存储器，可以随时读写（刷新时除外），掉电不会保存数据</w:t>
      </w:r>
    </w:p>
    <w:p>
      <w:pPr>
        <w:spacing w:line="360" w:lineRule="auto"/>
        <w:ind w:left="840" w:hanging="840" w:hangingChars="400"/>
        <w:rPr>
          <w:rFonts w:hint="eastAsia" w:eastAsia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bidi="ar"/>
        </w:rPr>
        <w:t>ROM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只读存储器，只能读出事先所存数据的固态半导版体存储器，特点是一次写入，重复读取</w:t>
      </w:r>
    </w:p>
    <w:p>
      <w:pPr>
        <w:spacing w:line="360" w:lineRule="auto"/>
        <w:ind w:left="1050" w:hanging="1050" w:hangingChars="500"/>
        <w:rPr>
          <w:rFonts w:ascii="宋体" w:hAnsi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  <w:lang w:bidi="ar"/>
        </w:rPr>
        <w:t>存取周期：连续启动两次独立的“读”或“写”操作（如连续的两次“读”操作）所需的最短时间</w:t>
      </w:r>
    </w:p>
    <w:p>
      <w:pPr>
        <w:spacing w:line="360" w:lineRule="auto"/>
        <w:rPr>
          <w:rFonts w:hint="eastAsia" w:ascii="宋体" w:hAnsi="宋体" w:eastAsia="宋体" w:cs="宋体"/>
          <w:szCs w:val="21"/>
          <w:lang w:eastAsia="zh-CN" w:bidi="ar"/>
        </w:rPr>
      </w:pPr>
      <w:r>
        <w:rPr>
          <w:rFonts w:hint="eastAsia"/>
          <w:szCs w:val="21"/>
        </w:rPr>
        <w:t>主存：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szCs w:val="21"/>
          <w:lang w:bidi="ar"/>
        </w:rPr>
        <w:t>主存储器</w:t>
      </w:r>
      <w:r>
        <w:rPr>
          <w:rFonts w:hint="eastAsia" w:ascii="宋体" w:hAnsi="宋体" w:cs="宋体"/>
          <w:szCs w:val="21"/>
          <w:lang w:eastAsia="zh-CN" w:bidi="ar"/>
        </w:rPr>
        <w:t>，作用是存放指令和数据，并能由中央处理器（CPU）直接随机存取</w:t>
      </w:r>
    </w:p>
    <w:p>
      <w:pPr>
        <w:spacing w:line="360" w:lineRule="auto"/>
        <w:ind w:left="840" w:hanging="840" w:hangingChars="400"/>
        <w:rPr>
          <w:rFonts w:hint="default" w:ascii="宋体" w:hAnsi="宋体" w:eastAsia="宋体" w:cs="宋体"/>
          <w:szCs w:val="21"/>
          <w:lang w:val="en-US" w:eastAsia="zh-CN" w:bidi="ar"/>
        </w:rPr>
      </w:pPr>
      <w:r>
        <w:rPr>
          <w:rFonts w:hint="eastAsia"/>
          <w:szCs w:val="21"/>
        </w:rPr>
        <w:t>Cache：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szCs w:val="21"/>
          <w:lang w:bidi="ar"/>
        </w:rPr>
        <w:t>缓存</w:t>
      </w:r>
      <w:r>
        <w:rPr>
          <w:rFonts w:hint="eastAsia" w:ascii="宋体" w:hAnsi="宋体" w:cs="宋体"/>
          <w:szCs w:val="21"/>
          <w:lang w:eastAsia="zh-CN" w:bidi="ar"/>
        </w:rPr>
        <w:t>，</w:t>
      </w:r>
      <w:r>
        <w:rPr>
          <w:rFonts w:hint="eastAsia" w:ascii="宋体" w:hAnsi="宋体" w:cs="宋体"/>
          <w:szCs w:val="21"/>
          <w:lang w:val="en-US" w:eastAsia="zh-CN" w:bidi="ar"/>
        </w:rPr>
        <w:t>为解决主存和CPU的速度匹配，提供访存速度的一种存储器，设在CPU和主存之间，存放CPU近期要用的信息。</w:t>
      </w:r>
    </w:p>
    <w:p>
      <w:pPr>
        <w:pStyle w:val="11"/>
        <w:ind w:left="360" w:firstLine="0" w:firstLineChars="0"/>
      </w:pPr>
    </w:p>
    <w:p>
      <w:pPr>
        <w:rPr>
          <w:rFonts w:ascii="宋体" w:hAnsi="宋体" w:cs="宋体"/>
          <w:sz w:val="24"/>
        </w:rPr>
      </w:pPr>
      <w:r>
        <w:rPr>
          <w:rFonts w:hint="eastAsia"/>
          <w:sz w:val="24"/>
        </w:rPr>
        <w:t>二、计算、</w:t>
      </w:r>
      <w:r>
        <w:rPr>
          <w:rFonts w:hint="eastAsia" w:ascii="宋体" w:hAnsi="宋体"/>
          <w:sz w:val="24"/>
        </w:rPr>
        <w:t>分析、设计题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>
        <w:rPr>
          <w:rFonts w:hint="eastAsia" w:ascii="宋体" w:hAnsi="宋体" w:cs="宋体"/>
          <w:szCs w:val="21"/>
        </w:rPr>
        <w:t>一个容量为</w:t>
      </w:r>
      <w:r>
        <w:rPr>
          <w:rFonts w:ascii="宋体" w:hAnsi="宋体" w:cs="宋体"/>
          <w:position w:val="-6"/>
          <w:szCs w:val="21"/>
        </w:rPr>
        <w:object>
          <v:shape id="_x0000_i1025" o:spt="75" type="#_x0000_t75" style="height:14.2pt;width:40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位的DRAM芯片，其地址线有（ </w:t>
      </w:r>
      <w:r>
        <w:rPr>
          <w:rFonts w:hint="eastAsia" w:ascii="宋体" w:hAnsi="宋体" w:cs="宋体"/>
          <w:szCs w:val="21"/>
          <w:lang w:val="en-US" w:eastAsia="zh-CN"/>
        </w:rPr>
        <w:t>24</w:t>
      </w:r>
      <w:r>
        <w:rPr>
          <w:rFonts w:hint="eastAsia" w:ascii="宋体" w:hAnsi="宋体" w:cs="宋体"/>
          <w:szCs w:val="21"/>
        </w:rPr>
        <w:t xml:space="preserve"> ）条，数据线有（ </w:t>
      </w:r>
      <w:r>
        <w:rPr>
          <w:rFonts w:hint="eastAsia" w:ascii="宋体" w:hAnsi="宋体" w:cs="宋体"/>
          <w:szCs w:val="21"/>
          <w:lang w:val="en-US" w:eastAsia="zh-CN"/>
        </w:rPr>
        <w:t>8</w:t>
      </w:r>
      <w:r>
        <w:rPr>
          <w:rFonts w:hint="eastAsia" w:ascii="宋体" w:hAnsi="宋体" w:cs="宋体"/>
          <w:szCs w:val="21"/>
        </w:rPr>
        <w:t xml:space="preserve"> ）条，地址范围为（ </w:t>
      </w:r>
      <w:r>
        <w:rPr>
          <w:rFonts w:hint="eastAsia" w:ascii="宋体" w:hAnsi="宋体" w:cs="宋体"/>
          <w:szCs w:val="21"/>
          <w:lang w:val="en-US" w:eastAsia="zh-CN"/>
        </w:rPr>
        <w:t xml:space="preserve">  00000</w:t>
      </w:r>
      <w:r>
        <w:rPr>
          <w:rFonts w:hint="eastAsia" w:ascii="宋体" w:hAnsi="宋体" w:cs="宋体"/>
          <w:szCs w:val="21"/>
        </w:rPr>
        <w:t xml:space="preserve">    ）H到（ </w:t>
      </w:r>
      <w:r>
        <w:rPr>
          <w:rFonts w:hint="eastAsia" w:ascii="宋体" w:hAnsi="宋体" w:cs="宋体"/>
          <w:szCs w:val="21"/>
          <w:lang w:val="en-US" w:eastAsia="zh-CN"/>
        </w:rPr>
        <w:t xml:space="preserve">  FFFFF</w:t>
      </w:r>
      <w:r>
        <w:rPr>
          <w:rFonts w:hint="eastAsia" w:ascii="宋体" w:hAnsi="宋体" w:cs="宋体"/>
          <w:szCs w:val="21"/>
        </w:rPr>
        <w:t xml:space="preserve">    ）H（均用十六进制表示）。 （4分）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2.</w:t>
      </w:r>
      <w:r>
        <w:rPr>
          <w:rFonts w:hint="eastAsia" w:ascii="宋体" w:hAnsi="宋体" w:cs="宋体"/>
          <w:szCs w:val="21"/>
        </w:rPr>
        <w:t>（</w:t>
      </w:r>
      <w:r>
        <w:rPr>
          <w:color w:val="FF0000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 xml:space="preserve">16 </w:t>
      </w:r>
      <w:r>
        <w:rPr>
          <w:rFonts w:hint="eastAsia" w:ascii="宋体" w:hAnsi="宋体" w:cs="宋体"/>
          <w:szCs w:val="21"/>
        </w:rPr>
        <w:t>）片</w:t>
      </w:r>
      <w:r>
        <w:rPr>
          <w:rFonts w:ascii="宋体" w:hAnsi="宋体" w:cs="宋体"/>
          <w:position w:val="-6"/>
          <w:szCs w:val="21"/>
        </w:rPr>
        <w:object>
          <v:shape id="_x0000_i1026" o:spt="75" type="#_x0000_t75" style="height:14.2pt;width:30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位的存储芯片可组成一个容量为</w:t>
      </w:r>
      <w:r>
        <w:rPr>
          <w:rFonts w:ascii="宋体" w:hAnsi="宋体" w:cs="宋体"/>
          <w:position w:val="-6"/>
          <w:szCs w:val="21"/>
        </w:rPr>
        <w:object>
          <v:shape id="_x0000_i1027" o:spt="75" type="#_x0000_t75" style="height:14.2pt;width:40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宋体" w:hAnsi="宋体" w:cs="宋体"/>
          <w:szCs w:val="21"/>
        </w:rPr>
        <w:t>位的存储器。若按字寻址，</w:t>
      </w:r>
      <w:r>
        <w:rPr>
          <w:rFonts w:hint="eastAsia" w:ascii="宋体" w:hAnsi="宋体" w:cs="宋体"/>
          <w:szCs w:val="21"/>
        </w:rPr>
        <w:t>CPU可寻址的空</w:t>
      </w:r>
      <w:bookmarkStart w:id="0" w:name="_GoBack"/>
      <w:bookmarkEnd w:id="0"/>
      <w:r>
        <w:rPr>
          <w:rFonts w:hint="eastAsia" w:ascii="宋体" w:hAnsi="宋体" w:cs="宋体"/>
          <w:szCs w:val="21"/>
        </w:rPr>
        <w:t>间为（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4M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 xml:space="preserve">），若按字节寻址，CPU可寻址的空间为（ </w:t>
      </w:r>
      <w:r>
        <w:rPr>
          <w:rFonts w:hint="eastAsia" w:ascii="宋体" w:hAnsi="宋体" w:cs="宋体"/>
          <w:szCs w:val="21"/>
          <w:lang w:val="en-US" w:eastAsia="zh-CN"/>
        </w:rPr>
        <w:t>16M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）。（3分）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3.</w:t>
      </w:r>
      <w:r>
        <w:rPr>
          <w:rFonts w:hint="eastAsia" w:ascii="宋体" w:hAnsi="宋体" w:cs="宋体"/>
          <w:szCs w:val="21"/>
        </w:rPr>
        <w:t>已知某8位机的主存采用半导体存储器，其地址码为18位，采用</w:t>
      </w:r>
      <w:r>
        <w:rPr>
          <w:rFonts w:ascii="宋体" w:hAnsi="宋体" w:cs="宋体"/>
          <w:position w:val="-4"/>
          <w:szCs w:val="21"/>
        </w:rPr>
        <w:object>
          <v:shape id="_x0000_i1028" o:spt="75" type="#_x0000_t75" style="height:12.65pt;width:34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宋体" w:hAnsi="宋体" w:cs="宋体"/>
          <w:szCs w:val="21"/>
        </w:rPr>
        <w:t>位的静态</w:t>
      </w:r>
      <w:r>
        <w:rPr>
          <w:rFonts w:hint="eastAsia" w:ascii="宋体" w:hAnsi="宋体" w:cs="宋体"/>
          <w:szCs w:val="21"/>
        </w:rPr>
        <w:t>RAM芯片组成该机所允许的最大主存空间，并选用模块板形式，问：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（1）若每个模块板为</w:t>
      </w:r>
      <w:r>
        <w:rPr>
          <w:rFonts w:ascii="宋体" w:hAnsi="宋体" w:cs="宋体"/>
          <w:position w:val="-6"/>
          <w:szCs w:val="21"/>
        </w:rPr>
        <w:object>
          <v:shape id="_x0000_i1029" o:spt="75" type="#_x0000_t75" style="height:14.2pt;width:38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宋体" w:hAnsi="宋体" w:cs="宋体"/>
          <w:szCs w:val="21"/>
        </w:rPr>
        <w:t xml:space="preserve">位，共需几个模块板？ </w:t>
      </w:r>
    </w:p>
    <w:p>
      <w:pPr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（2）每个模块板内共有多少片RAM芯片？</w:t>
      </w:r>
      <w:r>
        <w:rPr>
          <w:rFonts w:ascii="宋体" w:hAnsi="宋体" w:cs="宋体"/>
          <w:szCs w:val="21"/>
        </w:rPr>
        <w:t xml:space="preserve"> 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（3）主存共需要多少RAM芯片？CPU如何选择各模块板？如何选择具体芯片（说明选用的器件及地址码的分配）？（1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分）</w:t>
      </w:r>
    </w:p>
    <w:p>
      <w:pPr>
        <w:jc w:val="left"/>
        <w:rPr>
          <w:rFonts w:hint="eastAsia" w:ascii="宋体" w:hAnsi="宋体" w:cs="宋体"/>
          <w:szCs w:val="21"/>
        </w:rPr>
      </w:pPr>
    </w:p>
    <w:p>
      <w:pPr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解：（1）（182*8）/（32k*8）=8（个）</w:t>
      </w:r>
    </w:p>
    <w:p>
      <w:pPr>
        <w:numPr>
          <w:ilvl w:val="0"/>
          <w:numId w:val="2"/>
        </w:numPr>
        <w:ind w:firstLine="210" w:firstLineChars="100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（152/122）*（8位/4位）=16 即（32K X 8）/4K X 4=16（片）</w:t>
      </w:r>
    </w:p>
    <w:p>
      <w:pPr>
        <w:numPr>
          <w:ilvl w:val="0"/>
          <w:numId w:val="2"/>
        </w:numPr>
        <w:ind w:firstLine="210" w:firstLineChars="100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主存共需4*16=64（片）RAM芯片。为了选择各模块，需使用3:8译码器即3根地址       线选择模条。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Cs w:val="21"/>
          <w:lang w:val="en-US" w:eastAsia="zh-CN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4.</w:t>
      </w:r>
      <w:r>
        <w:rPr>
          <w:rFonts w:hint="eastAsia" w:ascii="宋体" w:hAnsi="宋体" w:cs="宋体"/>
          <w:szCs w:val="21"/>
        </w:rPr>
        <w:t>CPU有16条地址线，8条数据线，现有8片8K</w:t>
      </w:r>
      <w:r>
        <w:rPr>
          <w:rFonts w:ascii="宋体" w:hAnsi="宋体" w:cs="宋体"/>
          <w:szCs w:val="21"/>
        </w:rPr>
        <w:t xml:space="preserve"> x </w:t>
      </w:r>
      <w:r>
        <w:rPr>
          <w:rFonts w:hint="eastAsia" w:ascii="宋体" w:hAnsi="宋体" w:cs="宋体"/>
          <w:szCs w:val="21"/>
        </w:rPr>
        <w:t>8位的RAM芯片与CPU相连。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用74138译码器画出CPU与存储芯片的连接图如图：</w:t>
      </w:r>
      <w:r>
        <w:rPr>
          <w:rFonts w:ascii="宋体" w:hAnsi="宋体" w:cs="宋体"/>
          <w:szCs w:val="21"/>
        </w:rPr>
        <w:t xml:space="preserve"> 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写出每片RAM的地址范围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如果运行时发现不论往哪片RAM写入数据，以A000H为起始的存储芯片都有与其相同的数据，分析故障原因。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根据（1）的连接图，若出现地址线A</w:t>
      </w:r>
      <w:r>
        <w:rPr>
          <w:rFonts w:ascii="宋体" w:hAnsi="宋体" w:cs="宋体"/>
          <w:szCs w:val="21"/>
        </w:rPr>
        <w:t>13</w:t>
      </w:r>
      <w:r>
        <w:rPr>
          <w:rFonts w:hint="eastAsia" w:ascii="宋体" w:hAnsi="宋体" w:cs="宋体"/>
          <w:szCs w:val="21"/>
        </w:rPr>
        <w:t>与CPU断线，并搭接到高电平上，将出现什么后果？（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0分）</w:t>
      </w:r>
    </w:p>
    <w:p>
      <w:pPr>
        <w:pStyle w:val="11"/>
        <w:numPr>
          <w:ilvl w:val="0"/>
          <w:numId w:val="0"/>
        </w:numPr>
        <w:ind w:leftChars="0"/>
        <w:rPr>
          <w:rFonts w:ascii="宋体" w:hAnsi="宋体" w:cs="宋体"/>
          <w:szCs w:val="21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解:（1）如图：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195580</wp:posOffset>
            </wp:positionV>
            <wp:extent cx="4083685" cy="2619375"/>
            <wp:effectExtent l="0" t="0" r="5715" b="9525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4"/>
                    <a:srcRect t="14481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315" w:leftChars="0" w:firstLine="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RAMO: 0000H-1FFFH; RAM1: 2000H-3FFFH; RAM2: 4000H-5FFFH; RAM3: 6000H-7FFFH</w:t>
      </w:r>
    </w:p>
    <w:p>
      <w:pPr>
        <w:numPr>
          <w:ilvl w:val="0"/>
          <w:numId w:val="0"/>
        </w:numPr>
        <w:ind w:left="315" w:left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RAM4: 8000H-9FFFH; RAM5: A000H-BFFFH; RAM6: C000H-DFFFH; RAM7: E000H-FFFFH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根本的故障原因为：该存储芯片的片选输入端很可能总是处于低电平。假设芯片和  译码器本身都是好的，可能的情况有：1、该片的非CS端与非WE端错连或短路；2、该片的非CS端与CPU的非MREQ端错连或短路；3、该片的非CS端与地线错连或短路。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将会出现A13恒为“1”的情况。此时存储器只能寻址A13=1的地址空间（奇数片），A13=0的另外一半地址空间（偶数片）将永远访问不到。若对A13=0的地址空间（偶数片）进行访问，只能错误地访问到A13=1的对应空间（奇数片）中去。</w:t>
      </w:r>
    </w:p>
    <w:p>
      <w:pPr>
        <w:numPr>
          <w:ilvl w:val="0"/>
          <w:numId w:val="0"/>
        </w:numPr>
        <w:ind w:left="315" w:leftChars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="315" w:leftChars="0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设有4个模块组成的四体存储器结构，每个体的存储字长为32位，存取周期为200ns。假设数据总线宽度为32位，总线传输周期为50ns，试求顺序存储和交叉存储的存储器带宽。（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0分）</w:t>
      </w:r>
    </w:p>
    <w:p>
      <w:pPr>
        <w:numPr>
          <w:ilvl w:val="0"/>
          <w:numId w:val="0"/>
        </w:numPr>
        <w:rPr>
          <w:rFonts w:hint="eastAsia" w:ascii="宋体" w:hAnsi="宋体" w:cs="宋体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解：顺序存储和交叉存储连续读出4个字：32*4=128位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顺序存储存储器连续读出4个字的时间：200ns*4=800ns=8*10^(-7) s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交叉存储存储器连续读出4个字的时间：200ns+(4-1)*50ns=350ns=3.5*10^(-7) s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顺序存储器带宽：128/(8*10^-7) = 16*10^7 bps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交叉存储器带宽：128/(3.5*10^-7) = 37*10^7 bps</w:t>
      </w:r>
    </w:p>
    <w:p>
      <w:pPr>
        <w:numPr>
          <w:ilvl w:val="0"/>
          <w:numId w:val="0"/>
        </w:numPr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计算1100101按配奇原则的汉明码。（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0分）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-373380</wp:posOffset>
            </wp:positionV>
            <wp:extent cx="2822575" cy="3765550"/>
            <wp:effectExtent l="0" t="0" r="6350" b="9525"/>
            <wp:wrapNone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2257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解：如图: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已知接收到的汉明码（按配偶原则配置）为1</w:t>
      </w:r>
      <w:r>
        <w:rPr>
          <w:rFonts w:ascii="宋体" w:hAnsi="宋体" w:cs="宋体"/>
          <w:szCs w:val="21"/>
        </w:rPr>
        <w:t>100100</w:t>
      </w:r>
      <w:r>
        <w:rPr>
          <w:rFonts w:hint="eastAsia" w:ascii="宋体" w:hAnsi="宋体" w:cs="宋体"/>
          <w:szCs w:val="21"/>
        </w:rPr>
        <w:t>、1</w:t>
      </w:r>
      <w:r>
        <w:rPr>
          <w:rFonts w:ascii="宋体" w:hAnsi="宋体" w:cs="宋体"/>
          <w:szCs w:val="21"/>
        </w:rPr>
        <w:t>100111</w:t>
      </w:r>
      <w:r>
        <w:rPr>
          <w:rFonts w:hint="eastAsia" w:ascii="宋体" w:hAnsi="宋体" w:cs="宋体"/>
          <w:szCs w:val="21"/>
        </w:rPr>
        <w:t>、1</w:t>
      </w:r>
      <w:r>
        <w:rPr>
          <w:rFonts w:ascii="宋体" w:hAnsi="宋体" w:cs="宋体"/>
          <w:szCs w:val="21"/>
        </w:rPr>
        <w:t>100000</w:t>
      </w:r>
      <w:r>
        <w:rPr>
          <w:rFonts w:hint="eastAsia" w:ascii="宋体" w:hAnsi="宋体" w:cs="宋体"/>
          <w:szCs w:val="21"/>
        </w:rPr>
        <w:t>、1</w:t>
      </w:r>
      <w:r>
        <w:rPr>
          <w:rFonts w:ascii="宋体" w:hAnsi="宋体" w:cs="宋体"/>
          <w:szCs w:val="21"/>
        </w:rPr>
        <w:t>100001</w:t>
      </w:r>
      <w:r>
        <w:rPr>
          <w:rFonts w:hint="eastAsia" w:ascii="宋体" w:hAnsi="宋体" w:cs="宋体"/>
          <w:szCs w:val="21"/>
        </w:rPr>
        <w:t>，检查上述代码是否出错？第几位出错？（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0分）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解：假设接收到的汉明码为： c1’c2’b4’c3’b3’b2’b1’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纠错过程如下：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P1=c1’⊕ b4’⊕ b3’⊕ b1’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P2=c2’⊕ b4’⊕ b2’⊕ b1’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P3=c3’⊕ b3’⊕ b2’⊕ b1’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如果收到的汉明码为 1100100 ，则 p3p2p1=011 ，说明代码有错，第 3 位（ b4’）出错，有效信息为： 1100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如果收到的汉明码为 1100111 ，则 p3p2p1=111 ，说明代码有错，第 7 位（ b1’）出错，有效信息为： 0110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如果收到的汉明码为 1100000 ，则 p3p2p1=110 ，说明代码有错，第 6 位（ b2’）出错，有效信息为： 0010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如果收到的汉明码为 1100001 ，则 p3p2p1=001 ，说明代码有错，第 1 位（ c1’）出错，有效信息为： 0001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Cs w:val="21"/>
          <w:lang w:val="en-US" w:eastAsia="zh-CN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8.</w:t>
      </w:r>
      <w:r>
        <w:rPr>
          <w:rFonts w:hint="eastAsia" w:ascii="宋体" w:hAnsi="宋体" w:cs="宋体"/>
          <w:szCs w:val="21"/>
        </w:rPr>
        <w:t>一个</w:t>
      </w:r>
      <w:r>
        <w:rPr>
          <w:rFonts w:ascii="宋体" w:hAnsi="宋体" w:cs="宋体"/>
          <w:position w:val="-6"/>
          <w:szCs w:val="21"/>
        </w:rPr>
        <w:object>
          <v:shape id="_x0000_i1030" o:spt="75" type="#_x0000_t75" style="height:12.3pt;width:39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宋体" w:hAnsi="宋体" w:cs="宋体"/>
          <w:szCs w:val="21"/>
        </w:rPr>
        <w:t>结构的动态</w:t>
      </w:r>
      <w:r>
        <w:rPr>
          <w:rFonts w:hint="eastAsia" w:ascii="宋体" w:hAnsi="宋体" w:cs="宋体"/>
          <w:szCs w:val="21"/>
        </w:rPr>
        <w:t>RAM芯片，每隔</w:t>
      </w:r>
      <w:r>
        <w:rPr>
          <w:rFonts w:ascii="宋体" w:hAnsi="宋体" w:cs="宋体"/>
          <w:position w:val="-6"/>
          <w:szCs w:val="21"/>
        </w:rPr>
        <w:object>
          <v:shape id="_x0000_i1031" o:spt="75" type="#_x0000_t75" style="height:11.35pt;width:18.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要刷新一次，若采用异步刷新方式，且刷新是按顺序对所有128行的存储元进行内部读操作和写操作实现的。设存取周期为</w:t>
      </w:r>
      <w:r>
        <w:rPr>
          <w:rFonts w:ascii="宋体" w:hAnsi="宋体" w:cs="宋体"/>
          <w:position w:val="-10"/>
          <w:szCs w:val="21"/>
        </w:rPr>
        <w:object>
          <v:shape id="_x0000_i1032" o:spt="75" type="#_x0000_t75" style="height:13.9pt;width:26.5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宋体" w:hAnsi="宋体" w:cs="宋体"/>
          <w:szCs w:val="21"/>
        </w:rPr>
        <w:t>，求刷新开销（即进行刷新操作的时间所占的百分比）。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0分）</w:t>
      </w:r>
    </w:p>
    <w:p>
      <w:pPr>
        <w:rPr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解：刷新一遍的时间 = 存取周期 x行数，于是可以求得刷新时间。在刷新时间内，不能进行读写操作，因此死时间就是刷新的那段时间，占用的存取周期数值上等于行数。利用计算公式算出死时间率为3.2%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刷新一遍所需要的时间：0.5ms*128=64us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128/(64us/0.5us)=3.2%</w:t>
      </w:r>
    </w:p>
    <w:p>
      <w:pPr>
        <w:rPr>
          <w:rFonts w:hint="eastAsia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A959BD"/>
    <w:multiLevelType w:val="multilevel"/>
    <w:tmpl w:val="2AA959B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DAB3D"/>
    <w:multiLevelType w:val="singleLevel"/>
    <w:tmpl w:val="446DAB3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2C35E0"/>
    <w:multiLevelType w:val="singleLevel"/>
    <w:tmpl w:val="552C35E0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66C1CCF7"/>
    <w:multiLevelType w:val="singleLevel"/>
    <w:tmpl w:val="66C1CCF7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4">
    <w:nsid w:val="77931CBC"/>
    <w:multiLevelType w:val="multilevel"/>
    <w:tmpl w:val="77931CBC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8B7AA4"/>
    <w:rsid w:val="0004475B"/>
    <w:rsid w:val="0007279D"/>
    <w:rsid w:val="000C2E75"/>
    <w:rsid w:val="00101D0D"/>
    <w:rsid w:val="00151583"/>
    <w:rsid w:val="001F0D2A"/>
    <w:rsid w:val="00207AA6"/>
    <w:rsid w:val="002E4EDB"/>
    <w:rsid w:val="00335984"/>
    <w:rsid w:val="00350E03"/>
    <w:rsid w:val="003A3977"/>
    <w:rsid w:val="0044558D"/>
    <w:rsid w:val="00482EAC"/>
    <w:rsid w:val="004E4175"/>
    <w:rsid w:val="00547EAF"/>
    <w:rsid w:val="005749CA"/>
    <w:rsid w:val="005D594F"/>
    <w:rsid w:val="005E6E2D"/>
    <w:rsid w:val="006466CD"/>
    <w:rsid w:val="006C74B5"/>
    <w:rsid w:val="006F37A1"/>
    <w:rsid w:val="00730ABE"/>
    <w:rsid w:val="007E1E44"/>
    <w:rsid w:val="00820AB8"/>
    <w:rsid w:val="00855AFC"/>
    <w:rsid w:val="008624A6"/>
    <w:rsid w:val="00877EB9"/>
    <w:rsid w:val="00891638"/>
    <w:rsid w:val="008B7AA4"/>
    <w:rsid w:val="00906D02"/>
    <w:rsid w:val="00913A8C"/>
    <w:rsid w:val="00994252"/>
    <w:rsid w:val="009946A1"/>
    <w:rsid w:val="00A04BD9"/>
    <w:rsid w:val="00A864B3"/>
    <w:rsid w:val="00AF59B5"/>
    <w:rsid w:val="00B61952"/>
    <w:rsid w:val="00B92C30"/>
    <w:rsid w:val="00BC594B"/>
    <w:rsid w:val="00BE5F68"/>
    <w:rsid w:val="00C51CAD"/>
    <w:rsid w:val="00C65DD6"/>
    <w:rsid w:val="00CD4893"/>
    <w:rsid w:val="00CE0466"/>
    <w:rsid w:val="00D1726F"/>
    <w:rsid w:val="00D8132A"/>
    <w:rsid w:val="00D903D6"/>
    <w:rsid w:val="00DA0513"/>
    <w:rsid w:val="00DB6A48"/>
    <w:rsid w:val="00E1062C"/>
    <w:rsid w:val="00E45D06"/>
    <w:rsid w:val="00E70F75"/>
    <w:rsid w:val="00EB688C"/>
    <w:rsid w:val="00F045AF"/>
    <w:rsid w:val="00F16B0C"/>
    <w:rsid w:val="00F3563B"/>
    <w:rsid w:val="00F65D20"/>
    <w:rsid w:val="00F80703"/>
    <w:rsid w:val="00F9608B"/>
    <w:rsid w:val="11063D5F"/>
    <w:rsid w:val="393E40CE"/>
    <w:rsid w:val="539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kern w:val="0"/>
      <w:sz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1813</Words>
  <Characters>2388</Characters>
  <Lines>8</Lines>
  <Paragraphs>2</Paragraphs>
  <TotalTime>96</TotalTime>
  <ScaleCrop>false</ScaleCrop>
  <LinksUpToDate>false</LinksUpToDate>
  <CharactersWithSpaces>2545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2021-03-26T06:59:00Z</dcterms:created>
  <dc:creator>D KJ</dc:creator>
  <cp:lastModifiedBy>Siamese kitten.</cp:lastModifiedBy>
  <dcterms:modified xsi:type="dcterms:W3CDTF">2022-05-11T08:27:27Z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9D1811931E044B0DAD9A09695BB1EE7C</vt:lpwstr>
  </property>
</Properties>
</file>