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602" w:firstLineChars="200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实验一 监控程序与汇编语言程序设计实验</w:t>
      </w:r>
    </w:p>
    <w:p/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【1】学习和了解TEC-XP16教学实验系统监控命令的用法；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【2】学习和了解TEC-XP16教学实验系统的指令系统；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【3】学习简单的TEC-XP16教学实验系统汇编程序设计。</w:t>
      </w:r>
    </w:p>
    <w:p>
      <w:pPr>
        <w:tabs>
          <w:tab w:val="left" w:pos="567"/>
        </w:tabs>
        <w:ind w:left="567"/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实验内容、结果</w:t>
      </w:r>
      <w:r>
        <w:rPr>
          <w:b/>
          <w:bCs/>
        </w:rPr>
        <w:t>分析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例1 设计一个小程序, 从键盘上接收一个字符并在屏幕上输出显示该字符。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【1】在命令行提示符状态下输入：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 2000↙；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屏幕将显示：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2000：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输入如下形式的程序：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2000: IN 81 ；判键盘上是否按了一个键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2001：SHR R0 ；即串行口是否有了输入的字符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2002：SHR R0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2003：JRNC 2000 ；未输入完则循环测试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2004：IN 80 ；接收该字符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2005: OUT 80↙；在屏幕上输出显示字符‘6’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2006: RET↙；每个用户程序都必须用RET指令结束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2007：↙；(按回车键即结束输入过程)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注：在十六位机中，基本I/O接口的地址是确定的，数据口的地址为80，状态口的地址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为81。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【2】用“G”命令运行程序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在命令行提示符状态下输入：G2000↙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b/>
          <w:bCs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123190</wp:posOffset>
            </wp:positionV>
            <wp:extent cx="5220970" cy="2341245"/>
            <wp:effectExtent l="0" t="0" r="11430" b="8255"/>
            <wp:wrapTight wrapText="bothSides">
              <wp:wrapPolygon>
                <wp:start x="0" y="0"/>
                <wp:lineTo x="0" y="21442"/>
                <wp:lineTo x="21542" y="21442"/>
                <wp:lineTo x="21542" y="0"/>
                <wp:lineTo x="0" y="0"/>
              </wp:wrapPolygon>
            </wp:wrapTight>
            <wp:docPr id="1" name="图片 1" descr="C:/Users/27542/AppData/Local/Temp/picturecompress_2022032614223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27542/AppData/Local/Temp/picturecompress_20220326142231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rcRect t="36096" r="19910" b="1602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执行上面输入的程序，结果是什么？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答：用户输入端输入的是什么，就会显示什么。例如运行中我输入了6，那么就会在下一行显示6.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例2 设计一个小程序, 用次数控制在终端屏幕上输出'0'到'9'十个数字符。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【1】在命令行提示符状态下输入：A 2020↙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屏幕将显示：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2020：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从地址2020H开始输入下列程序: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2020:MVRD R2,00OA ；送入输出字符个数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2022:MVRD R0,0030 ；“0”字符的ASCII码送寄存器R0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2024:OUT 80 ；输出保存在R0低位字节的字符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2025:DEC R2 ；输出字符个数减1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2026:JRZ 202E ；判10个字符输出完否,已完，则转到程序结束处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2027:PUSH R0 ；未完，保存R0的值到堆栈中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2028:IN 81 ；查询接口状态，判字符串行输出完成否,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2029:SHR R0 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202A:JRNC 2028 ；未完成, 则循环等待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202B:POP R0 ；已完成, 准备输出下一字符并从堆栈恢复R0的值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202C:INC R0 ；得到下一个要输出的字符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202D:JR 2024 ；转去输出字符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202E:RET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202F：↙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【2】用“G”命令运行程序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在命令行提示符状态下输入：G2020 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15205" cy="2296795"/>
            <wp:effectExtent l="0" t="0" r="10795" b="1905"/>
            <wp:docPr id="2" name="图片 2" descr="计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计组2"/>
                    <pic:cNvPicPr>
                      <a:picLocks noChangeAspect="1"/>
                    </pic:cNvPicPr>
                  </pic:nvPicPr>
                  <pic:blipFill>
                    <a:blip r:embed="rId7"/>
                    <a:srcRect t="34477" r="39213" b="26870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执行结果为？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b/>
          <w:bCs/>
          <w:color w:val="00B0F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答：输出0123456789.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例3 从键盘上连续打入多个属于‘0’到‘9’的数字符并在屏幕上显示, 遇到非数字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字符结束输入过程。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【1】在命令行提示符状态下输入：A 2040↙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屏幕显示如下：2040：从地址2040H开始输入下列程序: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(2040) MVRD R2,0030 ；用于判数字符的下界值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MVRD R3,0039 ；用于判数字符的上界值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(2044) IN 81 ；判键盘上是否按了一个键,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SHR R0 ；即串行口是否有了输入的字符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SHR R0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JRNC 2044 ；没有输入则循环测试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IN80 ；输入字符到R0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MVRD R1,00FF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AND R0,R1 ；清零R0的高位字节内容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CMP R0,R2 ；判输入字符≥字符'0'否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JRNC 2053 ；为否, 则转到程序结束处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CMP R3,R0 ；判输入字符≤字符'9'否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JRNC 2053 ；为否, 则转到程序结束处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OUT 80 ；输出刚输入的数字符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JMPA 2044 ；转去程序前边2044处等待输入下一个字符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(2053) RET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【2】在命令行提示符状态下输入：G 2040↙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6850" cy="2621280"/>
            <wp:effectExtent l="0" t="0" r="6350" b="7620"/>
            <wp:docPr id="3" name="图片 3" descr="计组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计组3"/>
                    <pic:cNvPicPr>
                      <a:picLocks noChangeAspect="1"/>
                    </pic:cNvPicPr>
                  </pic:nvPicPr>
                  <pic:blipFill>
                    <a:blip r:embed="rId8"/>
                    <a:srcRect t="32697" r="43584" b="299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执行结果为？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答：连续输入0123456789后回车，回车为非数字符，结束输入。</w:t>
      </w:r>
    </w:p>
    <w:p>
      <w:pPr>
        <w:tabs>
          <w:tab w:val="left" w:pos="567"/>
        </w:tabs>
        <w:rPr>
          <w:rFonts w:hint="eastAsia"/>
          <w:b/>
          <w:bCs/>
          <w:color w:val="00B0F0"/>
        </w:rPr>
      </w:pPr>
    </w:p>
    <w:p>
      <w:pPr>
        <w:tabs>
          <w:tab w:val="left" w:pos="567"/>
        </w:tabs>
        <w:rPr>
          <w:rFonts w:hint="eastAsia"/>
          <w:b/>
          <w:bCs/>
          <w:color w:val="00B0F0"/>
        </w:rPr>
      </w:pPr>
    </w:p>
    <w:p>
      <w:pPr>
        <w:tabs>
          <w:tab w:val="left" w:pos="567"/>
        </w:tabs>
        <w:rPr>
          <w:rFonts w:hint="eastAsia"/>
          <w:b/>
          <w:bCs/>
          <w:color w:val="00B0F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例4 计算1到10的累加和。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【1】在命令行提示符状态下输入：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 2060↙屏幕将显示：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2060：从地址2060H开始输入下列程序：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(2060) MVRD R1,0000 ；置累加和的初值为0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MVRD R2,00OA ；最大的加数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MVRD R3,0000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(2066) INC R3 ；得到下一个参加累加的数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ADD R1,R3 ；累加计算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CMP R3,R2 ；判是否累加完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JRNZ 2066 ；未完, 开始下一轮累加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RET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【2】在命令行提示符状态下输入：G 2060↙</w:t>
      </w:r>
    </w:p>
    <w:p>
      <w:pPr>
        <w:tabs>
          <w:tab w:val="left" w:pos="567"/>
        </w:tabs>
        <w:rPr>
          <w:rFonts w:hint="eastAsia" w:eastAsiaTheme="minorEastAsia"/>
          <w:b/>
          <w:bCs/>
          <w:color w:val="00B0F0"/>
          <w:lang w:eastAsia="zh-CN"/>
        </w:rPr>
      </w:pPr>
      <w:r>
        <w:rPr>
          <w:rFonts w:hint="eastAsia" w:eastAsiaTheme="minorEastAsia"/>
          <w:b/>
          <w:bCs/>
          <w:color w:val="00B0F0"/>
          <w:lang w:eastAsia="zh-CN"/>
        </w:rPr>
        <w:drawing>
          <wp:inline distT="0" distB="0" distL="114300" distR="114300">
            <wp:extent cx="5408930" cy="2632710"/>
            <wp:effectExtent l="0" t="0" r="1270" b="8890"/>
            <wp:docPr id="4" name="图片 4" descr="计组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计组4"/>
                    <pic:cNvPicPr>
                      <a:picLocks noChangeAspect="1"/>
                    </pic:cNvPicPr>
                  </pic:nvPicPr>
                  <pic:blipFill>
                    <a:blip r:embed="rId9"/>
                    <a:srcRect t="35934" r="31201" b="19424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执行结果为？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b/>
          <w:bCs/>
          <w:color w:val="00B0F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答：R1=0037，R2=000A，R3=000A，计算出了每次累加的数值和最终1到10的累加。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例5 设计一个有读写内存和子程序调用指令的程序,功能是读出内存中的字符，将其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显示到显示器的屏幕上，转换为小写字母后再写回存储器原存储区域。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【1】将被显示的6个字符‘A’~‘F’送入到内存20F0H开始的存储区域中。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在命令行提示符状态下输入：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E 20F0↙屏幕将显示：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20F0 内存单元原值：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按下列格式输入：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20F0 内存原值：0041 内存原值：0042 内存原值：0043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内存原值：0044 内存原值：0045 内存原值：0046↙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在命令行提示符状态下输入：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从地址2080H开始输入下列程序：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(2080) MVRD R3,0006 ；指定被读数据的个数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MVRD R2,20F0 ；指定被读、写数据内存区首地址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(2084) LDRR R0,[R2] ；读内存中的一个字符到R0寄存器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CALA 2100 ；指定子程序地址为2100,调用子程序，完成显示、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转换并写回的功能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DEC R3 ；检查输出的字符个数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JRZ 208B ；完成输出则结束程序的执行过程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INC R2 ；未完成，修改内存地址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 2084 ；转移到程序的2086处，循环执行规定的处理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(208B) RET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从地址2100H开始输入下列程序：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(2100) OUT 80 ；输出保存在R0寄存器中的字符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MVRD R1，0020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ADD R0，R1 ；将保存在R0中的大写字母转换为小写字母</w:t>
      </w:r>
      <w:r>
        <w:rPr>
          <w:rFonts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9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STRR [R2],R0 ；写R0中的字符到内存，地址同LOD所用的地址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(2105) IN 81 ；测试串行接口是否完成输出过程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SHR R0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JRNC 2105 ；未完成输出过程则循环测试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RET ；结束子程序执行过程，返回主程序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【2】在命令行提示符状态下输入：G 2080↙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屏幕显示运行结果为？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788285"/>
            <wp:effectExtent l="0" t="0" r="3810" b="5715"/>
            <wp:docPr id="5" name="图片 5" descr="计组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计组5"/>
                    <pic:cNvPicPr>
                      <a:picLocks noChangeAspect="1"/>
                    </pic:cNvPicPr>
                  </pic:nvPicPr>
                  <pic:blipFill>
                    <a:blip r:embed="rId10"/>
                    <a:srcRect t="20575" b="88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运行结果为：AF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【3】在命令行提示符状态下输入：D 20F0↙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20F0H~20F5H内存单元的内容为？ 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答：20F0H~20F5H内存单元的内容为：0061、0062、0063、0064、0065、0066（a、b、c、d、e、f）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例6 设计一个程序在显示器屏幕上循环显示95个(包括空格字符)可打印字符。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【1】在命令行提示符状态下输入：A 20A0↙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屏幕将显示：20A0：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从地址20A0H开始输入下列程序：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 20A0 ；从内存的20A0地址单元开始建立用户的第一个程序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20A0: MVRD R1,7E ；向寄存器传送立即数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20A2: MVRD R0,20 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20A4: OUT 80 ；通过串行接口输出R0低位字节内容到显示器屏幕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20A5: PUSH R0 ；保存R0寄存器的内容到堆栈中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20A6: IN 81 ；读串行接口的状态寄存器的内容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20A7: SHR R0 ；R0寄存器的内容右移一位，最低位的值移入标志位C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20A8: JRNC 20A6 ；条件转移指令，当标志位C不是1时就转到20A6地址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20A9: POP R0 ；从堆栈中恢复R0寄存器的原内容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20AA: CMP R0,R1 ；比较两个寄存器的内容是否相同，相同则标志位Z=1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20AB: JRZ 20AE ；条件转移指令，当标志位Z为1时转到20AE地址,结束程序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20AC: INC R0 ；把R0寄存器的内容增加1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20AD: JR 20A4 ；无条件转移指令，一定转移到20A4地址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20AE: RET ；子程序返回指令,程序结束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【2】在命令行提示符状态下输入：G 20A0↙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tabs>
          <w:tab w:val="left" w:pos="567"/>
        </w:tabs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tabs>
          <w:tab w:val="left" w:pos="567"/>
        </w:tabs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59985" cy="2449830"/>
            <wp:effectExtent l="0" t="0" r="5715" b="1270"/>
            <wp:docPr id="6" name="图片 6" descr="计组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计组6"/>
                    <pic:cNvPicPr>
                      <a:picLocks noChangeAspect="1"/>
                    </pic:cNvPicPr>
                  </pic:nvPicPr>
                  <pic:blipFill>
                    <a:blip r:embed="rId11"/>
                    <a:srcRect t="46131" r="40063" b="14406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运行过后, 可以观察到显示器上会显示出所有可打印的字符。</w:t>
      </w:r>
    </w:p>
    <w:p>
      <w:pPr>
        <w:tabs>
          <w:tab w:val="left" w:pos="567"/>
        </w:tabs>
        <w:rPr>
          <w:rFonts w:hint="eastAsia"/>
          <w:b/>
          <w:bCs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执行例1输入的程序，结果是什么？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答：用户输入端输入的是什么，就会显示什么。例如运行中我输入了6，那么就会在下一行显示6.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210" w:firstLine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执行例2输入的程序，结果是什么？ </w:t>
      </w:r>
    </w:p>
    <w:p>
      <w:pPr>
        <w:keepNext w:val="0"/>
        <w:keepLines w:val="0"/>
        <w:widowControl/>
        <w:suppressLineNumbers w:val="0"/>
        <w:ind w:firstLine="422" w:firstLineChars="20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b/>
          <w:bCs/>
          <w:color w:val="00B0F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答：输出0123456789.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210" w:firstLine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执行例3输入的程序，结果是什么？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答：连续输入0123456789后回车，回车为非数字符，结束输入。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210" w:firstLine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执行例4输入的程序，结果是什么？</w:t>
      </w:r>
    </w:p>
    <w:p>
      <w:pPr>
        <w:tabs>
          <w:tab w:val="left" w:pos="567"/>
        </w:tabs>
        <w:ind w:firstLine="420" w:firstLineChars="200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答：R1=0037，R2=000A，R3=000A，计算出了每次累加的数值和最终1到10的累加。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5. 执行例5输入的程序，屏幕显示运行结果是什么？在命令行提示符状态下输入：D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20F0↙ 20F0H~20F5H内存单元的内容分别是什么？ 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答：屏幕运行结果为AF，20F0H~20F5H内存单元的内容为：0061、0062、0063、0064、0065、0066（a、b、c、d、e、f）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6. 执行例6输入的程序，结果是什么？</w:t>
      </w:r>
    </w:p>
    <w:p>
      <w:pPr>
        <w:tabs>
          <w:tab w:val="left" w:pos="567"/>
        </w:tabs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答：可以观察到显示器上会循环显示出所有可打印的字符。</w:t>
      </w:r>
    </w:p>
    <w:p>
      <w:pPr>
        <w:tabs>
          <w:tab w:val="left" w:pos="567"/>
        </w:tabs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作业</w:t>
      </w:r>
      <w:r>
        <w:rPr>
          <w:b/>
          <w:bCs/>
        </w:rPr>
        <w:t>与</w:t>
      </w:r>
      <w:r>
        <w:rPr>
          <w:rFonts w:hint="eastAsia"/>
          <w:b/>
          <w:bCs/>
        </w:rPr>
        <w:t>思考题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（1）若把例2中的IN 81, SHR R0, JRNC 2028三个语句换成4个MVRR R0，R0语句, 该程序 执行过程会出现什么现象? 试分析并实际执行一次。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提示：该程序改变这三条语句后，若用T命令单条执行，会依次显示0~9十个数字。若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用G命令运行程序，程序执行速度快，端口输出速度慢，这样就会跳跃输出。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在命令行提示符状态下输G 2020，屏幕显示09。</w:t>
      </w:r>
    </w:p>
    <w:p>
      <w:pPr>
        <w:tabs>
          <w:tab w:val="left" w:pos="567"/>
        </w:tabs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答：由于程序运行速度快，端口串行输出的速度慢，这样就会丢失某些输出的字行。如：在这部机器上，在命令行提示符状态下输入G 2020命令后，屏幕显示的是9，而不是0123456789的十个字符。三句变成四句之后，其对应的跳转语句地址也要变，由JRZ 202E变成JRZ 202F。</w:t>
      </w:r>
    </w:p>
    <w:p>
      <w:pPr>
        <w:tabs>
          <w:tab w:val="left" w:pos="567"/>
        </w:tabs>
        <w:rPr>
          <w:rFonts w:hint="eastAsia"/>
          <w:b/>
          <w:bCs/>
          <w:lang w:val="en-US" w:eastAsia="zh-CN"/>
        </w:rPr>
      </w:pPr>
    </w:p>
    <w:p>
      <w:pPr>
        <w:tabs>
          <w:tab w:val="left" w:pos="567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710430" cy="2336165"/>
            <wp:effectExtent l="0" t="0" r="1270" b="635"/>
            <wp:docPr id="9" name="图片 9" descr="思考题正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思考题正确"/>
                    <pic:cNvPicPr>
                      <a:picLocks noChangeAspect="1"/>
                    </pic:cNvPicPr>
                  </pic:nvPicPr>
                  <pic:blipFill>
                    <a:blip r:embed="rId12"/>
                    <a:srcRect t="20228" r="10713" b="20710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2" w:firstLineChars="20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（2）若要求在终端屏幕上输出'A'到'Z'共26个英文字母，应如何修改例1中给出的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程序? 请验证之。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A 2100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MVRD R2,001A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MVRD R0,0041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OUT 80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DEC R2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JRZ 210E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PUSH R0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IN 81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SHR R0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JRNC 2108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POP R0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INC R0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JR 2104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RET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验证：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32425" cy="2963545"/>
            <wp:effectExtent l="0" t="0" r="3175" b="8255"/>
            <wp:docPr id="8" name="图片 8" descr="思考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思考题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结果：输出ABCDEFGHIJKLMNOPQRSTUVWXYZ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个人体会与</w:t>
      </w:r>
      <w:r>
        <w:rPr>
          <w:b/>
          <w:bCs/>
        </w:rPr>
        <w:t>总结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/>
          <w:b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答：在完成思考题一时，在完成把IN 81, SHR R0, JRNC 2028三个语句换成4个MVRR R0，R0语句后，出现了一直循环乱码的现象。经过检查发现是由于在把三句代码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转换为四句时，其对应后面的跳转语句地址也要随之改变，由JRZ 202E变为JRZ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202F。改正之后，出现了正确结果。</w:t>
      </w:r>
    </w:p>
    <w:p>
      <w:pPr>
        <w:keepNext w:val="0"/>
        <w:keepLines w:val="0"/>
        <w:widowControl/>
        <w:suppressLineNumbers w:val="0"/>
        <w:ind w:firstLine="630" w:firstLineChars="3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在完成思考题二时，我们先由汇编语言的思想编写好程序，而后按照附录里的语句功能表再进行修正，发现与已学的汇编语言还是有一定的差距。比如跳转语句，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此处我们运用的是利用进位符号位CF，与汇编语言中的习惯相反，有进位借位时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为0，反之为1.开始由于写反了而总是得不到正确结果，经过改正，最终达到实验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要求。</w:t>
      </w:r>
    </w:p>
    <w:sectPr>
      <w:headerReference r:id="rId3" w:type="default"/>
      <w:footerReference r:id="rId4" w:type="default"/>
      <w:pgSz w:w="11906" w:h="16838"/>
      <w:pgMar w:top="567" w:right="1797" w:bottom="567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360" w:lineRule="auto"/>
      <w:jc w:val="left"/>
      <w:rPr>
        <w:b/>
      </w:rPr>
    </w:pPr>
    <w:r>
      <w:rPr>
        <w:rFonts w:hint="eastAsia"/>
      </w:rPr>
      <w:t>学院：</w:t>
    </w:r>
    <w:r>
      <w:rPr>
        <w:rFonts w:hint="eastAsia"/>
        <w:b/>
      </w:rPr>
      <w:t>信息学院</w:t>
    </w:r>
    <w:r>
      <w:rPr>
        <w:rFonts w:hint="eastAsia"/>
      </w:rPr>
      <w:t xml:space="preserve">    学期：</w:t>
    </w:r>
    <w:r>
      <w:rPr>
        <w:rFonts w:hint="eastAsia"/>
        <w:b/>
      </w:rPr>
      <w:t>20</w:t>
    </w:r>
    <w:r>
      <w:rPr>
        <w:b/>
      </w:rPr>
      <w:t>2</w:t>
    </w:r>
    <w:r>
      <w:rPr>
        <w:rFonts w:hint="eastAsia"/>
        <w:b/>
      </w:rPr>
      <w:t xml:space="preserve">2年春季学期    </w:t>
    </w:r>
    <w:r>
      <w:rPr>
        <w:rFonts w:hint="eastAsia"/>
      </w:rPr>
      <w:t>课程名称：</w:t>
    </w:r>
    <w:r>
      <w:rPr>
        <w:rFonts w:hint="eastAsia"/>
        <w:b/>
      </w:rPr>
      <w:t xml:space="preserve"> 计算机组成原理实验   </w:t>
    </w:r>
    <w:r>
      <w:rPr>
        <w:rFonts w:hint="eastAsia"/>
      </w:rPr>
      <w:t>指导教师：</w:t>
    </w:r>
    <w:r>
      <w:rPr>
        <w:rFonts w:hint="eastAsia"/>
        <w:b/>
      </w:rPr>
      <w:t>唐 猛</w:t>
    </w:r>
  </w:p>
  <w:p>
    <w:pPr>
      <w:pStyle w:val="4"/>
      <w:spacing w:line="360" w:lineRule="auto"/>
      <w:jc w:val="left"/>
      <w:rPr>
        <w:rFonts w:hint="default" w:eastAsiaTheme="minorEastAsia"/>
        <w:lang w:val="en-US" w:eastAsia="zh-CN"/>
      </w:rPr>
    </w:pPr>
    <w:r>
      <w:rPr>
        <w:rFonts w:hint="eastAsia"/>
      </w:rPr>
      <w:t>专业：</w:t>
    </w:r>
    <w:r>
      <w:rPr>
        <w:rFonts w:hint="eastAsia"/>
        <w:b/>
      </w:rPr>
      <w:t>计算机科学</w:t>
    </w:r>
    <w:r>
      <w:rPr>
        <w:b/>
      </w:rPr>
      <w:t>与技术</w:t>
    </w:r>
    <w:r>
      <w:rPr>
        <w:rFonts w:hint="eastAsia"/>
        <w:b/>
      </w:rPr>
      <w:t xml:space="preserve">    </w:t>
    </w:r>
    <w:r>
      <w:rPr>
        <w:rFonts w:hint="eastAsia"/>
      </w:rPr>
      <w:t xml:space="preserve"> 年级：</w:t>
    </w:r>
    <w:r>
      <w:rPr>
        <w:rFonts w:hint="eastAsia"/>
        <w:b/>
      </w:rPr>
      <w:t>20</w:t>
    </w:r>
    <w:r>
      <w:rPr>
        <w:b/>
      </w:rPr>
      <w:t>20</w:t>
    </w:r>
    <w:r>
      <w:rPr>
        <w:rFonts w:hint="eastAsia"/>
        <w:b/>
      </w:rPr>
      <w:t xml:space="preserve">         </w:t>
    </w:r>
    <w:r>
      <w:rPr>
        <w:rFonts w:hint="eastAsia"/>
      </w:rPr>
      <w:t xml:space="preserve">姓名： </w:t>
    </w:r>
    <w:r>
      <w:rPr>
        <w:rFonts w:hint="eastAsia"/>
        <w:lang w:val="en-US" w:eastAsia="zh-CN"/>
      </w:rPr>
      <w:t>黄珀芝</w:t>
    </w:r>
    <w:r>
      <w:rPr>
        <w:rFonts w:hint="eastAsia"/>
      </w:rPr>
      <w:t xml:space="preserve">              学号</w:t>
    </w:r>
    <w:r>
      <w:rPr>
        <w:rFonts w:hint="eastAsia"/>
        <w:lang w:eastAsia="zh-CN"/>
      </w:rPr>
      <w:t>：</w:t>
    </w:r>
    <w:r>
      <w:rPr>
        <w:rFonts w:hint="eastAsia"/>
        <w:lang w:val="en-US" w:eastAsia="zh-CN"/>
      </w:rPr>
      <w:t>20201050331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946B80"/>
    <w:multiLevelType w:val="singleLevel"/>
    <w:tmpl w:val="B4946B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A671F48"/>
    <w:multiLevelType w:val="multilevel"/>
    <w:tmpl w:val="1A671F48"/>
    <w:lvl w:ilvl="0" w:tentative="0">
      <w:start w:val="1"/>
      <w:numFmt w:val="chineseCountingThousand"/>
      <w:lvlText w:val="%1．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567"/>
        </w:tabs>
        <w:ind w:left="567" w:hanging="454"/>
      </w:pPr>
      <w:rPr>
        <w:rFonts w:hint="eastAsia"/>
      </w:rPr>
    </w:lvl>
    <w:lvl w:ilvl="2" w:tentative="0">
      <w:start w:val="1"/>
      <w:numFmt w:val="japaneseCounting"/>
      <w:lvlText w:val="（%3）"/>
      <w:lvlJc w:val="left"/>
      <w:pPr>
        <w:tabs>
          <w:tab w:val="left" w:pos="1560"/>
        </w:tabs>
        <w:ind w:left="1560" w:hanging="720"/>
      </w:pPr>
      <w:rPr>
        <w:rFonts w:hint="eastAsia"/>
      </w:rPr>
    </w:lvl>
    <w:lvl w:ilvl="3" w:tentative="0">
      <w:start w:val="1"/>
      <w:numFmt w:val="decimal"/>
      <w:lvlText w:val="%4"/>
      <w:lvlJc w:val="left"/>
      <w:pPr>
        <w:tabs>
          <w:tab w:val="left" w:pos="567"/>
        </w:tabs>
        <w:ind w:left="567" w:hanging="454"/>
      </w:pPr>
      <w:rPr>
        <w:rFonts w:hint="eastAsia" w:ascii="宋体" w:hAnsi="宋体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9D9"/>
    <w:rsid w:val="000202DD"/>
    <w:rsid w:val="000263C5"/>
    <w:rsid w:val="0010767F"/>
    <w:rsid w:val="00162B32"/>
    <w:rsid w:val="001C78C6"/>
    <w:rsid w:val="004B4B63"/>
    <w:rsid w:val="0053686B"/>
    <w:rsid w:val="007B4425"/>
    <w:rsid w:val="008A59D9"/>
    <w:rsid w:val="009114EC"/>
    <w:rsid w:val="00B40ED6"/>
    <w:rsid w:val="00C13378"/>
    <w:rsid w:val="00C96DF1"/>
    <w:rsid w:val="00D111E5"/>
    <w:rsid w:val="00EE4CA9"/>
    <w:rsid w:val="0C093862"/>
    <w:rsid w:val="11BC4CC4"/>
    <w:rsid w:val="1BE25F7F"/>
    <w:rsid w:val="267F31B8"/>
    <w:rsid w:val="30641B92"/>
    <w:rsid w:val="3242186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字符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1AE94D-2087-4D65-B268-89699FDDDA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8</Pages>
  <Words>3090</Words>
  <Characters>4160</Characters>
  <Lines>1</Lines>
  <Paragraphs>1</Paragraphs>
  <TotalTime>0</TotalTime>
  <ScaleCrop>false</ScaleCrop>
  <LinksUpToDate>false</LinksUpToDate>
  <CharactersWithSpaces>4574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2022-03-18T02:15:00Z</dcterms:created>
  <dc:creator>微软用户</dc:creator>
  <cp:lastModifiedBy>Siamese kitten.</cp:lastModifiedBy>
  <dcterms:modified xsi:type="dcterms:W3CDTF">2022-04-01T02:23:02Z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502DB9A7AAE64FB99FC5982F20CBA658</vt:lpwstr>
  </property>
</Properties>
</file>