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1"/>
          <w:szCs w:val="21"/>
          <w:lang w:val="en-US" w:eastAsia="zh-CN"/>
        </w:rPr>
      </w:pPr>
      <w:r>
        <w:rPr>
          <w:rFonts w:hint="eastAsia"/>
          <w:sz w:val="36"/>
          <w:szCs w:val="36"/>
          <w:lang w:val="en-US" w:eastAsia="zh-CN"/>
        </w:rPr>
        <w:t>对民族利益统一的“信仰”与“欲望”</w:t>
      </w:r>
      <w:r>
        <w:rPr>
          <w:rFonts w:hint="eastAsia"/>
          <w:sz w:val="21"/>
          <w:szCs w:val="21"/>
          <w:lang w:val="en-US" w:eastAsia="zh-CN"/>
        </w:rPr>
        <w:t xml:space="preserve">  </w:t>
      </w:r>
    </w:p>
    <w:p>
      <w:pPr>
        <w:jc w:val="center"/>
        <w:rPr>
          <w:rFonts w:hint="eastAsia"/>
          <w:sz w:val="21"/>
          <w:szCs w:val="21"/>
          <w:lang w:val="en-US" w:eastAsia="zh-CN"/>
        </w:rPr>
      </w:pPr>
      <w:r>
        <w:rPr>
          <w:rFonts w:hint="eastAsia"/>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auto"/>
        <w:ind w:firstLine="420" w:firstLineChars="200"/>
        <w:jc w:val="center"/>
        <w:textAlignment w:val="auto"/>
        <w:rPr>
          <w:rFonts w:hint="eastAsia" w:asciiTheme="minorEastAsia" w:hAnsiTheme="minorEastAsia" w:eastAsiaTheme="minorEastAsia" w:cstheme="minorEastAsia"/>
          <w:sz w:val="24"/>
          <w:szCs w:val="24"/>
          <w:lang w:val="en-US" w:eastAsia="zh-CN"/>
        </w:rPr>
      </w:pPr>
      <w:r>
        <w:rPr>
          <w:rFonts w:hint="eastAsia"/>
          <w:sz w:val="21"/>
          <w:szCs w:val="21"/>
          <w:lang w:val="en-US" w:eastAsia="zh-CN"/>
        </w:rPr>
        <w:t xml:space="preserve">                    </w:t>
      </w:r>
      <w:r>
        <w:rPr>
          <w:rFonts w:hint="eastAsia" w:asciiTheme="minorEastAsia" w:hAnsiTheme="minorEastAsia" w:eastAsiaTheme="minorEastAsia" w:cstheme="minorEastAsia"/>
          <w:sz w:val="24"/>
          <w:szCs w:val="24"/>
          <w:lang w:val="en-US" w:eastAsia="zh-CN"/>
        </w:rPr>
        <w:t xml:space="preserve"> 20201050331 黄珀芝 信息学院 计算机科学与技术</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英国学者</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"https://baike.baidu.com/item/%E7%88%B1%E5%BE%B7%E5%8D%8E%C2%B7%E5%8D%A1%E5%B0%94/20274883" \t "https://baike.baidu.com/item/%E6%B0%91%E6%97%8F%E4%B8%BB%E4%B9%89/_blank"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爱德华·卡尔</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认为：“民族主义通常被用来表示个人、群体和一个民族内部成员的一种意识，或者是增进自我民族的力量、自由或财富的一种愿望”。</w:t>
      </w:r>
      <w:bookmarkStart w:id="0" w:name="_GoBack"/>
      <w:bookmarkEnd w:id="0"/>
      <w:r>
        <w:rPr>
          <w:rFonts w:hint="eastAsia" w:asciiTheme="minorEastAsia" w:hAnsiTheme="minorEastAsia" w:eastAsiaTheme="minorEastAsia" w:cstheme="minorEastAsia"/>
          <w:sz w:val="24"/>
          <w:szCs w:val="24"/>
          <w:lang w:val="en-US" w:eastAsia="zh-CN"/>
        </w:rPr>
        <w:t>民族主义通常是维护本民族利益和尊严为出发点的思想与行为。</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要想明白与认识民族主义，首先要认识民族。</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auto"/>
        <w:ind w:left="0"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民族到底是什么？可以说是一群有着相同外表特征、相同生长教育环境、生活在同一个国家的人吗？但是，一个国家可以有不同民族，一个民族可以生活在不同的国家里。在解释里是这么描述民族的：民族（nation），指在</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"https://baike.baidu.com/item/%E6%96%87%E5%8C%96/23624" \t "https://baike.baidu.com/item/%E6%B0%91%E6%97%8F/_blank"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文化</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"https://baike.baidu.com/item/%E8%AF%AD%E8%A8%80/72744" \t "https://baike.baidu.com/item/%E6%B0%91%E6%97%8F/_blank"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语言</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"https://baike.baidu.com/item/%E5%8E%86%E5%8F%B2/360" \t "https://baike.baidu.com/item/%E6%B0%91%E6%97%8F/_blank"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历史</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与其他人群在客观上有所区分的一群人，是近代以来通过研究人类进化史及种族所形成的概念。由于历史的原因，一个国家可以有不同民族，一个民族可以生活在不同的国家里。现代的民族概念，可以是以</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"https://baike.baidu.com/item/%E5%9B%BD%E5%BA%A6/634676" \t "https://baike.baidu.com/item/%E6%B0%91%E6%97%8F/_blank"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国度</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为区分的人群，也可以是单指有共同的文化概念，而没有共同的语言、历史来源的人群。现代同一个民族可有不同的</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"https://baike.baidu.com/item/%E5%AE%97%E6%95%99%E4%BF%A1%E4%BB%B0/10108103" \t "https://baike.baidu.com/item/%E6%B0%91%E6%97%8F/_blank"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宗教信仰</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；同一个民族也可有不同的历史渊源，不同的民族也可用相同的语言。</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auto"/>
        <w:ind w:left="0"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简单概括，民族就是经长期历史发展而形成的稳定共同体。任何文化与文化创造都是以民族与民族社会为根基的，没有民族社会生活的沃土，文化便无由生根。民族先于国家的形成，就像我们在研究历史时，常常说的也是华夏民族、中华人民。一个民族，有着根深蒂固的扎根于这个民族内的人的基因，这是无法改变的。许多移民国外的汉族人，在告别这个世界时最大的愿望都是落叶归根，回到诞生自己的那片土地上安息。</w:t>
      </w: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auto"/>
        <w:ind w:left="0"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了解了民族的概念，也不难明白为什么会有民族主义的诞生。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20" w:afterAutospacing="0" w:line="360" w:lineRule="auto"/>
        <w:ind w:left="0" w:right="0"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究其原因，我们身处于这个共同体之中，并不认识绝大多数的共同体成员，甚至不曾遇到或耳闻他们，但是这些成员彼此连结的想象却存在于每个共同体成员的心中。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20" w:afterAutospacing="0" w:line="360" w:lineRule="auto"/>
        <w:ind w:left="0" w:right="0"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你生活在一个三线小城，你不曾去过，甚至是见过生活在西藏、川渝、华北、东北的同胞，就连生活在你所在的城市的人也未曾全部谋面，不过，这并不妨碍你去认为其他人是你的同胞，也并不妨碍你认为你的同胞的集合叫做中华民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20" w:afterAutospacing="0" w:line="360" w:lineRule="auto"/>
        <w:ind w:left="0" w:right="0"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“我们是一样的”这是民族主义思想的底层逻辑。这里的一样，不是个体的外表个体的生长环境，而是我们的利益追求与信仰是一样的。我们的行动的基础，</w:t>
      </w:r>
      <w:r>
        <w:rPr>
          <w:rFonts w:hint="eastAsia" w:asciiTheme="minorEastAsia" w:hAnsiTheme="minorEastAsia" w:eastAsiaTheme="minorEastAsia" w:cstheme="minorEastAsia"/>
          <w:kern w:val="2"/>
          <w:sz w:val="24"/>
          <w:szCs w:val="24"/>
          <w:lang w:val="en-US" w:eastAsia="zh-CN" w:bidi="ar-SA"/>
        </w:rPr>
        <w:t>都离不开以自我</w:t>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"https://baike.baidu.com/item/%E6%B0%91%E6%97%8F/665" \t "https://baike.baidu.com/item/%E6%B0%91%E6%97%8F%E4%B8%BB%E4%B9%89/_blank"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民族</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的利益为基础而进行的思想或运动。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20" w:afterAutospacing="0" w:line="360" w:lineRule="auto"/>
        <w:ind w:left="0" w:right="0"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民族主义是一个民族必要的生存条件，自古就有，只是够不够系统罢了，民族主义中蕴含着巨大的力量。民族主义最厉害的就是激发历史记忆，明确奋斗的目标，民族主义的力量要考激发历史记忆发挥出来，然后为之不断的奋斗，前死后补，前赴后继，不断总结，直到成功。追溯到上世纪的革命、建立新中国，是我们不愿看到中华民族被他人践踏侮辱。所以这无需言语地全体中华民族人自发奋斗革命；回望现在，全体中华民族最大的愿望任然是让中华民族屹立在世界民族之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20" w:afterAutospacing="0" w:line="360" w:lineRule="auto"/>
        <w:ind w:left="0" w:right="0"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毋庸置疑，民族主义符合现在的社会发展需求。因为一个社会从落后到进步，是需要整个民族的团结才可以做到的，而民族主义就是让我们的国民认识到我们始终是一个整体的这样一个概念。民族主义的诠释，就是对中国发展的一个激励，中国的发展，不能缺少这份民族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20" w:afterAutospacing="0" w:line="360" w:lineRule="auto"/>
        <w:ind w:left="0" w:right="0"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但是，民族主义就一定是在任何情况下是正确无害的吗？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20" w:afterAutospacing="0" w:line="360" w:lineRule="auto"/>
        <w:ind w:left="0" w:right="0"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任何硬币都有两面。民族主义就像体温一样，正常的时候叫做爱国主义，过度高涨的时候就叫做民粹主义。在一些被资本或权力的别有目的的暗示下，民族主义也能成为矛头指向他人甚至自己的锋刃。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20" w:afterAutospacing="0" w:line="360" w:lineRule="auto"/>
        <w:ind w:left="0" w:right="0"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如法西斯用“民族”二字掩盖实实在在的社会矛盾，洗脑并裹挟全体人民走向毁灭，这就是损人不利己的又傻又坏的最恶劣的“主义”。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20" w:afterAutospacing="0" w:line="360" w:lineRule="auto"/>
        <w:ind w:left="0" w:right="0"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他们美名其曰自己的民族才是高尚的，有些民族是低劣卑贱的，从而将民族主义的内核从“热爱自己的民族”转向为“仇恨他人的民族”。因此，如今所谓之“民族主义”一词涉及以政治活动（或涉及军事）支持民族主义者的主张，其中或包含</w:t>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"https://baike.baidu.com/item/%E5%88%86%E7%A6%BB%E4%B8%BB%E4%B9%89" \t "https://baike.baidu.com/item/%E6%B0%91%E6%97%8F%E4%B8%BB%E4%B9%89/_blank"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分离主义</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、民族统一主义、以及军国主义，在极端的情况下甚至包含“</w:t>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"https://baike.baidu.com/item/%E7%A7%8D%E6%97%8F%E6%B8%85%E6%B4%97" \t "https://baike.baidu.com/item/%E6%B0%91%E6%97%8F%E4%B8%BB%E4%B9%89/_blank"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种族清洗</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”。政治学上（以及媒体）倾向注意这些极端类型的民族主义，正如原</w:t>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"https://baike.baidu.com/item/%E8%8B%8F%E8%81%94%E9%83%A8%E9%95%BF%E4%BC%9A%E8%AE%AE%E4%B8%BB%E5%B8%AD" \t "https://baike.baidu.com/item/%E6%B0%91%E6%97%8F%E4%B8%BB%E4%B9%89/_blank"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苏联部长会议主席</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尼·伊·雷日科夫在评价1990年发生在</w:t>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"https://baike.baidu.com/item/%E5%B7%B4%E5%BA%93" \t "https://baike.baidu.com/item/%E6%B0%91%E6%97%8F%E4%B8%BB%E4%B9%89/_blank"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巴库</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的针对亚美尼亚人的</w:t>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"https://baike.baidu.com/item/%E6%9E%81%E7%AB%AF%E6%B0%91%E6%97%8F%E4%B8%BB%E4%B9%89" \t "https://baike.baidu.com/item/%E6%B0%91%E6%97%8F%E4%B8%BB%E4%B9%89/_blank"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极端民族主义</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时所说：民族主义——这不是对本民族的爱，而是对其他民族的恨。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20" w:afterAutospacing="0" w:line="360" w:lineRule="auto"/>
        <w:ind w:left="0" w:right="0"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那么如何正确看待民族主义呢？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20" w:afterAutospacing="0" w:line="360" w:lineRule="auto"/>
        <w:ind w:left="0" w:right="0"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何须寻找“新道路”？麻选扉页那行红字，宪法第一句话都指明了正确的方向。应该回到这条大路上，不应该在歧路上鬼打墙。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20" w:afterAutospacing="0" w:line="360" w:lineRule="auto"/>
        <w:ind w:left="0" w:right="0"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20" w:afterAutospacing="0" w:line="360" w:lineRule="auto"/>
        <w:ind w:left="0" w:right="0"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firstLineChars="200"/>
        <w:jc w:val="left"/>
        <w:rPr>
          <w:rFonts w:hint="eastAsia" w:cstheme="minorBidi"/>
          <w:kern w:val="2"/>
          <w:sz w:val="21"/>
          <w:szCs w:val="21"/>
          <w:lang w:val="en-US" w:eastAsia="zh-CN" w:bidi="ar-SA"/>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auto"/>
        <w:ind w:left="0" w:firstLine="420" w:firstLineChars="200"/>
        <w:jc w:val="left"/>
        <w:textAlignment w:val="auto"/>
        <w:rPr>
          <w:rFonts w:hint="default"/>
          <w:sz w:val="21"/>
          <w:szCs w:val="21"/>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auto"/>
        <w:ind w:left="0" w:firstLine="420" w:firstLineChars="200"/>
        <w:jc w:val="left"/>
        <w:textAlignment w:val="auto"/>
        <w:rPr>
          <w:rFonts w:hint="default"/>
          <w:sz w:val="21"/>
          <w:szCs w:val="21"/>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auto"/>
        <w:ind w:left="0" w:firstLine="420" w:firstLineChars="200"/>
        <w:jc w:val="left"/>
        <w:textAlignment w:val="auto"/>
        <w:rPr>
          <w:rFonts w:hint="default"/>
          <w:sz w:val="21"/>
          <w:szCs w:val="21"/>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150" w:afterAutospacing="0" w:line="360" w:lineRule="auto"/>
        <w:ind w:left="0" w:firstLine="420" w:firstLineChars="200"/>
        <w:jc w:val="left"/>
        <w:textAlignment w:val="auto"/>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9329AA"/>
    <w:rsid w:val="2DC745E2"/>
    <w:rsid w:val="7E914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2021-12-25T06:21:17Z</dcterms:created>
  <dc:creator>27542</dc:creator>
  <cp:lastModifiedBy>Siamese kitten.</cp:lastModifiedBy>
  <dcterms:modified xsi:type="dcterms:W3CDTF">2021-12-25T07:08:41Z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F52C29C789B04F10874ED2748BEDB2B8</vt:lpwstr>
  </property>
</Properties>
</file>