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Default="00EE4BBE" w:rsidP="00EE4BBE">
      <w:pPr>
        <w:rPr>
          <w:lang w:val="en-US"/>
        </w:rPr>
      </w:pPr>
    </w:p>
    <w:p w:rsidR="00EE4BBE" w:rsidRPr="00EE4BBE" w:rsidRDefault="00EE4BBE" w:rsidP="00EE4BBE">
      <w:pPr>
        <w:rPr>
          <w:lang w:val="en-US"/>
        </w:rPr>
      </w:pPr>
    </w:p>
    <w:p w:rsidR="00EE4BBE" w:rsidRDefault="00EE4BBE" w:rsidP="00210625">
      <w:pPr>
        <w:pStyle w:val="Title"/>
        <w:rPr>
          <w:lang w:val="en-US"/>
        </w:rPr>
      </w:pPr>
    </w:p>
    <w:p w:rsidR="00EF0409" w:rsidRDefault="0058064F" w:rsidP="00EE4BBE">
      <w:pPr>
        <w:pStyle w:val="Title"/>
        <w:jc w:val="center"/>
        <w:rPr>
          <w:lang w:val="en-US"/>
        </w:rPr>
      </w:pPr>
      <w:r w:rsidRPr="0058064F">
        <w:rPr>
          <w:u w:val="single"/>
          <w:lang w:val="en-US"/>
        </w:rPr>
        <w:t>L</w:t>
      </w:r>
      <w:r>
        <w:rPr>
          <w:lang w:val="en-US"/>
        </w:rPr>
        <w:t xml:space="preserve">ongitudinal </w:t>
      </w:r>
      <w:r w:rsidRPr="0058064F">
        <w:rPr>
          <w:u w:val="single"/>
          <w:lang w:val="en-US"/>
        </w:rPr>
        <w:t>A</w:t>
      </w:r>
      <w:r>
        <w:rPr>
          <w:lang w:val="en-US"/>
        </w:rPr>
        <w:t xml:space="preserve">nalysis of </w:t>
      </w:r>
      <w:r w:rsidRPr="0058064F">
        <w:rPr>
          <w:u w:val="single"/>
          <w:lang w:val="en-US"/>
        </w:rPr>
        <w:t>M</w:t>
      </w:r>
      <w:r>
        <w:rPr>
          <w:lang w:val="en-US"/>
        </w:rPr>
        <w:t>idgut</w:t>
      </w:r>
    </w:p>
    <w:p w:rsidR="0058064F" w:rsidRPr="0058064F" w:rsidRDefault="0058064F" w:rsidP="0058064F">
      <w:pPr>
        <w:pStyle w:val="Title"/>
        <w:jc w:val="center"/>
        <w:rPr>
          <w:sz w:val="48"/>
          <w:szCs w:val="48"/>
          <w:lang w:val="en-US"/>
        </w:rPr>
      </w:pPr>
      <w:r w:rsidRPr="0058064F">
        <w:rPr>
          <w:sz w:val="48"/>
          <w:szCs w:val="48"/>
          <w:lang w:val="en-US"/>
        </w:rPr>
        <w:t>LAM v1.0</w:t>
      </w:r>
    </w:p>
    <w:p w:rsidR="00EE4BBE" w:rsidRPr="00EE4BBE" w:rsidRDefault="00EE4BBE" w:rsidP="00EE4BBE">
      <w:pPr>
        <w:rPr>
          <w:lang w:val="en-US"/>
        </w:rPr>
      </w:pPr>
    </w:p>
    <w:p w:rsidR="00210625" w:rsidRPr="00EE4BBE" w:rsidRDefault="00EE4BBE" w:rsidP="00EE4BBE">
      <w:pPr>
        <w:pStyle w:val="Subtitle"/>
        <w:jc w:val="center"/>
        <w:rPr>
          <w:sz w:val="40"/>
          <w:szCs w:val="40"/>
          <w:lang w:val="en-US"/>
        </w:rPr>
      </w:pPr>
      <w:r w:rsidRPr="00EE4BBE">
        <w:rPr>
          <w:sz w:val="40"/>
          <w:szCs w:val="40"/>
          <w:lang w:val="en-US"/>
        </w:rPr>
        <w:t>User Manual</w:t>
      </w:r>
    </w:p>
    <w:p w:rsidR="00210625" w:rsidRDefault="00210625" w:rsidP="00EE4BBE">
      <w:pPr>
        <w:pStyle w:val="Subtitle"/>
        <w:rPr>
          <w:lang w:val="en-US"/>
        </w:rPr>
      </w:pPr>
    </w:p>
    <w:p w:rsidR="00210625" w:rsidRDefault="00210625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502D4" w:rsidP="00210625">
      <w:pPr>
        <w:rPr>
          <w:lang w:val="en-US"/>
        </w:rPr>
      </w:pPr>
    </w:p>
    <w:p w:rsidR="00E502D4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Arto I. Viitanen</w:t>
      </w:r>
    </w:p>
    <w:p w:rsidR="00EE4BBE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Hietakangas Laboratory</w:t>
      </w:r>
    </w:p>
    <w:p w:rsidR="00EE4BBE" w:rsidRPr="00EE4BBE" w:rsidRDefault="00EE4BBE" w:rsidP="00EE4BBE">
      <w:pPr>
        <w:pStyle w:val="Subtitle"/>
        <w:jc w:val="center"/>
        <w:rPr>
          <w:lang w:val="en-US"/>
        </w:rPr>
      </w:pPr>
      <w:r>
        <w:rPr>
          <w:lang w:val="en-US"/>
        </w:rPr>
        <w:t>University of Helsinki</w:t>
      </w:r>
    </w:p>
    <w:p w:rsidR="00E502D4" w:rsidRDefault="00EE4BBE" w:rsidP="00210625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Franklin Gothic Book" w:eastAsiaTheme="minorHAnsi" w:hAnsi="Franklin Gothic Book" w:cstheme="minorBidi"/>
          <w:color w:val="auto"/>
          <w:sz w:val="22"/>
          <w:szCs w:val="22"/>
          <w:lang w:val="fi-FI"/>
        </w:rPr>
        <w:id w:val="1749142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4BBE" w:rsidRPr="00EE4BBE" w:rsidRDefault="00EE4BBE">
          <w:pPr>
            <w:pStyle w:val="TOCHeading"/>
            <w:rPr>
              <w:color w:val="595959" w:themeColor="text1" w:themeTint="A6"/>
            </w:rPr>
          </w:pPr>
          <w:r w:rsidRPr="00EE4BBE">
            <w:rPr>
              <w:color w:val="595959" w:themeColor="text1" w:themeTint="A6"/>
            </w:rPr>
            <w:t>Table of Contents</w:t>
          </w:r>
        </w:p>
        <w:p w:rsidR="00FC6116" w:rsidRDefault="00EE4BB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59606" w:history="1">
            <w:r w:rsidR="00FC6116" w:rsidRPr="00115501">
              <w:rPr>
                <w:rStyle w:val="Hyperlink"/>
                <w:noProof/>
                <w:lang w:val="en-US"/>
              </w:rPr>
              <w:t>1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Description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_Toc25059606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7" w:history="1">
            <w:r w:rsidR="00FC6116" w:rsidRPr="00115501">
              <w:rPr>
                <w:rStyle w:val="Hyperlink"/>
                <w:noProof/>
                <w:lang w:val="en-US"/>
              </w:rPr>
              <w:t>2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Installation of Dependencies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_Toc25059607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8" w:history="1">
            <w:r w:rsidR="00FC6116" w:rsidRPr="00115501">
              <w:rPr>
                <w:rStyle w:val="Hyperlink"/>
                <w:noProof/>
                <w:lang w:val="en-US"/>
              </w:rPr>
              <w:t>3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Usage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_Toc25059608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09" w:history="1">
            <w:r w:rsidR="00FC6116" w:rsidRPr="00115501">
              <w:rPr>
                <w:rStyle w:val="Hyperlink"/>
                <w:noProof/>
                <w:lang w:val="en-US"/>
              </w:rPr>
              <w:t>3.1.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Limitations in vector creation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_Toc25059609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0" w:history="1">
            <w:r w:rsidR="00FC6116" w:rsidRPr="00115501">
              <w:rPr>
                <w:rStyle w:val="Hyperlink"/>
                <w:noProof/>
                <w:lang w:val="en-US"/>
              </w:rPr>
              <w:t>3.2.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Input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_Toc25059610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1" w:history="1">
            <w:r w:rsidR="00FC6116" w:rsidRPr="00115501">
              <w:rPr>
                <w:rStyle w:val="Hyperlink"/>
                <w:noProof/>
                <w:lang w:val="en-US"/>
              </w:rPr>
              <w:t>3.2.1.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File organization and naming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_Toc25059611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2" w:history="1">
            <w:r w:rsidR="00FC6116" w:rsidRPr="00115501">
              <w:rPr>
                <w:rStyle w:val="Hyperlink"/>
                <w:noProof/>
                <w:lang w:val="en-US"/>
              </w:rPr>
              <w:t>3.3.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Step-by-Step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_Toc25059612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3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3" w:history="1">
            <w:r w:rsidR="00FC6116" w:rsidRPr="00115501">
              <w:rPr>
                <w:rStyle w:val="Hyperlink"/>
                <w:noProof/>
                <w:lang w:val="en-US"/>
              </w:rPr>
              <w:t>3.3.1.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Primary settings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_Toc25059613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4" w:history="1">
            <w:r w:rsidR="00FC6116" w:rsidRPr="00115501">
              <w:rPr>
                <w:rStyle w:val="Hyperlink"/>
                <w:noProof/>
                <w:lang w:val="en-US"/>
              </w:rPr>
              <w:t>3.3.2.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Data gathering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_Toc25059614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5" w:history="1">
            <w:r w:rsidR="00FC6116" w:rsidRPr="00115501">
              <w:rPr>
                <w:rStyle w:val="Hyperlink"/>
                <w:noProof/>
                <w:lang w:val="en-US"/>
              </w:rPr>
              <w:t>3.3.3.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Vector creation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_Toc25059615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6" w:history="1">
            <w:r w:rsidR="00FC6116" w:rsidRPr="00115501">
              <w:rPr>
                <w:rStyle w:val="Hyperlink"/>
                <w:noProof/>
                <w:lang w:val="en-US"/>
              </w:rPr>
              <w:t>3.3.4.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Distance calculations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_Toc25059616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7" w:history="1">
            <w:r w:rsidR="00FC6116" w:rsidRPr="00115501">
              <w:rPr>
                <w:rStyle w:val="Hyperlink"/>
                <w:noProof/>
                <w:lang w:val="en-US"/>
              </w:rPr>
              <w:t>3.3.5.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Statistics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_Toc25059617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8" w:history="1">
            <w:r w:rsidR="00FC6116" w:rsidRPr="00115501">
              <w:rPr>
                <w:rStyle w:val="Hyperlink"/>
                <w:noProof/>
                <w:lang w:val="en-US"/>
              </w:rPr>
              <w:t>3.3.6.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Plotting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_Toc25059618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19" w:history="1">
            <w:r w:rsidR="00FC6116" w:rsidRPr="00115501">
              <w:rPr>
                <w:rStyle w:val="Hyperlink"/>
                <w:noProof/>
                <w:lang w:val="en-US"/>
              </w:rPr>
              <w:t>4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Output Files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_Toc25059619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0" w:history="1">
            <w:r w:rsidR="00FC6116" w:rsidRPr="00115501">
              <w:rPr>
                <w:rStyle w:val="Hyperlink"/>
                <w:noProof/>
                <w:lang w:val="en-US"/>
              </w:rPr>
              <w:t>4.1.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Plots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_Toc25059620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1" w:history="1">
            <w:r w:rsidR="00FC6116" w:rsidRPr="00115501">
              <w:rPr>
                <w:rStyle w:val="Hyperlink"/>
                <w:noProof/>
                <w:lang w:val="en-US"/>
              </w:rPr>
              <w:t>4.2.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Data files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_Toc25059621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FC6116" w:rsidRDefault="00F17E5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fi-FI"/>
            </w:rPr>
          </w:pPr>
          <w:hyperlink w:anchor="_Toc25059622" w:history="1">
            <w:r w:rsidR="00FC6116" w:rsidRPr="00115501">
              <w:rPr>
                <w:rStyle w:val="Hyperlink"/>
                <w:noProof/>
                <w:lang w:val="en-US"/>
              </w:rPr>
              <w:t>5</w:t>
            </w:r>
            <w:r w:rsidR="00FC6116">
              <w:rPr>
                <w:rFonts w:asciiTheme="minorHAnsi" w:eastAsiaTheme="minorEastAsia" w:hAnsiTheme="minorHAnsi"/>
                <w:noProof/>
                <w:lang w:eastAsia="fi-FI"/>
              </w:rPr>
              <w:tab/>
            </w:r>
            <w:r w:rsidR="00FC6116" w:rsidRPr="00115501">
              <w:rPr>
                <w:rStyle w:val="Hyperlink"/>
                <w:noProof/>
                <w:lang w:val="en-US"/>
              </w:rPr>
              <w:t>Troubleshoot</w:t>
            </w:r>
            <w:r w:rsidR="00FC6116">
              <w:rPr>
                <w:noProof/>
                <w:webHidden/>
              </w:rPr>
              <w:tab/>
            </w:r>
            <w:r w:rsidR="00FC6116">
              <w:rPr>
                <w:noProof/>
                <w:webHidden/>
              </w:rPr>
              <w:fldChar w:fldCharType="begin"/>
            </w:r>
            <w:r w:rsidR="00FC6116">
              <w:rPr>
                <w:noProof/>
                <w:webHidden/>
              </w:rPr>
              <w:instrText xml:space="preserve"> PAGEREF _Toc25059622 \h </w:instrText>
            </w:r>
            <w:r w:rsidR="00FC6116">
              <w:rPr>
                <w:noProof/>
                <w:webHidden/>
              </w:rPr>
            </w:r>
            <w:r w:rsidR="00FC6116">
              <w:rPr>
                <w:noProof/>
                <w:webHidden/>
              </w:rPr>
              <w:fldChar w:fldCharType="separate"/>
            </w:r>
            <w:r w:rsidR="00FC6116">
              <w:rPr>
                <w:noProof/>
                <w:webHidden/>
              </w:rPr>
              <w:t>4</w:t>
            </w:r>
            <w:r w:rsidR="00FC6116">
              <w:rPr>
                <w:noProof/>
                <w:webHidden/>
              </w:rPr>
              <w:fldChar w:fldCharType="end"/>
            </w:r>
          </w:hyperlink>
        </w:p>
        <w:p w:rsidR="00EE4BBE" w:rsidRDefault="00EE4BBE">
          <w:r>
            <w:rPr>
              <w:b/>
              <w:bCs/>
              <w:noProof/>
            </w:rPr>
            <w:fldChar w:fldCharType="end"/>
          </w:r>
        </w:p>
      </w:sdtContent>
    </w:sdt>
    <w:p w:rsidR="00EE4BBE" w:rsidRDefault="00EE4BBE">
      <w:pPr>
        <w:rPr>
          <w:lang w:val="en-US"/>
        </w:rPr>
      </w:pPr>
      <w:r>
        <w:rPr>
          <w:lang w:val="en-US"/>
        </w:rPr>
        <w:br w:type="page"/>
      </w:r>
    </w:p>
    <w:p w:rsid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0" w:name="_Toc25059606"/>
      <w:r>
        <w:rPr>
          <w:lang w:val="en-US"/>
        </w:rPr>
        <w:lastRenderedPageBreak/>
        <w:t>Description</w:t>
      </w:r>
      <w:bookmarkEnd w:id="0"/>
    </w:p>
    <w:p w:rsidR="00210625" w:rsidRDefault="00210625" w:rsidP="00210625">
      <w:pPr>
        <w:rPr>
          <w:lang w:val="en-US"/>
        </w:rPr>
      </w:pPr>
    </w:p>
    <w:p w:rsidR="00EA17E0" w:rsidRDefault="00DF262F" w:rsidP="00210625">
      <w:pPr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-42757</wp:posOffset>
                </wp:positionH>
                <wp:positionV relativeFrom="paragraph">
                  <wp:posOffset>385234</wp:posOffset>
                </wp:positionV>
                <wp:extent cx="6214534" cy="1346200"/>
                <wp:effectExtent l="0" t="0" r="1524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4534" cy="134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E24" w:rsidRDefault="00765E24" w:rsidP="00765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-3.35pt;margin-top:30.35pt;width:489.35pt;height:10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" filled="f" strokecolor="#5b9bd5 [3204]" strokeweight="1pt">
                <v:textbox>
                  <w:txbxContent>
                    <w:p w:rsidR="00765E24" w:rsidRDefault="00765E24" w:rsidP="00765E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07B79" w:rsidRPr="00707B79" w:rsidRDefault="00EA17E0" w:rsidP="00DF262F">
      <w:pPr>
        <w:spacing w:after="120"/>
        <w:rPr>
          <w:b/>
          <w:u w:val="single"/>
          <w:lang w:val="en-US"/>
        </w:rPr>
      </w:pPr>
      <w:r>
        <w:rPr>
          <w:b/>
          <w:u w:val="single"/>
          <w:lang w:val="en-US"/>
        </w:rPr>
        <w:t>Notification</w:t>
      </w:r>
      <w:r w:rsidR="00707B79" w:rsidRPr="00707B79">
        <w:rPr>
          <w:b/>
          <w:u w:val="single"/>
          <w:lang w:val="en-US"/>
        </w:rPr>
        <w:t>:</w:t>
      </w:r>
    </w:p>
    <w:p w:rsidR="008D3C63" w:rsidRPr="00EA17E0" w:rsidRDefault="004B39DB" w:rsidP="00210625">
      <w:pPr>
        <w:rPr>
          <w:lang w:val="en-US"/>
        </w:rPr>
      </w:pPr>
      <w:r w:rsidRPr="00EA17E0">
        <w:rPr>
          <w:lang w:val="en-US"/>
        </w:rPr>
        <w:t xml:space="preserve">While the positional input data </w:t>
      </w:r>
      <w:r w:rsidR="00707B79" w:rsidRPr="00EA17E0">
        <w:rPr>
          <w:lang w:val="en-US"/>
        </w:rPr>
        <w:t xml:space="preserve">that LAM accepts </w:t>
      </w:r>
      <w:r w:rsidRPr="00EA17E0">
        <w:rPr>
          <w:lang w:val="en-US"/>
        </w:rPr>
        <w:t xml:space="preserve">can indicate any sort of feature that is to be </w:t>
      </w:r>
      <w:proofErr w:type="gramStart"/>
      <w:r w:rsidRPr="00EA17E0">
        <w:rPr>
          <w:lang w:val="en-US"/>
        </w:rPr>
        <w:t>counted</w:t>
      </w:r>
      <w:proofErr w:type="gramEnd"/>
      <w:r w:rsidRPr="00EA17E0">
        <w:rPr>
          <w:lang w:val="en-US"/>
        </w:rPr>
        <w:t xml:space="preserve"> and analyzed,</w:t>
      </w:r>
      <w:r w:rsidRPr="00707B79">
        <w:rPr>
          <w:b/>
          <w:lang w:val="en-US"/>
        </w:rPr>
        <w:t xml:space="preserve"> </w:t>
      </w:r>
      <w:r w:rsidR="00707B79" w:rsidRPr="00707B79">
        <w:rPr>
          <w:b/>
          <w:lang w:val="en-US"/>
        </w:rPr>
        <w:t xml:space="preserve">for the purpose of the user manual the data will be referred to as </w:t>
      </w:r>
      <w:r w:rsidR="00707B79" w:rsidRPr="00EA17E0">
        <w:rPr>
          <w:b/>
          <w:u w:val="single"/>
          <w:lang w:val="en-US"/>
        </w:rPr>
        <w:t>cells</w:t>
      </w:r>
      <w:r w:rsidR="00707B79" w:rsidRPr="00707B79">
        <w:rPr>
          <w:b/>
          <w:lang w:val="en-US"/>
        </w:rPr>
        <w:t xml:space="preserve">. </w:t>
      </w:r>
      <w:r w:rsidR="00707B79" w:rsidRPr="00EA17E0">
        <w:rPr>
          <w:lang w:val="en-US"/>
        </w:rPr>
        <w:t xml:space="preserve">LAM </w:t>
      </w:r>
      <w:r w:rsidR="00EA17E0" w:rsidRPr="00EA17E0">
        <w:rPr>
          <w:lang w:val="en-US"/>
        </w:rPr>
        <w:t xml:space="preserve">also </w:t>
      </w:r>
      <w:r w:rsidR="00707B79" w:rsidRPr="00EA17E0">
        <w:rPr>
          <w:lang w:val="en-US"/>
        </w:rPr>
        <w:t>accepts multiple data folders for each sample, and while each of these folders does not necessarily contain data from one microscopy channel,</w:t>
      </w:r>
      <w:r w:rsidR="00707B79" w:rsidRPr="00707B79">
        <w:rPr>
          <w:b/>
          <w:lang w:val="en-US"/>
        </w:rPr>
        <w:t xml:space="preserve"> these separate data </w:t>
      </w:r>
      <w:proofErr w:type="gramStart"/>
      <w:r w:rsidR="00707B79" w:rsidRPr="00707B79">
        <w:rPr>
          <w:b/>
          <w:lang w:val="en-US"/>
        </w:rPr>
        <w:t>will be referred</w:t>
      </w:r>
      <w:proofErr w:type="gramEnd"/>
      <w:r w:rsidR="00707B79" w:rsidRPr="00707B79">
        <w:rPr>
          <w:b/>
          <w:lang w:val="en-US"/>
        </w:rPr>
        <w:t xml:space="preserve"> to as channels for simplicity.</w:t>
      </w:r>
      <w:r w:rsidR="00EA17E0">
        <w:rPr>
          <w:b/>
          <w:lang w:val="en-US"/>
        </w:rPr>
        <w:t xml:space="preserve"> </w:t>
      </w:r>
      <w:r w:rsidR="00EA17E0">
        <w:rPr>
          <w:lang w:val="en-US"/>
        </w:rPr>
        <w:t xml:space="preserve">Microscopy channels </w:t>
      </w:r>
      <w:proofErr w:type="gramStart"/>
      <w:r w:rsidR="00EA17E0">
        <w:rPr>
          <w:lang w:val="en-US"/>
        </w:rPr>
        <w:t>will be referred</w:t>
      </w:r>
      <w:proofErr w:type="gramEnd"/>
      <w:r w:rsidR="00EA17E0">
        <w:rPr>
          <w:lang w:val="en-US"/>
        </w:rPr>
        <w:t xml:space="preserve"> to as such.</w:t>
      </w:r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</w:p>
    <w:p w:rsidR="008D3C63" w:rsidRDefault="008D3C63" w:rsidP="00210625">
      <w:pPr>
        <w:rPr>
          <w:lang w:val="en-US"/>
        </w:rPr>
      </w:pPr>
    </w:p>
    <w:p w:rsidR="008D3C63" w:rsidRDefault="008D3C63">
      <w:pPr>
        <w:rPr>
          <w:lang w:val="en-US"/>
        </w:rPr>
      </w:pPr>
      <w:r>
        <w:rPr>
          <w:lang w:val="en-US"/>
        </w:rPr>
        <w:br w:type="page"/>
      </w:r>
    </w:p>
    <w:p w:rsidR="00210625" w:rsidRDefault="00210625" w:rsidP="00E502D4">
      <w:pPr>
        <w:pStyle w:val="Heading1"/>
        <w:numPr>
          <w:ilvl w:val="0"/>
          <w:numId w:val="2"/>
        </w:numPr>
        <w:rPr>
          <w:lang w:val="en-US"/>
        </w:rPr>
      </w:pPr>
      <w:bookmarkStart w:id="1" w:name="_Toc25059607"/>
      <w:r>
        <w:rPr>
          <w:lang w:val="en-US"/>
        </w:rPr>
        <w:lastRenderedPageBreak/>
        <w:t>Installation</w:t>
      </w:r>
      <w:r w:rsidR="00E502D4">
        <w:rPr>
          <w:lang w:val="en-US"/>
        </w:rPr>
        <w:t xml:space="preserve"> of Dependencies</w:t>
      </w:r>
      <w:bookmarkEnd w:id="1"/>
    </w:p>
    <w:p w:rsidR="00862416" w:rsidRPr="00862416" w:rsidRDefault="00862416" w:rsidP="00862416">
      <w:pPr>
        <w:rPr>
          <w:lang w:val="en-US"/>
        </w:rPr>
      </w:pPr>
    </w:p>
    <w:p w:rsidR="00073B4A" w:rsidRPr="00073B4A" w:rsidRDefault="00073B4A" w:rsidP="00073B4A">
      <w:pPr>
        <w:rPr>
          <w:lang w:val="en-US"/>
        </w:rPr>
      </w:pPr>
    </w:p>
    <w:p w:rsidR="00073B4A" w:rsidRPr="00073B4A" w:rsidRDefault="00862416" w:rsidP="00862416">
      <w:pPr>
        <w:pStyle w:val="NoSpacing"/>
        <w:spacing w:after="120"/>
        <w:rPr>
          <w:lang w:val="en-US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-89747</wp:posOffset>
                </wp:positionV>
                <wp:extent cx="6248400" cy="2446655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446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E24" w:rsidRDefault="00765E24" w:rsidP="00765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-6.7pt;margin-top:-7.05pt;width:492pt;height:1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" filled="f" strokecolor="#70ad47 [3209]" strokeweight="1pt">
                <v:textbox>
                  <w:txbxContent>
                    <w:p w:rsidR="00765E24" w:rsidRDefault="00765E24" w:rsidP="00765E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3B4A" w:rsidRPr="00073B4A">
        <w:rPr>
          <w:lang w:val="en-US"/>
        </w:rPr>
        <w:t>1. Install Anaconda3 distribution (</w:t>
      </w:r>
      <w:hyperlink r:id="rId8" w:history="1">
        <w:r w:rsidR="00073B4A" w:rsidRPr="00DE66C0">
          <w:rPr>
            <w:rStyle w:val="Hyperlink"/>
            <w:lang w:val="en-US"/>
          </w:rPr>
          <w:t>https://www.anaconda.com/distribution</w:t>
        </w:r>
      </w:hyperlink>
      <w:r w:rsidR="00073B4A" w:rsidRPr="00073B4A">
        <w:rPr>
          <w:lang w:val="en-US"/>
        </w:rPr>
        <w:t>/)</w:t>
      </w:r>
    </w:p>
    <w:p w:rsidR="00073B4A" w:rsidRPr="00073B4A" w:rsidRDefault="00073B4A" w:rsidP="00862416">
      <w:pPr>
        <w:pStyle w:val="NoSpacing"/>
        <w:spacing w:after="80"/>
        <w:rPr>
          <w:lang w:val="en-US"/>
        </w:rPr>
      </w:pPr>
      <w:r w:rsidRPr="00073B4A">
        <w:rPr>
          <w:lang w:val="en-US"/>
        </w:rPr>
        <w:t>2. Add Shapely-package:</w:t>
      </w:r>
    </w:p>
    <w:p w:rsidR="00073B4A" w:rsidRPr="00DE66C0" w:rsidRDefault="00862416" w:rsidP="00DE66C0">
      <w:pPr>
        <w:pStyle w:val="NoSpacing"/>
        <w:rPr>
          <w:u w:val="single"/>
          <w:lang w:val="en-US"/>
        </w:rPr>
      </w:pPr>
      <w:r>
        <w:rPr>
          <w:lang w:val="en-US"/>
        </w:rPr>
        <w:t xml:space="preserve">      </w:t>
      </w:r>
      <w:r w:rsidR="00073B4A" w:rsidRPr="00DE66C0">
        <w:rPr>
          <w:u w:val="single"/>
          <w:lang w:val="en-US"/>
        </w:rPr>
        <w:t xml:space="preserve">Windows: 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Get</w:t>
      </w:r>
      <w:r w:rsidR="00DE66C0">
        <w:rPr>
          <w:lang w:val="en-US"/>
        </w:rPr>
        <w:t xml:space="preserve"> Shapely .</w:t>
      </w:r>
      <w:proofErr w:type="spellStart"/>
      <w:r w:rsidR="00DE66C0">
        <w:rPr>
          <w:lang w:val="en-US"/>
        </w:rPr>
        <w:t>whl</w:t>
      </w:r>
      <w:proofErr w:type="spellEnd"/>
      <w:r w:rsidR="00DE66C0">
        <w:rPr>
          <w:lang w:val="en-US"/>
        </w:rPr>
        <w:t xml:space="preserve"> from </w:t>
      </w:r>
      <w:hyperlink r:id="rId9" w:history="1">
        <w:r w:rsidR="00073B4A" w:rsidRPr="00DE66C0">
          <w:rPr>
            <w:rStyle w:val="Hyperlink"/>
            <w:lang w:val="en-US"/>
          </w:rPr>
          <w:t>https://www.lfd.uci.</w:t>
        </w:r>
        <w:r w:rsidR="00DE66C0" w:rsidRPr="00DE66C0">
          <w:rPr>
            <w:rStyle w:val="Hyperlink"/>
            <w:lang w:val="en-US"/>
          </w:rPr>
          <w:t>edu/~gohlke/pythonlibs/#shapely</w:t>
        </w:r>
      </w:hyperlink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Then write following command(s) in Anaconda prompt: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    </w:t>
      </w:r>
      <w:r w:rsidR="00073B4A" w:rsidRPr="00073B4A">
        <w:rPr>
          <w:lang w:val="en-US"/>
        </w:rPr>
        <w:t xml:space="preserve">(0.) 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073B4A" w:rsidRPr="00862416">
        <w:rPr>
          <w:color w:val="C45911" w:themeColor="accent2" w:themeShade="BF"/>
          <w:lang w:val="en-US"/>
        </w:rPr>
        <w:t>pip install wheel</w:t>
      </w:r>
      <w:r w:rsidR="00073B4A" w:rsidRPr="00073B4A">
        <w:rPr>
          <w:lang w:val="en-US"/>
        </w:rPr>
        <w:t xml:space="preserve">          (should be in</w:t>
      </w:r>
      <w:r w:rsidR="00074221">
        <w:rPr>
          <w:lang w:val="en-US"/>
        </w:rPr>
        <w:t>cluded in</w:t>
      </w:r>
      <w:r w:rsidR="00073B4A" w:rsidRPr="00073B4A">
        <w:rPr>
          <w:lang w:val="en-US"/>
        </w:rPr>
        <w:t xml:space="preserve"> Anaconda)</w:t>
      </w:r>
    </w:p>
    <w:p w:rsidR="00073B4A" w:rsidRPr="00074221" w:rsidRDefault="00862416" w:rsidP="00862416">
      <w:pPr>
        <w:pStyle w:val="NoSpacing"/>
        <w:spacing w:after="80"/>
        <w:rPr>
          <w:color w:val="538135" w:themeColor="accent6" w:themeShade="BF"/>
          <w:lang w:val="en-US"/>
        </w:rPr>
      </w:pPr>
      <w:r>
        <w:rPr>
          <w:lang w:val="en-US"/>
        </w:rPr>
        <w:t xml:space="preserve">              </w:t>
      </w:r>
      <w:r w:rsidR="00073B4A" w:rsidRPr="00073B4A">
        <w:rPr>
          <w:lang w:val="en-US"/>
        </w:rPr>
        <w:t xml:space="preserve">1. </w:t>
      </w:r>
      <w:r>
        <w:rPr>
          <w:lang w:val="en-US"/>
        </w:rPr>
        <w:t xml:space="preserve">   </w:t>
      </w:r>
      <w:r>
        <w:rPr>
          <w:lang w:val="en-US"/>
        </w:rPr>
        <w:tab/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 </w:t>
      </w:r>
      <w:r w:rsidR="00073B4A" w:rsidRPr="00074221">
        <w:rPr>
          <w:color w:val="538135" w:themeColor="accent6" w:themeShade="BF"/>
          <w:lang w:val="en-US"/>
        </w:rPr>
        <w:t>&lt;path-to-the-downloaded-</w:t>
      </w:r>
      <w:proofErr w:type="spellStart"/>
      <w:r w:rsidR="00073B4A" w:rsidRPr="00074221">
        <w:rPr>
          <w:color w:val="538135" w:themeColor="accent6" w:themeShade="BF"/>
          <w:lang w:val="en-US"/>
        </w:rPr>
        <w:t>whl</w:t>
      </w:r>
      <w:proofErr w:type="spellEnd"/>
      <w:r w:rsidR="00073B4A" w:rsidRPr="00074221">
        <w:rPr>
          <w:color w:val="538135" w:themeColor="accent6" w:themeShade="BF"/>
          <w:lang w:val="en-US"/>
        </w:rPr>
        <w:t>-file&gt;</w:t>
      </w:r>
    </w:p>
    <w:p w:rsidR="00073B4A" w:rsidRPr="00DE66C0" w:rsidRDefault="00862416" w:rsidP="00DE66C0">
      <w:pPr>
        <w:pStyle w:val="NoSpacing"/>
        <w:rPr>
          <w:u w:val="single"/>
          <w:lang w:val="en-US"/>
        </w:rPr>
      </w:pPr>
      <w:r>
        <w:rPr>
          <w:lang w:val="en-US"/>
        </w:rPr>
        <w:t xml:space="preserve">     </w:t>
      </w:r>
      <w:r w:rsidR="00073B4A" w:rsidRPr="00073B4A">
        <w:rPr>
          <w:lang w:val="en-US"/>
        </w:rPr>
        <w:t xml:space="preserve"> </w:t>
      </w:r>
      <w:r w:rsidR="00073B4A" w:rsidRPr="00DE66C0">
        <w:rPr>
          <w:u w:val="single"/>
          <w:lang w:val="en-US"/>
        </w:rPr>
        <w:t>OS X &amp; Linux: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073B4A" w:rsidRPr="00073B4A">
        <w:rPr>
          <w:lang w:val="en-US"/>
        </w:rPr>
        <w:t>Open Anaconda prompt and write following command:</w:t>
      </w:r>
    </w:p>
    <w:p w:rsidR="00DE66C0" w:rsidRDefault="00862416" w:rsidP="00862416">
      <w:pPr>
        <w:pStyle w:val="NoSpacing"/>
        <w:spacing w:after="120"/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</w:t>
      </w:r>
      <w:r w:rsidR="00DE66C0" w:rsidRPr="00862416">
        <w:rPr>
          <w:color w:val="C45911" w:themeColor="accent2" w:themeShade="BF"/>
          <w:lang w:val="en-US"/>
        </w:rPr>
        <w:t xml:space="preserve"> shapely</w:t>
      </w:r>
    </w:p>
    <w:p w:rsidR="00073B4A" w:rsidRPr="00073B4A" w:rsidRDefault="00073B4A" w:rsidP="00DE66C0">
      <w:pPr>
        <w:pStyle w:val="NoSpacing"/>
        <w:rPr>
          <w:lang w:val="en-US"/>
        </w:rPr>
      </w:pPr>
      <w:r w:rsidRPr="00073B4A">
        <w:rPr>
          <w:lang w:val="en-US"/>
        </w:rPr>
        <w:t xml:space="preserve">3. Add pycg3d-package: </w:t>
      </w:r>
    </w:p>
    <w:p w:rsidR="00073B4A" w:rsidRPr="00073B4A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073B4A">
        <w:rPr>
          <w:lang w:val="en-US"/>
        </w:rPr>
        <w:t>Open Anaconda Prompt and</w:t>
      </w:r>
      <w:r w:rsidR="00073B4A" w:rsidRPr="00073B4A">
        <w:rPr>
          <w:lang w:val="en-US"/>
        </w:rPr>
        <w:t xml:space="preserve"> write command:</w:t>
      </w:r>
    </w:p>
    <w:p w:rsidR="00210625" w:rsidRDefault="00862416" w:rsidP="00DE66C0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="00073B4A" w:rsidRPr="00862416">
        <w:rPr>
          <w:color w:val="C45911" w:themeColor="accent2" w:themeShade="BF"/>
          <w:lang w:val="en-US"/>
        </w:rPr>
        <w:t>pip</w:t>
      </w:r>
      <w:proofErr w:type="gramEnd"/>
      <w:r w:rsidR="00073B4A" w:rsidRPr="00862416">
        <w:rPr>
          <w:color w:val="C45911" w:themeColor="accent2" w:themeShade="BF"/>
          <w:lang w:val="en-US"/>
        </w:rPr>
        <w:t xml:space="preserve"> install pycg3d</w:t>
      </w:r>
    </w:p>
    <w:p w:rsidR="00E502D4" w:rsidRDefault="00E502D4" w:rsidP="00E502D4">
      <w:pPr>
        <w:rPr>
          <w:lang w:val="en-US"/>
        </w:rPr>
      </w:pPr>
    </w:p>
    <w:p w:rsidR="008D3C63" w:rsidRDefault="008D3C63" w:rsidP="008D3C63">
      <w:pPr>
        <w:pStyle w:val="Heading1"/>
        <w:ind w:left="357"/>
        <w:rPr>
          <w:lang w:val="en-US"/>
        </w:rPr>
      </w:pPr>
      <w:bookmarkStart w:id="2" w:name="_Toc25059608"/>
    </w:p>
    <w:p w:rsidR="008D3C63" w:rsidRDefault="008D3C63">
      <w:pPr>
        <w:rPr>
          <w:lang w:val="en-US"/>
        </w:rPr>
      </w:pPr>
      <w:r>
        <w:rPr>
          <w:lang w:val="en-US"/>
        </w:rPr>
        <w:br w:type="page"/>
      </w:r>
    </w:p>
    <w:p w:rsidR="007564E5" w:rsidRDefault="00EE4BBE" w:rsidP="008C3720">
      <w:pPr>
        <w:pStyle w:val="Heading1"/>
        <w:numPr>
          <w:ilvl w:val="0"/>
          <w:numId w:val="2"/>
        </w:numPr>
        <w:rPr>
          <w:lang w:val="en-US"/>
        </w:rPr>
      </w:pPr>
      <w:r w:rsidRPr="007564E5">
        <w:rPr>
          <w:lang w:val="en-US"/>
        </w:rPr>
        <w:lastRenderedPageBreak/>
        <w:t>Usage</w:t>
      </w:r>
      <w:bookmarkEnd w:id="2"/>
    </w:p>
    <w:p w:rsidR="003A5889" w:rsidRDefault="003A5889" w:rsidP="003A5889">
      <w:pPr>
        <w:rPr>
          <w:lang w:val="en-US"/>
        </w:rPr>
      </w:pP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Organizing files </w:t>
      </w:r>
      <w:r w:rsidR="0058064F">
        <w:rPr>
          <w:lang w:val="en-US"/>
        </w:rPr>
        <w:t>for input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4221">
        <w:rPr>
          <w:lang w:val="en-US"/>
        </w:rPr>
        <w:t>(u</w:t>
      </w:r>
      <w:r>
        <w:rPr>
          <w:lang w:val="en-US"/>
        </w:rPr>
        <w:t>ser)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Creation of sample-specific vectors</w:t>
      </w:r>
      <w:r>
        <w:rPr>
          <w:lang w:val="en-US"/>
        </w:rPr>
        <w:tab/>
      </w:r>
      <w:r>
        <w:rPr>
          <w:lang w:val="en-US"/>
        </w:rPr>
        <w:tab/>
        <w:t>(automated or user)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Gathering of data and projection onto vector</w:t>
      </w:r>
      <w:r>
        <w:rPr>
          <w:lang w:val="en-US"/>
        </w:rPr>
        <w:tab/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Calculation of cell numbers and additional data</w:t>
      </w:r>
    </w:p>
    <w:p w:rsidR="00A20A99" w:rsidRDefault="004B39DB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nearest cells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Finding clusters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Calculation of statistics</w:t>
      </w:r>
    </w:p>
    <w:p w:rsidR="00A20A99" w:rsidRDefault="00A20A99" w:rsidP="00A20A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Plotting</w:t>
      </w:r>
    </w:p>
    <w:p w:rsidR="00767B63" w:rsidRDefault="00767B63" w:rsidP="003A5889">
      <w:pPr>
        <w:rPr>
          <w:lang w:val="en-US"/>
        </w:rPr>
      </w:pPr>
    </w:p>
    <w:p w:rsidR="007564E5" w:rsidRDefault="007564E5" w:rsidP="007564E5">
      <w:pPr>
        <w:rPr>
          <w:lang w:val="en-US"/>
        </w:rPr>
      </w:pPr>
    </w:p>
    <w:p w:rsidR="007564E5" w:rsidRDefault="007564E5" w:rsidP="007564E5">
      <w:pPr>
        <w:pStyle w:val="Heading2"/>
        <w:numPr>
          <w:ilvl w:val="1"/>
          <w:numId w:val="2"/>
        </w:numPr>
        <w:rPr>
          <w:lang w:val="en-US"/>
        </w:rPr>
      </w:pPr>
      <w:bookmarkStart w:id="3" w:name="_Toc25059610"/>
      <w:r>
        <w:rPr>
          <w:lang w:val="en-US"/>
        </w:rPr>
        <w:t>Input</w:t>
      </w:r>
      <w:bookmarkEnd w:id="3"/>
    </w:p>
    <w:p w:rsidR="007564E5" w:rsidRDefault="00353205" w:rsidP="007564E5">
      <w:pPr>
        <w:rPr>
          <w:lang w:val="en-US"/>
        </w:rPr>
      </w:pPr>
      <w:r>
        <w:rPr>
          <w:lang w:val="en-US"/>
        </w:rPr>
        <w:t xml:space="preserve">The main functionality of LAM, </w:t>
      </w:r>
      <w:r w:rsidR="004B39DB">
        <w:rPr>
          <w:lang w:val="en-US"/>
        </w:rPr>
        <w:t xml:space="preserve">i.e. </w:t>
      </w:r>
      <w:r>
        <w:rPr>
          <w:lang w:val="en-US"/>
        </w:rPr>
        <w:t>the locational quantification of cells</w:t>
      </w:r>
      <w:r w:rsidR="004B39DB">
        <w:rPr>
          <w:lang w:val="en-US"/>
        </w:rPr>
        <w:t>,</w:t>
      </w:r>
      <w:r>
        <w:rPr>
          <w:lang w:val="en-US"/>
        </w:rPr>
        <w:t xml:space="preserve"> requires only </w:t>
      </w:r>
      <w:r w:rsidR="004B39DB">
        <w:rPr>
          <w:lang w:val="en-US"/>
        </w:rPr>
        <w:t>X- and Y</w:t>
      </w:r>
      <w:r w:rsidR="00B62437">
        <w:rPr>
          <w:lang w:val="en-US"/>
        </w:rPr>
        <w:t>-coordinates of cells</w:t>
      </w:r>
      <w:r w:rsidR="004B39DB">
        <w:rPr>
          <w:lang w:val="en-US"/>
        </w:rPr>
        <w:t>,</w:t>
      </w:r>
      <w:r w:rsidR="00B62437">
        <w:rPr>
          <w:lang w:val="en-US"/>
        </w:rPr>
        <w:t xml:space="preserve"> </w:t>
      </w:r>
      <w:r w:rsidR="004B39DB">
        <w:rPr>
          <w:lang w:val="en-US"/>
        </w:rPr>
        <w:t>found</w:t>
      </w:r>
      <w:r w:rsidR="00B62437">
        <w:rPr>
          <w:lang w:val="en-US"/>
        </w:rPr>
        <w:t xml:space="preserve"> </w:t>
      </w:r>
      <w:r w:rsidR="004B39DB">
        <w:rPr>
          <w:lang w:val="en-US"/>
        </w:rPr>
        <w:t>with</w:t>
      </w:r>
      <w:r w:rsidR="00B62437">
        <w:rPr>
          <w:lang w:val="en-US"/>
        </w:rPr>
        <w:t xml:space="preserve">in a csv-file with </w:t>
      </w:r>
      <w:r w:rsidR="004B39DB">
        <w:rPr>
          <w:lang w:val="en-US"/>
        </w:rPr>
        <w:t xml:space="preserve">data on columns and </w:t>
      </w:r>
      <w:r w:rsidR="00B62437">
        <w:rPr>
          <w:lang w:val="en-US"/>
        </w:rPr>
        <w:t>each cell</w:t>
      </w:r>
      <w:r w:rsidR="00431C66">
        <w:rPr>
          <w:lang w:val="en-US"/>
        </w:rPr>
        <w:t xml:space="preserve"> on separate row</w:t>
      </w:r>
      <w:r w:rsidR="00B62437">
        <w:rPr>
          <w:lang w:val="en-US"/>
        </w:rPr>
        <w:t xml:space="preserve">. </w:t>
      </w:r>
      <w:r w:rsidR="004B39DB">
        <w:rPr>
          <w:lang w:val="en-US"/>
        </w:rPr>
        <w:t>For finding nearest cells</w:t>
      </w:r>
      <w:r w:rsidR="00431C66">
        <w:rPr>
          <w:lang w:val="en-US"/>
        </w:rPr>
        <w:t xml:space="preserve"> and clusters</w:t>
      </w:r>
      <w:r w:rsidR="004B39DB">
        <w:rPr>
          <w:lang w:val="en-US"/>
        </w:rPr>
        <w:t xml:space="preserve">, the Z-coordinate of the cells is also required. </w:t>
      </w:r>
      <w:r w:rsidR="00B62437">
        <w:rPr>
          <w:lang w:val="en-US"/>
        </w:rPr>
        <w:t xml:space="preserve">Any additional data that is to be </w:t>
      </w:r>
      <w:r w:rsidR="004B39DB">
        <w:rPr>
          <w:lang w:val="en-US"/>
        </w:rPr>
        <w:t xml:space="preserve">analyzed has to be defined in the settings, and can either be located within the same </w:t>
      </w:r>
      <w:r w:rsidR="00FA7091">
        <w:rPr>
          <w:lang w:val="en-US"/>
        </w:rPr>
        <w:t>csv-f</w:t>
      </w:r>
      <w:r w:rsidR="004B39DB">
        <w:rPr>
          <w:lang w:val="en-US"/>
        </w:rPr>
        <w:t xml:space="preserve">ile with the positional data or </w:t>
      </w:r>
      <w:r w:rsidR="00FA7091">
        <w:rPr>
          <w:lang w:val="en-US"/>
        </w:rPr>
        <w:t>separately</w:t>
      </w:r>
      <w:r w:rsidR="004B39DB">
        <w:rPr>
          <w:lang w:val="en-US"/>
        </w:rPr>
        <w:t>.</w:t>
      </w:r>
      <w:r w:rsidR="00431C66">
        <w:rPr>
          <w:lang w:val="en-US"/>
        </w:rPr>
        <w:t xml:space="preserve"> </w:t>
      </w:r>
      <w:proofErr w:type="gramStart"/>
      <w:r w:rsidR="00431C66">
        <w:rPr>
          <w:lang w:val="en-US"/>
        </w:rPr>
        <w:t>All samples are not</w:t>
      </w:r>
      <w:proofErr w:type="gramEnd"/>
      <w:r w:rsidR="00431C66">
        <w:rPr>
          <w:lang w:val="en-US"/>
        </w:rPr>
        <w:t xml:space="preserve"> expected to have data </w:t>
      </w:r>
      <w:r w:rsidR="00800697">
        <w:rPr>
          <w:lang w:val="en-US"/>
        </w:rPr>
        <w:t>on all channels;</w:t>
      </w:r>
      <w:r w:rsidR="00431C66">
        <w:rPr>
          <w:lang w:val="en-US"/>
        </w:rPr>
        <w:t xml:space="preserve"> LAM </w:t>
      </w:r>
      <w:r w:rsidR="00800697">
        <w:rPr>
          <w:lang w:val="en-US"/>
        </w:rPr>
        <w:t xml:space="preserve">only </w:t>
      </w:r>
      <w:r w:rsidR="00431C66">
        <w:rPr>
          <w:lang w:val="en-US"/>
        </w:rPr>
        <w:t>adds the data to analysis if it is found.</w:t>
      </w:r>
    </w:p>
    <w:p w:rsidR="00F17E5E" w:rsidRDefault="00F17E5E" w:rsidP="007564E5">
      <w:pPr>
        <w:rPr>
          <w:lang w:val="en-US"/>
        </w:rPr>
      </w:pPr>
      <w:r>
        <w:rPr>
          <w:lang w:val="en-US"/>
        </w:rPr>
        <w:t xml:space="preserve">The vectors </w:t>
      </w:r>
      <w:proofErr w:type="gramStart"/>
      <w:r>
        <w:rPr>
          <w:lang w:val="en-US"/>
        </w:rPr>
        <w:t>are created</w:t>
      </w:r>
      <w:proofErr w:type="gramEnd"/>
      <w:r>
        <w:rPr>
          <w:lang w:val="en-US"/>
        </w:rPr>
        <w:t xml:space="preserve"> based on the positional data of the ‘vector channel’, defined by the given value in Vector/Channel –option (</w:t>
      </w:r>
      <w:proofErr w:type="spellStart"/>
      <w:r>
        <w:rPr>
          <w:lang w:val="en-US"/>
        </w:rPr>
        <w:t>vectChannel</w:t>
      </w:r>
      <w:proofErr w:type="spellEnd"/>
      <w:r>
        <w:rPr>
          <w:lang w:val="en-US"/>
        </w:rPr>
        <w:t xml:space="preserve"> in settings.py). The creation begins from cells with the lowest X-coordinates, and consequently all samples are expected to be oriented the same in the coordinate system. </w:t>
      </w:r>
      <w:r>
        <w:rPr>
          <w:lang w:val="en-US"/>
        </w:rPr>
        <w:t xml:space="preserve">In case of wrongly oriented samples, a coordinate system-rotation script (rotator.py) </w:t>
      </w:r>
      <w:proofErr w:type="gramStart"/>
      <w:r>
        <w:rPr>
          <w:lang w:val="en-US"/>
        </w:rPr>
        <w:t>can be found</w:t>
      </w:r>
      <w:proofErr w:type="gramEnd"/>
      <w:r>
        <w:rPr>
          <w:lang w:val="en-US"/>
        </w:rPr>
        <w:t xml:space="preserve"> in the ‘Companions’-folder of the LAM -master folder.</w:t>
      </w:r>
      <w:bookmarkStart w:id="4" w:name="_GoBack"/>
      <w:bookmarkEnd w:id="4"/>
    </w:p>
    <w:p w:rsidR="00800697" w:rsidRDefault="00800697" w:rsidP="00800697">
      <w:pPr>
        <w:rPr>
          <w:lang w:val="en-US"/>
        </w:rPr>
      </w:pPr>
      <w:r>
        <w:rPr>
          <w:lang w:val="en-US"/>
        </w:rPr>
        <w:t>On some experiments</w:t>
      </w:r>
      <w:r w:rsidRPr="00800697">
        <w:rPr>
          <w:lang w:val="en-US"/>
        </w:rPr>
        <w:t xml:space="preserve"> the size proportions of different regions may alter, e.g.</w:t>
      </w:r>
      <w:r>
        <w:rPr>
          <w:lang w:val="en-US"/>
        </w:rPr>
        <w:t xml:space="preserve"> </w:t>
      </w:r>
      <w:r w:rsidRPr="00800697">
        <w:rPr>
          <w:lang w:val="en-US"/>
        </w:rPr>
        <w:t>when comparin</w:t>
      </w:r>
      <w:r>
        <w:rPr>
          <w:lang w:val="en-US"/>
        </w:rPr>
        <w:t xml:space="preserve">g starved and </w:t>
      </w:r>
      <w:proofErr w:type="gramStart"/>
      <w:r>
        <w:rPr>
          <w:lang w:val="en-US"/>
        </w:rPr>
        <w:t>fully-fed</w:t>
      </w:r>
      <w:proofErr w:type="gramEnd"/>
      <w:r>
        <w:rPr>
          <w:lang w:val="en-US"/>
        </w:rPr>
        <w:t xml:space="preserve"> midguts.</w:t>
      </w:r>
      <w:r w:rsidRPr="00800697">
        <w:rPr>
          <w:lang w:val="en-US"/>
        </w:rPr>
        <w:t xml:space="preserve"> </w:t>
      </w:r>
      <w:r>
        <w:rPr>
          <w:lang w:val="en-US"/>
        </w:rPr>
        <w:t xml:space="preserve">In these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</w:t>
      </w:r>
      <w:r w:rsidRPr="00800697">
        <w:rPr>
          <w:lang w:val="en-US"/>
        </w:rPr>
        <w:t xml:space="preserve">more accurate results can be obtained by dividing the image/data into multiple analyses. A typical way to do this is to run separate analyses for R1-2, R3, </w:t>
      </w:r>
      <w:r>
        <w:rPr>
          <w:lang w:val="en-US"/>
        </w:rPr>
        <w:t>and R4-5. Alternatively, a user-</w:t>
      </w:r>
      <w:r w:rsidRPr="00800697">
        <w:rPr>
          <w:lang w:val="en-US"/>
        </w:rPr>
        <w:t>defined coordinate (MP = measurement point) at a distinguishable point can be used to anchor the individual samples for comparison, e.g. points at R2-3-border are lined, with each sample having variable numbers of bins on either side. The</w:t>
      </w:r>
      <w:r>
        <w:rPr>
          <w:lang w:val="en-US"/>
        </w:rPr>
        <w:t xml:space="preserve"> </w:t>
      </w:r>
      <w:r w:rsidRPr="00800697">
        <w:rPr>
          <w:lang w:val="en-US"/>
        </w:rPr>
        <w:t>variation however likely leads to a compounding error as distance from the MP grows.</w:t>
      </w:r>
      <w:r>
        <w:rPr>
          <w:lang w:val="en-US"/>
        </w:rPr>
        <w:t xml:space="preserve"> </w:t>
      </w:r>
      <w:r w:rsidRPr="00800697">
        <w:rPr>
          <w:lang w:val="en-US"/>
        </w:rPr>
        <w:t xml:space="preserve">When MP is not used, the samples </w:t>
      </w:r>
      <w:proofErr w:type="gramStart"/>
      <w:r w:rsidRPr="00800697">
        <w:rPr>
          <w:lang w:val="en-US"/>
        </w:rPr>
        <w:t>are lined</w:t>
      </w:r>
      <w:proofErr w:type="gramEnd"/>
      <w:r w:rsidRPr="00800697">
        <w:rPr>
          <w:lang w:val="en-US"/>
        </w:rPr>
        <w:t xml:space="preserve"> at bin 0, and compared bin-by-bin.</w:t>
      </w:r>
      <w:r>
        <w:rPr>
          <w:lang w:val="en-US"/>
        </w:rPr>
        <w:t xml:space="preserve"> </w:t>
      </w:r>
      <w:r w:rsidRPr="00800697">
        <w:rPr>
          <w:lang w:val="en-US"/>
        </w:rPr>
        <w:t xml:space="preserve">The MP-input </w:t>
      </w:r>
      <w:proofErr w:type="gramStart"/>
      <w:r w:rsidRPr="00800697">
        <w:rPr>
          <w:lang w:val="en-US"/>
        </w:rPr>
        <w:t>is done</w:t>
      </w:r>
      <w:proofErr w:type="gramEnd"/>
      <w:r w:rsidRPr="00800697">
        <w:rPr>
          <w:lang w:val="en-US"/>
        </w:rPr>
        <w:t xml:space="preserve"> similarly to channel data, i.e. as a separate directory that contains position.csv for a single coordinate, the MP.</w:t>
      </w:r>
    </w:p>
    <w:p w:rsidR="00353205" w:rsidRDefault="00353205" w:rsidP="007564E5">
      <w:pPr>
        <w:rPr>
          <w:lang w:val="en-US"/>
        </w:rPr>
      </w:pPr>
    </w:p>
    <w:bookmarkStart w:id="5" w:name="_Toc25059611"/>
    <w:p w:rsidR="00073B4A" w:rsidRPr="00A20A99" w:rsidRDefault="00996347" w:rsidP="00073B4A">
      <w:pPr>
        <w:pStyle w:val="Heading2"/>
        <w:numPr>
          <w:ilvl w:val="2"/>
          <w:numId w:val="2"/>
        </w:numPr>
        <w:rPr>
          <w:lang w:val="en-US"/>
        </w:rPr>
      </w:pPr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0137E" wp14:editId="1188BEA4">
                <wp:simplePos x="0" y="0"/>
                <wp:positionH relativeFrom="column">
                  <wp:posOffset>3284643</wp:posOffset>
                </wp:positionH>
                <wp:positionV relativeFrom="paragraph">
                  <wp:posOffset>3288665</wp:posOffset>
                </wp:positionV>
                <wp:extent cx="2818130" cy="256540"/>
                <wp:effectExtent l="0" t="0" r="127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130" cy="256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96347" w:rsidRPr="00996347" w:rsidRDefault="00996347" w:rsidP="0099634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Ref25067807"/>
                            <w:proofErr w:type="spellStart"/>
                            <w:r w:rsidRPr="00996347">
                              <w:rPr>
                                <w:b/>
                              </w:rPr>
                              <w:t>Fig</w:t>
                            </w:r>
                            <w:proofErr w:type="spellEnd"/>
                            <w:r w:rsidRPr="00996347">
                              <w:rPr>
                                <w:b/>
                              </w:rPr>
                              <w:t xml:space="preserve">. </w:t>
                            </w:r>
                            <w:r w:rsidRPr="00996347">
                              <w:rPr>
                                <w:b/>
                              </w:rPr>
                              <w:fldChar w:fldCharType="begin"/>
                            </w:r>
                            <w:r w:rsidRPr="00996347">
                              <w:rPr>
                                <w:b/>
                              </w:rPr>
                              <w:instrText xml:space="preserve"> SEQ Fig. \* ARABIC </w:instrText>
                            </w:r>
                            <w:r w:rsidRPr="00996347">
                              <w:rPr>
                                <w:b/>
                              </w:rPr>
                              <w:fldChar w:fldCharType="separate"/>
                            </w:r>
                            <w:r w:rsidR="00B36CC7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996347">
                              <w:rPr>
                                <w:b/>
                              </w:rPr>
                              <w:fldChar w:fldCharType="end"/>
                            </w:r>
                            <w:bookmarkEnd w:id="6"/>
                            <w:r>
                              <w:rPr>
                                <w:b/>
                              </w:rPr>
                              <w:t xml:space="preserve">. Analysis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hierarchy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0137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.65pt;margin-top:258.95pt;width:221.9pt;height:2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" stroked="f">
                <v:textbox style="mso-fit-shape-to-text:t" inset="0,0,0,0">
                  <w:txbxContent>
                    <w:p w:rsidR="00996347" w:rsidRPr="00996347" w:rsidRDefault="00996347" w:rsidP="00996347">
                      <w:pPr>
                        <w:pStyle w:val="Caption"/>
                        <w:rPr>
                          <w:noProof/>
                        </w:rPr>
                      </w:pPr>
                      <w:bookmarkStart w:id="7" w:name="_Ref25067807"/>
                      <w:proofErr w:type="spellStart"/>
                      <w:r w:rsidRPr="00996347">
                        <w:rPr>
                          <w:b/>
                        </w:rPr>
                        <w:t>Fig</w:t>
                      </w:r>
                      <w:proofErr w:type="spellEnd"/>
                      <w:r w:rsidRPr="00996347">
                        <w:rPr>
                          <w:b/>
                        </w:rPr>
                        <w:t xml:space="preserve">. </w:t>
                      </w:r>
                      <w:r w:rsidRPr="00996347">
                        <w:rPr>
                          <w:b/>
                        </w:rPr>
                        <w:fldChar w:fldCharType="begin"/>
                      </w:r>
                      <w:r w:rsidRPr="00996347">
                        <w:rPr>
                          <w:b/>
                        </w:rPr>
                        <w:instrText xml:space="preserve"> SEQ Fig. \* ARABIC </w:instrText>
                      </w:r>
                      <w:r w:rsidRPr="00996347">
                        <w:rPr>
                          <w:b/>
                        </w:rPr>
                        <w:fldChar w:fldCharType="separate"/>
                      </w:r>
                      <w:r w:rsidR="00B36CC7">
                        <w:rPr>
                          <w:b/>
                          <w:noProof/>
                        </w:rPr>
                        <w:t>1</w:t>
                      </w:r>
                      <w:r w:rsidRPr="00996347">
                        <w:rPr>
                          <w:b/>
                        </w:rPr>
                        <w:fldChar w:fldCharType="end"/>
                      </w:r>
                      <w:bookmarkEnd w:id="7"/>
                      <w:r>
                        <w:rPr>
                          <w:b/>
                        </w:rPr>
                        <w:t xml:space="preserve">. Analysis </w:t>
                      </w:r>
                      <w:proofErr w:type="spellStart"/>
                      <w:r>
                        <w:rPr>
                          <w:b/>
                        </w:rPr>
                        <w:t>directory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hierarchy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i-F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3276177</wp:posOffset>
            </wp:positionH>
            <wp:positionV relativeFrom="paragraph">
              <wp:posOffset>240665</wp:posOffset>
            </wp:positionV>
            <wp:extent cx="2818130" cy="2988945"/>
            <wp:effectExtent l="19050" t="19050" r="20320" b="209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2988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A5889">
        <w:rPr>
          <w:lang w:val="en-US"/>
        </w:rPr>
        <w:t>File organization and naming</w:t>
      </w:r>
      <w:bookmarkEnd w:id="5"/>
    </w:p>
    <w:p w:rsidR="008D3C63" w:rsidRDefault="008D3C63" w:rsidP="00996347">
      <w:pPr>
        <w:rPr>
          <w:lang w:val="en-US"/>
        </w:rPr>
      </w:pPr>
      <w:r w:rsidRPr="008D3C63">
        <w:rPr>
          <w:lang w:val="en-US"/>
        </w:rPr>
        <w:t>LAM expects to find all input data in a certain hierarchy of dir</w:t>
      </w:r>
      <w:r>
        <w:rPr>
          <w:lang w:val="en-US"/>
        </w:rPr>
        <w:t>ectories and with specific file</w:t>
      </w:r>
      <w:r w:rsidRPr="008D3C63">
        <w:rPr>
          <w:lang w:val="en-US"/>
        </w:rPr>
        <w:t>names that contain necessary information</w:t>
      </w:r>
      <w:r w:rsidR="0058064F">
        <w:rPr>
          <w:lang w:val="en-US"/>
        </w:rPr>
        <w:t xml:space="preserve"> (</w:t>
      </w:r>
      <w:r w:rsidR="0058064F" w:rsidRPr="0058064F">
        <w:rPr>
          <w:lang w:val="en-US"/>
        </w:rPr>
        <w:fldChar w:fldCharType="begin"/>
      </w:r>
      <w:r w:rsidR="0058064F" w:rsidRPr="0058064F">
        <w:rPr>
          <w:lang w:val="en-US"/>
        </w:rPr>
        <w:instrText xml:space="preserve"> REF _Ref25067807 \h  \* MERGEFORMAT </w:instrText>
      </w:r>
      <w:r w:rsidR="0058064F" w:rsidRPr="0058064F">
        <w:rPr>
          <w:lang w:val="en-US"/>
        </w:rPr>
      </w:r>
      <w:r w:rsidR="0058064F" w:rsidRPr="0058064F">
        <w:rPr>
          <w:lang w:val="en-US"/>
        </w:rPr>
        <w:fldChar w:fldCharType="separate"/>
      </w:r>
      <w:r w:rsidR="0058064F" w:rsidRPr="0058064F">
        <w:rPr>
          <w:lang w:val="en-US"/>
        </w:rPr>
        <w:t xml:space="preserve">Fig. </w:t>
      </w:r>
      <w:r w:rsidR="0058064F" w:rsidRPr="0058064F">
        <w:rPr>
          <w:noProof/>
          <w:lang w:val="en-US"/>
        </w:rPr>
        <w:t>1</w:t>
      </w:r>
      <w:r w:rsidR="0058064F" w:rsidRPr="0058064F">
        <w:rPr>
          <w:lang w:val="en-US"/>
        </w:rPr>
        <w:fldChar w:fldCharType="end"/>
      </w:r>
      <w:r w:rsidR="0058064F">
        <w:rPr>
          <w:lang w:val="en-US"/>
        </w:rPr>
        <w:t>)</w:t>
      </w:r>
      <w:r>
        <w:rPr>
          <w:lang w:val="en-US"/>
        </w:rPr>
        <w:t xml:space="preserve">. </w:t>
      </w:r>
      <w:r w:rsidR="00996347">
        <w:rPr>
          <w:lang w:val="en-US"/>
        </w:rPr>
        <w:t>As LAM scans the directory for files</w:t>
      </w:r>
      <w:r w:rsidR="0058064F">
        <w:rPr>
          <w:lang w:val="en-US"/>
        </w:rPr>
        <w:t xml:space="preserve"> and folders</w:t>
      </w:r>
      <w:r w:rsidR="00996347">
        <w:rPr>
          <w:lang w:val="en-US"/>
        </w:rPr>
        <w:t xml:space="preserve"> without </w:t>
      </w:r>
      <w:r w:rsidR="00431C66">
        <w:rPr>
          <w:lang w:val="en-US"/>
        </w:rPr>
        <w:t xml:space="preserve">user-defined </w:t>
      </w:r>
      <w:r w:rsidR="0058064F">
        <w:rPr>
          <w:lang w:val="en-US"/>
        </w:rPr>
        <w:t xml:space="preserve">samples, </w:t>
      </w:r>
      <w:r w:rsidR="00431C66">
        <w:rPr>
          <w:lang w:val="en-US"/>
        </w:rPr>
        <w:t xml:space="preserve">sample </w:t>
      </w:r>
      <w:r w:rsidR="0058064F">
        <w:rPr>
          <w:lang w:val="en-US"/>
        </w:rPr>
        <w:t>groups, or channels, the recommendation</w:t>
      </w:r>
      <w:r>
        <w:rPr>
          <w:lang w:val="en-US"/>
        </w:rPr>
        <w:t xml:space="preserve"> is</w:t>
      </w:r>
      <w:r w:rsidR="00996347">
        <w:rPr>
          <w:lang w:val="en-US"/>
        </w:rPr>
        <w:t xml:space="preserve"> not</w:t>
      </w:r>
      <w:r>
        <w:rPr>
          <w:lang w:val="en-US"/>
        </w:rPr>
        <w:t xml:space="preserve"> to have any unrelated files or </w:t>
      </w:r>
      <w:r w:rsidR="00996347">
        <w:rPr>
          <w:lang w:val="en-US"/>
        </w:rPr>
        <w:t>folders within the input data-directory, as this can break the analysis.</w:t>
      </w:r>
      <w:r w:rsidR="00353205">
        <w:rPr>
          <w:lang w:val="en-US"/>
        </w:rPr>
        <w:t xml:space="preserve"> LAM automatically gathers the names of the samples, </w:t>
      </w:r>
      <w:r w:rsidR="00431C66">
        <w:rPr>
          <w:lang w:val="en-US"/>
        </w:rPr>
        <w:t>groups, and channel-names from the paths of the files.</w:t>
      </w:r>
    </w:p>
    <w:p w:rsidR="00431C66" w:rsidRDefault="00431C66" w:rsidP="00996347">
      <w:pPr>
        <w:rPr>
          <w:lang w:val="en-US"/>
        </w:rPr>
      </w:pPr>
      <w:r>
        <w:rPr>
          <w:lang w:val="en-US"/>
        </w:rPr>
        <w:t xml:space="preserve">The full naming convention for the </w:t>
      </w:r>
      <w:r w:rsidR="00662F21">
        <w:rPr>
          <w:lang w:val="en-US"/>
        </w:rPr>
        <w:t xml:space="preserve">paths in the </w:t>
      </w:r>
      <w:r>
        <w:rPr>
          <w:lang w:val="en-US"/>
        </w:rPr>
        <w:t>analysis is as follows:</w:t>
      </w:r>
    </w:p>
    <w:p w:rsidR="003D6AED" w:rsidRPr="003D6AED" w:rsidRDefault="00431C66" w:rsidP="003D6AED">
      <w:pPr>
        <w:rPr>
          <w:rStyle w:val="SubtleEmphasis"/>
          <w:i w:val="0"/>
          <w:iCs w:val="0"/>
          <w:color w:val="auto"/>
          <w:lang w:val="en-US"/>
        </w:rPr>
      </w:pPr>
      <w:r w:rsidRPr="003D6AED">
        <w:rPr>
          <w:color w:val="538135" w:themeColor="accent6" w:themeShade="BF"/>
          <w:lang w:val="en-US"/>
        </w:rPr>
        <w:t>&lt;</w:t>
      </w:r>
      <w:proofErr w:type="gramStart"/>
      <w:r w:rsidRPr="003D6AED">
        <w:rPr>
          <w:color w:val="538135" w:themeColor="accent6" w:themeShade="BF"/>
          <w:lang w:val="en-US"/>
        </w:rPr>
        <w:t>group</w:t>
      </w:r>
      <w:proofErr w:type="gramEnd"/>
      <w:r w:rsidRPr="003D6AED">
        <w:rPr>
          <w:color w:val="538135" w:themeColor="accent6" w:themeShade="BF"/>
          <w:lang w:val="en-US"/>
        </w:rPr>
        <w:t>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C45911" w:themeColor="accent2" w:themeShade="BF"/>
          <w:lang w:val="en-US"/>
        </w:rPr>
        <w:t>&lt;descriptor&gt;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FF0000"/>
          <w:lang w:val="en-US"/>
        </w:rPr>
        <w:t>&lt;sample&gt;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0070C0"/>
          <w:lang w:val="en-US"/>
        </w:rPr>
        <w:t>&lt;channel&gt;</w:t>
      </w:r>
      <w:r w:rsidR="003D6AED" w:rsidRPr="003D6AED">
        <w:rPr>
          <w:rStyle w:val="SubtleEmphasis"/>
          <w:i w:val="0"/>
          <w:iCs w:val="0"/>
          <w:color w:val="auto"/>
          <w:lang w:val="en-US"/>
        </w:rPr>
        <w:t>_xyz,</w:t>
      </w:r>
    </w:p>
    <w:p w:rsidR="00662F21" w:rsidRDefault="003D6AED" w:rsidP="003D6AED">
      <w:pPr>
        <w:rPr>
          <w:rStyle w:val="SubtleEmphasis"/>
          <w:i w:val="0"/>
          <w:iCs w:val="0"/>
          <w:color w:val="auto"/>
          <w:lang w:val="en-US"/>
        </w:rPr>
      </w:pPr>
      <w:proofErr w:type="gramStart"/>
      <w:r>
        <w:rPr>
          <w:rStyle w:val="SubtleEmphasis"/>
          <w:i w:val="0"/>
          <w:iCs w:val="0"/>
          <w:color w:val="auto"/>
          <w:lang w:val="en-US"/>
        </w:rPr>
        <w:t>where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FA7091">
        <w:rPr>
          <w:color w:val="538135" w:themeColor="accent6" w:themeShade="BF"/>
          <w:lang w:val="en-US"/>
        </w:rPr>
        <w:t>group</w:t>
      </w:r>
      <w:r>
        <w:rPr>
          <w:color w:val="538135" w:themeColor="accent6" w:themeShade="BF"/>
          <w:lang w:val="en-US"/>
        </w:rPr>
        <w:t xml:space="preserve"> </w:t>
      </w:r>
      <w:r>
        <w:rPr>
          <w:rStyle w:val="SubtleEmphasis"/>
          <w:i w:val="0"/>
          <w:iCs w:val="0"/>
          <w:color w:val="auto"/>
          <w:lang w:val="en-US"/>
        </w:rPr>
        <w:t xml:space="preserve">denotes the sample group, </w:t>
      </w:r>
      <w:r w:rsidR="00FA7091">
        <w:rPr>
          <w:rStyle w:val="SubtleEmphasis"/>
          <w:i w:val="0"/>
          <w:iCs w:val="0"/>
          <w:color w:val="C45911" w:themeColor="accent2" w:themeShade="BF"/>
          <w:lang w:val="en-US"/>
        </w:rPr>
        <w:t>descriptor</w:t>
      </w:r>
      <w:r>
        <w:rPr>
          <w:rStyle w:val="SubtleEmphasis"/>
          <w:i w:val="0"/>
          <w:iCs w:val="0"/>
          <w:color w:val="C45911" w:themeColor="accent2" w:themeShade="BF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 and </w:t>
      </w:r>
      <w:r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FA7091" w:rsidRPr="003D6AED">
        <w:rPr>
          <w:rStyle w:val="SubtleEmphasis"/>
          <w:i w:val="0"/>
          <w:iCs w:val="0"/>
          <w:color w:val="FF0000"/>
          <w:lang w:val="en-US"/>
        </w:rPr>
        <w:t>sample</w:t>
      </w:r>
      <w:r w:rsidR="00FA7091">
        <w:rPr>
          <w:rStyle w:val="SubtleEmphasis"/>
          <w:i w:val="0"/>
          <w:iCs w:val="0"/>
          <w:color w:val="FF0000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>are used to identify individual samples (e.g. date of imaging and sample name)</w:t>
      </w:r>
      <w:r>
        <w:rPr>
          <w:rStyle w:val="SubtleEmphasis"/>
          <w:i w:val="0"/>
          <w:iCs w:val="0"/>
          <w:color w:val="auto"/>
          <w:lang w:val="en-US"/>
        </w:rPr>
        <w:t>,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 and </w:t>
      </w:r>
      <w:r w:rsidR="00FA7091" w:rsidRPr="003D6AED">
        <w:rPr>
          <w:rStyle w:val="SubtleEmphasis"/>
          <w:i w:val="0"/>
          <w:iCs w:val="0"/>
          <w:color w:val="0070C0"/>
          <w:lang w:val="en-US"/>
        </w:rPr>
        <w:t>channel</w:t>
      </w:r>
      <w:r w:rsidR="00FA7091">
        <w:rPr>
          <w:rStyle w:val="SubtleEmphasis"/>
          <w:i w:val="0"/>
          <w:iCs w:val="0"/>
          <w:color w:val="0070C0"/>
          <w:lang w:val="en-US"/>
        </w:rPr>
        <w:t xml:space="preserve"> </w:t>
      </w:r>
      <w:r w:rsidR="00FA7091">
        <w:rPr>
          <w:rStyle w:val="SubtleEmphasis"/>
          <w:i w:val="0"/>
          <w:iCs w:val="0"/>
          <w:color w:val="auto"/>
          <w:lang w:val="en-US"/>
        </w:rPr>
        <w:t xml:space="preserve">is an identification for a data folder. </w:t>
      </w:r>
      <w:r w:rsidR="00662F21">
        <w:rPr>
          <w:rStyle w:val="SubtleEmphasis"/>
          <w:i w:val="0"/>
          <w:iCs w:val="0"/>
          <w:color w:val="auto"/>
          <w:lang w:val="en-US"/>
        </w:rPr>
        <w:t xml:space="preserve">The “xyz” at the end can be any string of text and </w:t>
      </w:r>
      <w:proofErr w:type="gramStart"/>
      <w:r w:rsidR="00662F21">
        <w:rPr>
          <w:rStyle w:val="SubtleEmphasis"/>
          <w:i w:val="0"/>
          <w:iCs w:val="0"/>
          <w:color w:val="auto"/>
          <w:lang w:val="en-US"/>
        </w:rPr>
        <w:t>is not used</w:t>
      </w:r>
      <w:proofErr w:type="gramEnd"/>
      <w:r w:rsidR="00662F21">
        <w:rPr>
          <w:rStyle w:val="SubtleEmphasis"/>
          <w:i w:val="0"/>
          <w:iCs w:val="0"/>
          <w:color w:val="auto"/>
          <w:lang w:val="en-US"/>
        </w:rPr>
        <w:t xml:space="preserve"> by LAM; it is present for convenience, as e.g. Imaris-exported data includes “_Statistics” at the end.</w:t>
      </w:r>
    </w:p>
    <w:p w:rsidR="00662F21" w:rsidRPr="00297CD5" w:rsidRDefault="00297CD5" w:rsidP="003D6AED">
      <w:pPr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en-US"/>
        </w:rPr>
        <w:t xml:space="preserve">Within the analysis directory, the files and folders for the analysis </w:t>
      </w:r>
      <w:proofErr w:type="gramStart"/>
      <w:r>
        <w:rPr>
          <w:rStyle w:val="SubtleEmphasis"/>
          <w:i w:val="0"/>
          <w:iCs w:val="0"/>
          <w:color w:val="auto"/>
          <w:lang w:val="en-US"/>
        </w:rPr>
        <w:t>must be organized</w:t>
      </w:r>
      <w:proofErr w:type="gramEnd"/>
      <w:r>
        <w:rPr>
          <w:rStyle w:val="SubtleEmphasis"/>
          <w:i w:val="0"/>
          <w:iCs w:val="0"/>
          <w:color w:val="auto"/>
          <w:lang w:val="en-US"/>
        </w:rPr>
        <w:t xml:space="preserve"> in the manner shown by </w:t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begin"/>
      </w:r>
      <w:r w:rsidRPr="00297CD5">
        <w:rPr>
          <w:rStyle w:val="SubtleEmphasis"/>
          <w:i w:val="0"/>
          <w:iCs w:val="0"/>
          <w:color w:val="auto"/>
          <w:lang w:val="en-US"/>
        </w:rPr>
        <w:instrText xml:space="preserve"> REF _Ref25067807 \h  \* MERGEFORMAT </w:instrText>
      </w:r>
      <w:r w:rsidRPr="00297CD5">
        <w:rPr>
          <w:rStyle w:val="SubtleEmphasis"/>
          <w:i w:val="0"/>
          <w:iCs w:val="0"/>
          <w:color w:val="auto"/>
          <w:lang w:val="en-US"/>
        </w:rPr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separate"/>
      </w:r>
      <w:r w:rsidRPr="00297CD5">
        <w:rPr>
          <w:lang w:val="en-US"/>
        </w:rPr>
        <w:t xml:space="preserve">Fig. </w:t>
      </w:r>
      <w:r w:rsidRPr="00297CD5">
        <w:rPr>
          <w:noProof/>
          <w:lang w:val="en-US"/>
        </w:rPr>
        <w:t>1</w:t>
      </w:r>
      <w:r w:rsidRPr="00297CD5">
        <w:rPr>
          <w:rStyle w:val="SubtleEmphasis"/>
          <w:i w:val="0"/>
          <w:iCs w:val="0"/>
          <w:color w:val="auto"/>
          <w:lang w:val="en-US"/>
        </w:rPr>
        <w:fldChar w:fldCharType="end"/>
      </w:r>
      <w:r w:rsidRPr="00297CD5">
        <w:rPr>
          <w:rStyle w:val="SubtleEmphasis"/>
          <w:i w:val="0"/>
          <w:iCs w:val="0"/>
          <w:color w:val="auto"/>
          <w:lang w:val="en-US"/>
        </w:rPr>
        <w:t>.</w:t>
      </w:r>
      <w:r>
        <w:rPr>
          <w:rStyle w:val="SubtleEmphasis"/>
          <w:i w:val="0"/>
          <w:iCs w:val="0"/>
          <w:color w:val="auto"/>
          <w:lang w:val="en-US"/>
        </w:rPr>
        <w:t xml:space="preserve"> All samples should be located at the root of the directory in separate folders named as </w:t>
      </w:r>
      <w:r w:rsidRPr="003D6AED">
        <w:rPr>
          <w:color w:val="538135" w:themeColor="accent6" w:themeShade="BF"/>
          <w:lang w:val="en-US"/>
        </w:rPr>
        <w:t>&lt;group&gt;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C45911" w:themeColor="accent2" w:themeShade="BF"/>
          <w:lang w:val="en-US"/>
        </w:rPr>
        <w:t>&lt;descriptor&gt;</w:t>
      </w:r>
      <w:r w:rsidRPr="003D6AED">
        <w:rPr>
          <w:rStyle w:val="SubtleEmphasis"/>
          <w:i w:val="0"/>
          <w:iCs w:val="0"/>
          <w:color w:val="auto"/>
          <w:lang w:val="en-US"/>
        </w:rPr>
        <w:t>_</w:t>
      </w:r>
      <w:r w:rsidRPr="003D6AED">
        <w:rPr>
          <w:rStyle w:val="SubtleEmphasis"/>
          <w:i w:val="0"/>
          <w:iCs w:val="0"/>
          <w:color w:val="FF0000"/>
          <w:lang w:val="en-US"/>
        </w:rPr>
        <w:t>&lt;sample&gt;</w:t>
      </w:r>
      <w:r>
        <w:rPr>
          <w:rStyle w:val="SubtleEmphasis"/>
          <w:i w:val="0"/>
          <w:iCs w:val="0"/>
          <w:color w:val="auto"/>
          <w:lang w:val="en-US"/>
        </w:rPr>
        <w:t xml:space="preserve">, e.g. Control_09-06-2019_sample1. Within these sample folders, each sample should have a separate channel folder for each channel </w:t>
      </w:r>
      <w:r w:rsidR="00487E82">
        <w:rPr>
          <w:rStyle w:val="SubtleEmphasis"/>
          <w:i w:val="0"/>
          <w:iCs w:val="0"/>
          <w:color w:val="auto"/>
          <w:lang w:val="en-US"/>
        </w:rPr>
        <w:t>it has data for</w:t>
      </w:r>
      <w:r>
        <w:rPr>
          <w:rStyle w:val="SubtleEmphasis"/>
          <w:i w:val="0"/>
          <w:iCs w:val="0"/>
          <w:color w:val="auto"/>
          <w:lang w:val="en-US"/>
        </w:rPr>
        <w:t xml:space="preserve">, 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named </w:t>
      </w:r>
      <w:r>
        <w:rPr>
          <w:rStyle w:val="SubtleEmphasis"/>
          <w:i w:val="0"/>
          <w:iCs w:val="0"/>
          <w:color w:val="auto"/>
          <w:lang w:val="en-US"/>
        </w:rPr>
        <w:t xml:space="preserve">with the before mentioned name extended with </w:t>
      </w:r>
      <w:r w:rsidRPr="003D6AED">
        <w:rPr>
          <w:rStyle w:val="SubtleEmphasis"/>
          <w:i w:val="0"/>
          <w:iCs w:val="0"/>
          <w:color w:val="0070C0"/>
          <w:lang w:val="en-US"/>
        </w:rPr>
        <w:t>&lt;channel&gt;</w:t>
      </w:r>
      <w:r w:rsidRPr="00297CD5">
        <w:rPr>
          <w:rStyle w:val="SubtleEmphasis"/>
          <w:i w:val="0"/>
          <w:iCs w:val="0"/>
          <w:color w:val="auto"/>
          <w:lang w:val="en-US"/>
        </w:rPr>
        <w:t>_xyz</w:t>
      </w:r>
      <w:r>
        <w:rPr>
          <w:rStyle w:val="SubtleEmphasis"/>
          <w:i w:val="0"/>
          <w:iCs w:val="0"/>
          <w:color w:val="auto"/>
          <w:lang w:val="en-US"/>
        </w:rPr>
        <w:t>, e.g. Control_09-06-2019_sample1_DAPI_Stats.</w:t>
      </w:r>
      <w:r w:rsidR="00487E82">
        <w:rPr>
          <w:rStyle w:val="SubtleEmphasis"/>
          <w:i w:val="0"/>
          <w:iCs w:val="0"/>
          <w:color w:val="auto"/>
          <w:lang w:val="en-US"/>
        </w:rPr>
        <w:t xml:space="preserve"> Each data file that relates to the specific channel and sample </w:t>
      </w:r>
      <w:proofErr w:type="gramStart"/>
      <w:r w:rsidR="00487E82">
        <w:rPr>
          <w:rStyle w:val="SubtleEmphasis"/>
          <w:i w:val="0"/>
          <w:iCs w:val="0"/>
          <w:color w:val="auto"/>
          <w:lang w:val="en-US"/>
        </w:rPr>
        <w:t>must be found</w:t>
      </w:r>
      <w:proofErr w:type="gramEnd"/>
      <w:r w:rsidR="00487E82">
        <w:rPr>
          <w:rStyle w:val="SubtleEmphasis"/>
          <w:i w:val="0"/>
          <w:iCs w:val="0"/>
          <w:color w:val="auto"/>
          <w:lang w:val="en-US"/>
        </w:rPr>
        <w:t xml:space="preserve"> within these channel folders.</w:t>
      </w:r>
    </w:p>
    <w:p w:rsidR="00073B4A" w:rsidRPr="00073B4A" w:rsidRDefault="00DF262F" w:rsidP="00073B4A">
      <w:pPr>
        <w:rPr>
          <w:lang w:val="en-US"/>
        </w:rPr>
      </w:pPr>
      <w:r>
        <w:rPr>
          <w:b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4445</wp:posOffset>
                </wp:positionV>
                <wp:extent cx="6231467" cy="640080"/>
                <wp:effectExtent l="0" t="0" r="1714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1467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E24" w:rsidRDefault="00765E24" w:rsidP="00765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-3.3pt;margin-top:.35pt;width:490.65pt;height:5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" filled="f" strokecolor="red" strokeweight="1pt">
                <v:textbox>
                  <w:txbxContent>
                    <w:p w:rsidR="00765E24" w:rsidRDefault="00765E24" w:rsidP="00765E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62F21">
        <w:rPr>
          <w:rStyle w:val="SubtleEmphasis"/>
          <w:b/>
          <w:i w:val="0"/>
          <w:iCs w:val="0"/>
          <w:color w:val="auto"/>
          <w:lang w:val="en-US"/>
        </w:rPr>
        <w:t xml:space="preserve">Underscore ‘_’ </w:t>
      </w:r>
      <w:proofErr w:type="gramStart"/>
      <w:r w:rsidRPr="00662F21">
        <w:rPr>
          <w:rStyle w:val="SubtleEmphasis"/>
          <w:b/>
          <w:i w:val="0"/>
          <w:iCs w:val="0"/>
          <w:color w:val="auto"/>
          <w:lang w:val="en-US"/>
        </w:rPr>
        <w:t>is used</w:t>
      </w:r>
      <w:proofErr w:type="gramEnd"/>
      <w:r w:rsidRPr="00662F21">
        <w:rPr>
          <w:rStyle w:val="SubtleEmphasis"/>
          <w:b/>
          <w:i w:val="0"/>
          <w:iCs w:val="0"/>
          <w:color w:val="auto"/>
          <w:lang w:val="en-US"/>
        </w:rPr>
        <w:t xml:space="preserve"> as a delimiter</w:t>
      </w:r>
      <w:r>
        <w:rPr>
          <w:rStyle w:val="SubtleEmphasis"/>
          <w:b/>
          <w:i w:val="0"/>
          <w:iCs w:val="0"/>
          <w:color w:val="auto"/>
          <w:lang w:val="en-US"/>
        </w:rPr>
        <w:t xml:space="preserve"> for information</w:t>
      </w:r>
      <w:r w:rsidRPr="00662F21">
        <w:rPr>
          <w:rStyle w:val="SubtleEmphasis"/>
          <w:b/>
          <w:i w:val="0"/>
          <w:iCs w:val="0"/>
          <w:color w:val="auto"/>
          <w:lang w:val="en-US"/>
        </w:rPr>
        <w:t>, and is consequently reserved for LAM</w:t>
      </w:r>
      <w:r>
        <w:rPr>
          <w:rStyle w:val="SubtleEmphasis"/>
          <w:b/>
          <w:i w:val="0"/>
          <w:iCs w:val="0"/>
          <w:color w:val="auto"/>
          <w:lang w:val="en-US"/>
        </w:rPr>
        <w:t xml:space="preserve">. </w:t>
      </w:r>
      <w:r>
        <w:rPr>
          <w:rStyle w:val="SubtleEmphasis"/>
          <w:i w:val="0"/>
          <w:iCs w:val="0"/>
          <w:color w:val="auto"/>
          <w:lang w:val="en-US"/>
        </w:rPr>
        <w:t>Any use of underscore by the user will likely interfere with the analysis.</w:t>
      </w:r>
      <w:r w:rsidR="00800697">
        <w:rPr>
          <w:rStyle w:val="SubtleEmphasis"/>
          <w:i w:val="0"/>
          <w:iCs w:val="0"/>
          <w:color w:val="auto"/>
          <w:lang w:val="en-US"/>
        </w:rPr>
        <w:t xml:space="preserve"> Naming should be restricted to letters and numbers.</w:t>
      </w:r>
    </w:p>
    <w:p w:rsidR="00353205" w:rsidRDefault="00353205" w:rsidP="00353205">
      <w:pPr>
        <w:pStyle w:val="Heading2"/>
        <w:numPr>
          <w:ilvl w:val="2"/>
          <w:numId w:val="2"/>
        </w:numPr>
        <w:rPr>
          <w:lang w:val="en-US"/>
        </w:rPr>
      </w:pPr>
      <w:r>
        <w:rPr>
          <w:lang w:val="en-US"/>
        </w:rPr>
        <w:t>Data files</w:t>
      </w:r>
    </w:p>
    <w:p w:rsidR="003A5889" w:rsidRPr="003A5889" w:rsidRDefault="003A5889" w:rsidP="003A5889">
      <w:pPr>
        <w:rPr>
          <w:lang w:val="en-US"/>
        </w:rPr>
      </w:pPr>
    </w:p>
    <w:bookmarkStart w:id="7" w:name="_Toc25059613"/>
    <w:p w:rsidR="003A5889" w:rsidRDefault="00B36CC7" w:rsidP="00353205">
      <w:pPr>
        <w:pStyle w:val="Heading2"/>
        <w:numPr>
          <w:ilvl w:val="1"/>
          <w:numId w:val="2"/>
        </w:numPr>
        <w:rPr>
          <w:lang w:val="en-US"/>
        </w:rPr>
      </w:pPr>
      <w:r>
        <w:rPr>
          <w:noProof/>
          <w:lang w:eastAsia="fi-FI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F54B9" wp14:editId="1EA201E2">
                <wp:simplePos x="0" y="0"/>
                <wp:positionH relativeFrom="column">
                  <wp:posOffset>3276600</wp:posOffset>
                </wp:positionH>
                <wp:positionV relativeFrom="paragraph">
                  <wp:posOffset>4302125</wp:posOffset>
                </wp:positionV>
                <wp:extent cx="284416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6CC7" w:rsidRPr="00B36CC7" w:rsidRDefault="00B36CC7" w:rsidP="00B36CC7">
                            <w:pPr>
                              <w:pStyle w:val="Caption"/>
                              <w:rPr>
                                <w:b/>
                                <w:noProof/>
                                <w:color w:val="595959" w:themeColor="text1" w:themeTint="A6"/>
                                <w:sz w:val="28"/>
                                <w:lang w:val="en-US"/>
                              </w:rPr>
                            </w:pPr>
                            <w:r w:rsidRPr="00B36CC7">
                              <w:rPr>
                                <w:b/>
                                <w:lang w:val="en-US"/>
                              </w:rPr>
                              <w:t xml:space="preserve">Fig. </w:t>
                            </w:r>
                            <w:r w:rsidRPr="00B36CC7">
                              <w:rPr>
                                <w:b/>
                              </w:rPr>
                              <w:fldChar w:fldCharType="begin"/>
                            </w:r>
                            <w:r w:rsidRPr="00B36CC7">
                              <w:rPr>
                                <w:b/>
                                <w:lang w:val="en-US"/>
                              </w:rPr>
                              <w:instrText xml:space="preserve"> SEQ Fig. \* ARABIC </w:instrText>
                            </w:r>
                            <w:r w:rsidRPr="00B36CC7">
                              <w:rPr>
                                <w:b/>
                              </w:rPr>
                              <w:fldChar w:fldCharType="separate"/>
                            </w:r>
                            <w:r w:rsidRPr="00B36CC7">
                              <w:rPr>
                                <w:b/>
                                <w:noProof/>
                                <w:lang w:val="en-US"/>
                              </w:rPr>
                              <w:t>2</w:t>
                            </w:r>
                            <w:r w:rsidRPr="00B36CC7">
                              <w:rPr>
                                <w:b/>
                              </w:rPr>
                              <w:fldChar w:fldCharType="end"/>
                            </w:r>
                            <w:r w:rsidRPr="00B36CC7">
                              <w:rPr>
                                <w:b/>
                                <w:lang w:val="en-US"/>
                              </w:rPr>
                              <w:t>. LAM graphical user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54B9" id="Text Box 9" o:spid="_x0000_s1027" type="#_x0000_t202" style="position:absolute;left:0;text-align:left;margin-left:258pt;margin-top:338.75pt;width:223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" stroked="f">
                <v:textbox style="mso-fit-shape-to-text:t" inset="0,0,0,0">
                  <w:txbxContent>
                    <w:p w:rsidR="00B36CC7" w:rsidRPr="00B36CC7" w:rsidRDefault="00B36CC7" w:rsidP="00B36CC7">
                      <w:pPr>
                        <w:pStyle w:val="Caption"/>
                        <w:rPr>
                          <w:b/>
                          <w:noProof/>
                          <w:color w:val="595959" w:themeColor="text1" w:themeTint="A6"/>
                          <w:sz w:val="28"/>
                          <w:lang w:val="en-US"/>
                        </w:rPr>
                      </w:pPr>
                      <w:r w:rsidRPr="00B36CC7">
                        <w:rPr>
                          <w:b/>
                          <w:lang w:val="en-US"/>
                        </w:rPr>
                        <w:t xml:space="preserve">Fig. </w:t>
                      </w:r>
                      <w:r w:rsidRPr="00B36CC7">
                        <w:rPr>
                          <w:b/>
                        </w:rPr>
                        <w:fldChar w:fldCharType="begin"/>
                      </w:r>
                      <w:r w:rsidRPr="00B36CC7">
                        <w:rPr>
                          <w:b/>
                          <w:lang w:val="en-US"/>
                        </w:rPr>
                        <w:instrText xml:space="preserve"> SEQ Fig. \* ARABIC </w:instrText>
                      </w:r>
                      <w:r w:rsidRPr="00B36CC7">
                        <w:rPr>
                          <w:b/>
                        </w:rPr>
                        <w:fldChar w:fldCharType="separate"/>
                      </w:r>
                      <w:r w:rsidRPr="00B36CC7">
                        <w:rPr>
                          <w:b/>
                          <w:noProof/>
                          <w:lang w:val="en-US"/>
                        </w:rPr>
                        <w:t>2</w:t>
                      </w:r>
                      <w:r w:rsidRPr="00B36CC7">
                        <w:rPr>
                          <w:b/>
                        </w:rPr>
                        <w:fldChar w:fldCharType="end"/>
                      </w:r>
                      <w:r w:rsidRPr="00B36CC7">
                        <w:rPr>
                          <w:b/>
                          <w:lang w:val="en-US"/>
                        </w:rPr>
                        <w:t>. LAM graphical user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66C0"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3276946</wp:posOffset>
            </wp:positionH>
            <wp:positionV relativeFrom="paragraph">
              <wp:posOffset>750</wp:posOffset>
            </wp:positionV>
            <wp:extent cx="2844165" cy="4244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889">
        <w:rPr>
          <w:lang w:val="en-US"/>
        </w:rPr>
        <w:t>Primary settings</w:t>
      </w:r>
      <w:bookmarkEnd w:id="7"/>
    </w:p>
    <w:p w:rsidR="00073B4A" w:rsidRDefault="00073B4A" w:rsidP="00073B4A">
      <w:pPr>
        <w:rPr>
          <w:lang w:val="en-US"/>
        </w:rPr>
      </w:pPr>
    </w:p>
    <w:p w:rsidR="00074221" w:rsidRDefault="00074221" w:rsidP="00353205">
      <w:pPr>
        <w:pStyle w:val="Heading2"/>
        <w:numPr>
          <w:ilvl w:val="2"/>
          <w:numId w:val="2"/>
        </w:numPr>
        <w:rPr>
          <w:lang w:val="en-US"/>
        </w:rPr>
      </w:pPr>
      <w:r>
        <w:rPr>
          <w:lang w:val="en-US"/>
        </w:rPr>
        <w:t>Default values</w:t>
      </w:r>
    </w:p>
    <w:p w:rsidR="00074221" w:rsidRDefault="00330D84" w:rsidP="00073B4A">
      <w:pPr>
        <w:rPr>
          <w:lang w:val="en-US"/>
        </w:rPr>
      </w:pPr>
      <w:r>
        <w:rPr>
          <w:lang w:val="en-US"/>
        </w:rPr>
        <w:t>The default values are stored in settings.py.</w:t>
      </w:r>
    </w:p>
    <w:p w:rsidR="00073B4A" w:rsidRPr="00073B4A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8" w:name="_Toc25059614"/>
      <w:r>
        <w:rPr>
          <w:lang w:val="en-US"/>
        </w:rPr>
        <w:t>Data gathering</w:t>
      </w:r>
      <w:bookmarkEnd w:id="8"/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9" w:name="_Toc25059615"/>
      <w:r>
        <w:rPr>
          <w:lang w:val="en-US"/>
        </w:rPr>
        <w:t>Vector creation</w:t>
      </w:r>
      <w:bookmarkEnd w:id="9"/>
    </w:p>
    <w:p w:rsidR="00B4580C" w:rsidRDefault="0058064F" w:rsidP="0058064F">
      <w:pPr>
        <w:rPr>
          <w:lang w:val="en-US"/>
        </w:rPr>
      </w:pPr>
      <w:r>
        <w:rPr>
          <w:lang w:val="en-US"/>
        </w:rPr>
        <w:t xml:space="preserve">The vectors </w:t>
      </w:r>
      <w:r w:rsidR="008B39E5">
        <w:rPr>
          <w:lang w:val="en-US"/>
        </w:rPr>
        <w:t xml:space="preserve">for the samples </w:t>
      </w:r>
      <w:proofErr w:type="gramStart"/>
      <w:r>
        <w:rPr>
          <w:lang w:val="en-US"/>
        </w:rPr>
        <w:t>can be created</w:t>
      </w:r>
      <w:proofErr w:type="gramEnd"/>
      <w:r>
        <w:rPr>
          <w:lang w:val="en-US"/>
        </w:rPr>
        <w:t xml:space="preserve"> in two ways: by </w:t>
      </w:r>
      <w:r w:rsidR="008B39E5">
        <w:rPr>
          <w:lang w:val="en-US"/>
        </w:rPr>
        <w:t xml:space="preserve">a </w:t>
      </w:r>
      <w:r>
        <w:rPr>
          <w:lang w:val="en-US"/>
        </w:rPr>
        <w:t>running median, or by skeletonization</w:t>
      </w:r>
      <w:r w:rsidR="008B39E5">
        <w:rPr>
          <w:lang w:val="en-US"/>
        </w:rPr>
        <w:t xml:space="preserve">. </w:t>
      </w:r>
      <w:r w:rsidR="00B4580C">
        <w:rPr>
          <w:lang w:val="en-US"/>
        </w:rPr>
        <w:t xml:space="preserve">Both methods have their own benefits and drawbacks discussed in chapter </w:t>
      </w:r>
      <w:r w:rsidR="00B4580C">
        <w:rPr>
          <w:lang w:val="en-US"/>
        </w:rPr>
        <w:fldChar w:fldCharType="begin"/>
      </w:r>
      <w:r w:rsidR="00B4580C">
        <w:rPr>
          <w:lang w:val="en-US"/>
        </w:rPr>
        <w:instrText xml:space="preserve"> REF _Ref25072052 \r \h </w:instrText>
      </w:r>
      <w:r w:rsidR="00B4580C">
        <w:rPr>
          <w:lang w:val="en-US"/>
        </w:rPr>
      </w:r>
      <w:r w:rsidR="00B4580C">
        <w:rPr>
          <w:lang w:val="en-US"/>
        </w:rPr>
        <w:fldChar w:fldCharType="separate"/>
      </w:r>
      <w:r w:rsidR="00B4580C">
        <w:rPr>
          <w:lang w:val="en-US"/>
        </w:rPr>
        <w:t>3.4.1</w:t>
      </w:r>
      <w:r w:rsidR="00B4580C">
        <w:rPr>
          <w:lang w:val="en-US"/>
        </w:rPr>
        <w:fldChar w:fldCharType="end"/>
      </w:r>
      <w:r w:rsidR="00B4580C">
        <w:rPr>
          <w:lang w:val="en-US"/>
        </w:rPr>
        <w:t xml:space="preserve">. The whole analysis can be performed in one </w:t>
      </w:r>
      <w:proofErr w:type="gramStart"/>
      <w:r w:rsidR="00B4580C">
        <w:rPr>
          <w:lang w:val="en-US"/>
        </w:rPr>
        <w:t>run,</w:t>
      </w:r>
      <w:proofErr w:type="gramEnd"/>
      <w:r w:rsidR="00B4580C">
        <w:rPr>
          <w:lang w:val="en-US"/>
        </w:rPr>
        <w:t xml:space="preserve"> however </w:t>
      </w:r>
      <w:r w:rsidR="00353205">
        <w:rPr>
          <w:lang w:val="en-US"/>
        </w:rPr>
        <w:t xml:space="preserve">the </w:t>
      </w:r>
      <w:r w:rsidR="00B4580C">
        <w:rPr>
          <w:lang w:val="en-US"/>
        </w:rPr>
        <w:t xml:space="preserve">best and most accurate results can typically be </w:t>
      </w:r>
      <w:r w:rsidR="00353205">
        <w:rPr>
          <w:lang w:val="en-US"/>
        </w:rPr>
        <w:t>obtained</w:t>
      </w:r>
      <w:r w:rsidR="00B4580C">
        <w:rPr>
          <w:lang w:val="en-US"/>
        </w:rPr>
        <w:t xml:space="preserve"> by subjecting the samples to multiple rounds of vector creation and then passing </w:t>
      </w:r>
      <w:r w:rsidR="00353205">
        <w:rPr>
          <w:lang w:val="en-US"/>
        </w:rPr>
        <w:t xml:space="preserve">only </w:t>
      </w:r>
      <w:r w:rsidR="00B4580C">
        <w:rPr>
          <w:lang w:val="en-US"/>
        </w:rPr>
        <w:t xml:space="preserve">the well-fitting vectors to further analysis. </w:t>
      </w:r>
    </w:p>
    <w:p w:rsidR="00DB4FFB" w:rsidRDefault="008B39E5" w:rsidP="0058064F">
      <w:pPr>
        <w:rPr>
          <w:lang w:val="en-US"/>
        </w:rPr>
      </w:pPr>
      <w:r>
        <w:rPr>
          <w:lang w:val="en-US"/>
        </w:rPr>
        <w:t xml:space="preserve">A typical workflow starts by only selecting the ‘Process’-setting, and optionally ‘Use MP’, to create vectors for all of the samples. </w:t>
      </w:r>
      <w:r w:rsidR="00DB4FFB">
        <w:rPr>
          <w:lang w:val="en-US"/>
        </w:rPr>
        <w:t>The vectorization can be run in multiple steps: the quality of each sample’s vector can be verified from the vector plots located at ‘</w:t>
      </w:r>
      <w:proofErr w:type="gramStart"/>
      <w:r w:rsidR="00DB4FFB">
        <w:rPr>
          <w:lang w:val="en-US"/>
        </w:rPr>
        <w:t>./</w:t>
      </w:r>
      <w:proofErr w:type="gramEnd"/>
      <w:r w:rsidR="00DB4FFB">
        <w:rPr>
          <w:lang w:val="en-US"/>
        </w:rPr>
        <w:t xml:space="preserve">Analysis Data/Samples’, and when deemed fit, the respective </w:t>
      </w:r>
      <w:r w:rsidR="00B36CC7">
        <w:rPr>
          <w:lang w:val="en-US"/>
        </w:rPr>
        <w:t xml:space="preserve">LAM-created </w:t>
      </w:r>
      <w:r w:rsidR="00DB4FFB">
        <w:rPr>
          <w:lang w:val="en-US"/>
        </w:rPr>
        <w:t xml:space="preserve">sample folders containing the vector.csv-files can be collected to be used later. Next, vector creation </w:t>
      </w:r>
      <w:proofErr w:type="gramStart"/>
      <w:r w:rsidR="00DB4FFB">
        <w:rPr>
          <w:lang w:val="en-US"/>
        </w:rPr>
        <w:t xml:space="preserve">can be </w:t>
      </w:r>
      <w:r w:rsidR="00B36CC7">
        <w:rPr>
          <w:lang w:val="en-US"/>
        </w:rPr>
        <w:t>performed</w:t>
      </w:r>
      <w:proofErr w:type="gramEnd"/>
      <w:r w:rsidR="00DB4FFB">
        <w:rPr>
          <w:lang w:val="en-US"/>
        </w:rPr>
        <w:t xml:space="preserve"> with other settings, again collecting</w:t>
      </w:r>
      <w:r w:rsidR="00330D84">
        <w:rPr>
          <w:lang w:val="en-US"/>
        </w:rPr>
        <w:t xml:space="preserve"> acceptable vectors.</w:t>
      </w:r>
      <w:r w:rsidR="00B36CC7">
        <w:rPr>
          <w:lang w:val="en-US"/>
        </w:rPr>
        <w:t xml:space="preserve"> Any unfit vectors </w:t>
      </w:r>
      <w:proofErr w:type="gramStart"/>
      <w:r w:rsidR="00B36CC7">
        <w:rPr>
          <w:lang w:val="en-US"/>
        </w:rPr>
        <w:t>can also be directly modified</w:t>
      </w:r>
      <w:proofErr w:type="gramEnd"/>
      <w:r w:rsidR="00B36CC7">
        <w:rPr>
          <w:lang w:val="en-US"/>
        </w:rPr>
        <w:t xml:space="preserve"> by changing </w:t>
      </w:r>
      <w:r w:rsidR="00353205">
        <w:rPr>
          <w:lang w:val="en-US"/>
        </w:rPr>
        <w:t>any</w:t>
      </w:r>
      <w:r w:rsidR="00B36CC7">
        <w:rPr>
          <w:lang w:val="en-US"/>
        </w:rPr>
        <w:t xml:space="preserve"> offending coordinates </w:t>
      </w:r>
      <w:r w:rsidR="00800697">
        <w:rPr>
          <w:lang w:val="en-US"/>
        </w:rPr>
        <w:t xml:space="preserve">or by adding new ones to the </w:t>
      </w:r>
      <w:r w:rsidR="00B36CC7">
        <w:rPr>
          <w:lang w:val="en-US"/>
        </w:rPr>
        <w:t>vector.csv.</w:t>
      </w:r>
      <w:r w:rsidR="00800697">
        <w:rPr>
          <w:lang w:val="en-US"/>
        </w:rPr>
        <w:t xml:space="preserve"> Alternatively, the vector.csv </w:t>
      </w:r>
      <w:proofErr w:type="gramStart"/>
      <w:r w:rsidR="00800697">
        <w:rPr>
          <w:lang w:val="en-US"/>
        </w:rPr>
        <w:t>could be entirely generated</w:t>
      </w:r>
      <w:proofErr w:type="gramEnd"/>
      <w:r w:rsidR="00800697">
        <w:rPr>
          <w:lang w:val="en-US"/>
        </w:rPr>
        <w:t xml:space="preserve"> by the user.</w:t>
      </w:r>
    </w:p>
    <w:p w:rsidR="00B36CC7" w:rsidRDefault="00B36CC7" w:rsidP="0058064F">
      <w:pPr>
        <w:rPr>
          <w:lang w:val="en-US"/>
        </w:rPr>
      </w:pPr>
      <w:r>
        <w:rPr>
          <w:lang w:val="en-US"/>
        </w:rPr>
        <w:t xml:space="preserve">Once all </w:t>
      </w:r>
      <w:r w:rsidR="00800697">
        <w:rPr>
          <w:lang w:val="en-US"/>
        </w:rPr>
        <w:t xml:space="preserve">of </w:t>
      </w:r>
      <w:r>
        <w:rPr>
          <w:lang w:val="en-US"/>
        </w:rPr>
        <w:t>the vectors are created, the collected sample folders</w:t>
      </w:r>
      <w:r w:rsidR="00B4580C">
        <w:rPr>
          <w:lang w:val="en-US"/>
        </w:rPr>
        <w:t xml:space="preserve"> can be transferred back to ‘</w:t>
      </w:r>
      <w:proofErr w:type="gramStart"/>
      <w:r w:rsidR="00B4580C">
        <w:rPr>
          <w:lang w:val="en-US"/>
        </w:rPr>
        <w:t>./</w:t>
      </w:r>
      <w:proofErr w:type="gramEnd"/>
      <w:r w:rsidR="00B4580C">
        <w:rPr>
          <w:lang w:val="en-US"/>
        </w:rPr>
        <w:t>Analysis Data/Samples’, overwriting any non-usable data</w:t>
      </w:r>
      <w:r>
        <w:rPr>
          <w:lang w:val="en-US"/>
        </w:rPr>
        <w:t>.</w:t>
      </w:r>
    </w:p>
    <w:p w:rsidR="00074221" w:rsidRPr="00074221" w:rsidRDefault="00074221" w:rsidP="00074221">
      <w:pPr>
        <w:rPr>
          <w:lang w:val="en-US"/>
        </w:rPr>
      </w:pPr>
    </w:p>
    <w:p w:rsidR="00074221" w:rsidRDefault="00B4580C" w:rsidP="00353205">
      <w:pPr>
        <w:pStyle w:val="Heading2"/>
        <w:numPr>
          <w:ilvl w:val="2"/>
          <w:numId w:val="2"/>
        </w:numPr>
        <w:rPr>
          <w:lang w:val="en-US"/>
        </w:rPr>
      </w:pPr>
      <w:bookmarkStart w:id="10" w:name="_Toc25059609"/>
      <w:bookmarkStart w:id="11" w:name="_Ref25072045"/>
      <w:bookmarkStart w:id="12" w:name="_Ref25072052"/>
      <w:r>
        <w:rPr>
          <w:lang w:val="en-US"/>
        </w:rPr>
        <w:t>Vector</w:t>
      </w:r>
      <w:r w:rsidR="00074221">
        <w:rPr>
          <w:lang w:val="en-US"/>
        </w:rPr>
        <w:t xml:space="preserve"> </w:t>
      </w:r>
      <w:bookmarkEnd w:id="10"/>
      <w:bookmarkEnd w:id="11"/>
      <w:bookmarkEnd w:id="12"/>
      <w:r>
        <w:rPr>
          <w:lang w:val="en-US"/>
        </w:rPr>
        <w:t>types</w:t>
      </w:r>
    </w:p>
    <w:p w:rsidR="005D7360" w:rsidRDefault="005D7360" w:rsidP="005D7360">
      <w:pPr>
        <w:rPr>
          <w:lang w:val="en-US"/>
        </w:rPr>
      </w:pPr>
    </w:p>
    <w:p w:rsidR="005D7360" w:rsidRDefault="005D7360" w:rsidP="005D7360">
      <w:pPr>
        <w:pStyle w:val="Heading2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User-created vectors</w:t>
      </w:r>
    </w:p>
    <w:p w:rsidR="005D7360" w:rsidRPr="005D7360" w:rsidRDefault="005D7360" w:rsidP="005D7360">
      <w:pPr>
        <w:rPr>
          <w:lang w:val="en-US"/>
        </w:rPr>
      </w:pPr>
      <w:r>
        <w:rPr>
          <w:lang w:val="en-US"/>
        </w:rPr>
        <w:t xml:space="preserve">When opting to use self-created vectors, it should be noted that the first coordinate in the file is considered </w:t>
      </w:r>
      <w:proofErr w:type="gramStart"/>
      <w:r>
        <w:rPr>
          <w:lang w:val="en-US"/>
        </w:rPr>
        <w:t>to be the</w:t>
      </w:r>
      <w:proofErr w:type="gramEnd"/>
      <w:r>
        <w:rPr>
          <w:lang w:val="en-US"/>
        </w:rPr>
        <w:t xml:space="preserve"> beginning of the first bin (bin zero) of the vector. Consequently, </w:t>
      </w:r>
      <w:r>
        <w:rPr>
          <w:u w:val="single"/>
          <w:lang w:val="en-US"/>
        </w:rPr>
        <w:t>all</w:t>
      </w:r>
      <w:r>
        <w:rPr>
          <w:lang w:val="en-US"/>
        </w:rPr>
        <w:t xml:space="preserve"> vectors must be given in the same orientation, e.g. from anterior to posterior end of the sample.</w:t>
      </w:r>
    </w:p>
    <w:p w:rsidR="005D7360" w:rsidRPr="005D7360" w:rsidRDefault="005D7360" w:rsidP="005D7360">
      <w:pPr>
        <w:rPr>
          <w:lang w:val="en-US"/>
        </w:rPr>
      </w:pPr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3" w:name="_Toc25059616"/>
      <w:r>
        <w:rPr>
          <w:lang w:val="en-US"/>
        </w:rPr>
        <w:t>Distance calculations</w:t>
      </w:r>
      <w:bookmarkEnd w:id="13"/>
    </w:p>
    <w:p w:rsidR="003A5889" w:rsidRDefault="003A5889" w:rsidP="003A5889">
      <w:pPr>
        <w:rPr>
          <w:lang w:val="en-US"/>
        </w:rPr>
      </w:pPr>
    </w:p>
    <w:p w:rsidR="003A5889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4" w:name="_Toc25059617"/>
      <w:r>
        <w:rPr>
          <w:lang w:val="en-US"/>
        </w:rPr>
        <w:t>Statistics</w:t>
      </w:r>
      <w:bookmarkEnd w:id="14"/>
    </w:p>
    <w:p w:rsidR="00073B4A" w:rsidRDefault="00073B4A" w:rsidP="00073B4A">
      <w:pPr>
        <w:rPr>
          <w:lang w:val="en-US"/>
        </w:rPr>
      </w:pPr>
    </w:p>
    <w:p w:rsidR="00073B4A" w:rsidRDefault="00073B4A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5" w:name="_Toc25059618"/>
      <w:r>
        <w:rPr>
          <w:lang w:val="en-US"/>
        </w:rPr>
        <w:t>Plotting</w:t>
      </w:r>
      <w:bookmarkEnd w:id="15"/>
    </w:p>
    <w:p w:rsidR="00862416" w:rsidRDefault="00862416" w:rsidP="00862416">
      <w:pPr>
        <w:rPr>
          <w:lang w:val="en-US"/>
        </w:rPr>
      </w:pPr>
    </w:p>
    <w:p w:rsidR="00862416" w:rsidRPr="00862416" w:rsidRDefault="00862416" w:rsidP="00862416">
      <w:pPr>
        <w:rPr>
          <w:lang w:val="en-US"/>
        </w:rPr>
      </w:pPr>
    </w:p>
    <w:p w:rsidR="00073B4A" w:rsidRPr="00073B4A" w:rsidRDefault="00073B4A" w:rsidP="00073B4A">
      <w:pPr>
        <w:rPr>
          <w:lang w:val="en-US"/>
        </w:rPr>
      </w:pPr>
    </w:p>
    <w:p w:rsidR="003A5889" w:rsidRPr="003A5889" w:rsidRDefault="003A5889" w:rsidP="003A5889">
      <w:pPr>
        <w:rPr>
          <w:lang w:val="en-US"/>
        </w:rPr>
      </w:pPr>
    </w:p>
    <w:p w:rsidR="00BC5E70" w:rsidRDefault="00BC5E70" w:rsidP="00BC5E70">
      <w:pPr>
        <w:rPr>
          <w:lang w:val="en-US"/>
        </w:rPr>
      </w:pPr>
    </w:p>
    <w:p w:rsidR="00BC5E70" w:rsidRDefault="00BC5E70" w:rsidP="00353205">
      <w:pPr>
        <w:pStyle w:val="Heading1"/>
        <w:numPr>
          <w:ilvl w:val="0"/>
          <w:numId w:val="2"/>
        </w:numPr>
        <w:rPr>
          <w:lang w:val="en-US"/>
        </w:rPr>
      </w:pPr>
      <w:bookmarkStart w:id="16" w:name="_Toc25059619"/>
      <w:r>
        <w:rPr>
          <w:lang w:val="en-US"/>
        </w:rPr>
        <w:t>Output Files</w:t>
      </w:r>
      <w:bookmarkEnd w:id="16"/>
    </w:p>
    <w:p w:rsidR="003A5889" w:rsidRDefault="003A5889" w:rsidP="003A5889">
      <w:pPr>
        <w:rPr>
          <w:lang w:val="en-US"/>
        </w:rPr>
      </w:pPr>
    </w:p>
    <w:p w:rsidR="003A5889" w:rsidRDefault="003A5889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7" w:name="_Toc25059620"/>
      <w:r>
        <w:rPr>
          <w:lang w:val="en-US"/>
        </w:rPr>
        <w:t>Plots</w:t>
      </w:r>
      <w:bookmarkEnd w:id="17"/>
    </w:p>
    <w:p w:rsidR="003A5889" w:rsidRDefault="003A5889" w:rsidP="003A5889">
      <w:pPr>
        <w:rPr>
          <w:lang w:val="en-US"/>
        </w:rPr>
      </w:pPr>
    </w:p>
    <w:p w:rsidR="003A5889" w:rsidRDefault="003A5889" w:rsidP="00353205">
      <w:pPr>
        <w:pStyle w:val="Heading2"/>
        <w:numPr>
          <w:ilvl w:val="1"/>
          <w:numId w:val="2"/>
        </w:numPr>
        <w:rPr>
          <w:lang w:val="en-US"/>
        </w:rPr>
      </w:pPr>
      <w:bookmarkStart w:id="18" w:name="_Toc25059621"/>
      <w:r>
        <w:rPr>
          <w:lang w:val="en-US"/>
        </w:rPr>
        <w:t>Data files</w:t>
      </w:r>
      <w:bookmarkEnd w:id="18"/>
    </w:p>
    <w:p w:rsidR="00862416" w:rsidRDefault="00862416" w:rsidP="00862416">
      <w:pPr>
        <w:rPr>
          <w:lang w:val="en-US"/>
        </w:rPr>
      </w:pPr>
    </w:p>
    <w:p w:rsidR="00862416" w:rsidRDefault="00862416" w:rsidP="00862416">
      <w:pPr>
        <w:rPr>
          <w:lang w:val="en-US"/>
        </w:rPr>
      </w:pPr>
    </w:p>
    <w:p w:rsidR="00862416" w:rsidRPr="00862416" w:rsidRDefault="00862416" w:rsidP="00353205">
      <w:pPr>
        <w:pStyle w:val="Heading1"/>
        <w:numPr>
          <w:ilvl w:val="0"/>
          <w:numId w:val="2"/>
        </w:numPr>
        <w:rPr>
          <w:lang w:val="en-US"/>
        </w:rPr>
      </w:pPr>
      <w:bookmarkStart w:id="19" w:name="_Toc25059622"/>
      <w:r>
        <w:rPr>
          <w:lang w:val="en-US"/>
        </w:rPr>
        <w:t>Troubleshoot</w:t>
      </w:r>
      <w:bookmarkEnd w:id="19"/>
    </w:p>
    <w:sectPr w:rsidR="00862416" w:rsidRPr="00862416" w:rsidSect="00E502D4">
      <w:headerReference w:type="default" r:id="rId12"/>
      <w:footerReference w:type="default" r:id="rId13"/>
      <w:headerReference w:type="first" r:id="rId14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D4" w:rsidRDefault="00E502D4" w:rsidP="00E502D4">
      <w:pPr>
        <w:spacing w:after="0" w:line="240" w:lineRule="auto"/>
      </w:pPr>
      <w:r>
        <w:separator/>
      </w:r>
    </w:p>
  </w:endnote>
  <w:end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Default="00E502D4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17E5E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E502D4" w:rsidRDefault="00E50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D4" w:rsidRDefault="00E502D4" w:rsidP="00E502D4">
      <w:pPr>
        <w:spacing w:after="0" w:line="240" w:lineRule="auto"/>
      </w:pPr>
      <w:r>
        <w:separator/>
      </w:r>
    </w:p>
  </w:footnote>
  <w:footnote w:type="continuationSeparator" w:id="0">
    <w:p w:rsidR="00E502D4" w:rsidRDefault="00E502D4" w:rsidP="00E50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2D4" w:rsidRPr="00E502D4" w:rsidRDefault="00EE4BBE" w:rsidP="00EE4BBE">
    <w:pPr>
      <w:pStyle w:val="Header"/>
      <w:rPr>
        <w:lang w:val="en-US"/>
      </w:rPr>
    </w:pPr>
    <w:r w:rsidRPr="00EE4BBE">
      <w:rPr>
        <w:b/>
        <w:lang w:val="en-US"/>
      </w:rPr>
      <w:t>LAM-v1.0</w:t>
    </w:r>
    <w:r w:rsidRPr="00EE4BBE">
      <w:rPr>
        <w:lang w:val="en-US"/>
      </w:rPr>
      <w:tab/>
    </w:r>
    <w:r w:rsidRPr="00EE4BBE">
      <w:rPr>
        <w:b/>
        <w:lang w:val="en-US"/>
      </w:rPr>
      <w:t>User Manual</w:t>
    </w:r>
    <w:r w:rsidRPr="00EE4BBE">
      <w:rPr>
        <w:b/>
        <w:lang w:val="en-US"/>
      </w:rPr>
      <w:tab/>
      <w:t>Nov 18</w:t>
    </w:r>
    <w:r>
      <w:rPr>
        <w:b/>
        <w:vertAlign w:val="superscript"/>
        <w:lang w:val="en-US"/>
      </w:rPr>
      <w:t>th</w:t>
    </w:r>
    <w:r>
      <w:rPr>
        <w:b/>
        <w:lang w:val="en-US"/>
      </w:rPr>
      <w:t>, 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BBE" w:rsidRPr="00EE4BBE" w:rsidRDefault="0058064F" w:rsidP="00EE4BBE">
    <w:pPr>
      <w:pStyle w:val="Header"/>
      <w:rPr>
        <w:b/>
        <w:lang w:val="en-US"/>
      </w:rPr>
    </w:pPr>
    <w:r>
      <w:rPr>
        <w:b/>
        <w:lang w:val="en-US"/>
      </w:rPr>
      <w:t xml:space="preserve">LAM </w:t>
    </w:r>
    <w:r w:rsidR="00EE4BBE" w:rsidRPr="00EE4BBE">
      <w:rPr>
        <w:b/>
        <w:lang w:val="en-US"/>
      </w:rPr>
      <w:t>v1.0</w:t>
    </w:r>
    <w:r w:rsidR="00EE4BBE" w:rsidRPr="00EE4BBE">
      <w:rPr>
        <w:lang w:val="en-US"/>
      </w:rPr>
      <w:tab/>
    </w:r>
    <w:r w:rsidR="00EE4BBE" w:rsidRPr="00EE4BBE">
      <w:rPr>
        <w:b/>
        <w:lang w:val="en-US"/>
      </w:rPr>
      <w:t>User Manual</w:t>
    </w:r>
    <w:r w:rsidR="00EE4BBE" w:rsidRPr="00EE4BBE">
      <w:rPr>
        <w:b/>
        <w:lang w:val="en-US"/>
      </w:rPr>
      <w:tab/>
      <w:t>Nov 18</w:t>
    </w:r>
    <w:r w:rsidR="00EE4BBE">
      <w:rPr>
        <w:b/>
        <w:vertAlign w:val="superscript"/>
        <w:lang w:val="en-US"/>
      </w:rPr>
      <w:t>th</w:t>
    </w:r>
    <w:r w:rsidR="00EE4BBE">
      <w:rPr>
        <w:b/>
        <w:lang w:val="en-US"/>
      </w:rPr>
      <w:t>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7D6"/>
    <w:multiLevelType w:val="hybridMultilevel"/>
    <w:tmpl w:val="4BF67DE4"/>
    <w:lvl w:ilvl="0" w:tplc="781C2ECA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F0991"/>
    <w:multiLevelType w:val="hybridMultilevel"/>
    <w:tmpl w:val="75DE6264"/>
    <w:lvl w:ilvl="0" w:tplc="8B34D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C12574"/>
    <w:multiLevelType w:val="multilevel"/>
    <w:tmpl w:val="3AC2A172"/>
    <w:lvl w:ilvl="0">
      <w:start w:val="1"/>
      <w:numFmt w:val="decimal"/>
      <w:lvlText w:val="%1"/>
      <w:lvlJc w:val="center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" w:hanging="357"/>
      </w:pPr>
      <w:rPr>
        <w:rFonts w:hint="default"/>
      </w:rPr>
    </w:lvl>
  </w:abstractNum>
  <w:abstractNum w:abstractNumId="3" w15:restartNumberingAfterBreak="0">
    <w:nsid w:val="662446F1"/>
    <w:multiLevelType w:val="hybridMultilevel"/>
    <w:tmpl w:val="C268C644"/>
    <w:lvl w:ilvl="0" w:tplc="8B48B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82B"/>
    <w:multiLevelType w:val="multilevel"/>
    <w:tmpl w:val="3AC2A172"/>
    <w:lvl w:ilvl="0">
      <w:start w:val="1"/>
      <w:numFmt w:val="decimal"/>
      <w:lvlText w:val="%1"/>
      <w:lvlJc w:val="center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1" w:hanging="357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8E"/>
    <w:rsid w:val="00073B4A"/>
    <w:rsid w:val="00074221"/>
    <w:rsid w:val="0012124A"/>
    <w:rsid w:val="001D08BB"/>
    <w:rsid w:val="001D2CE0"/>
    <w:rsid w:val="001D6D8E"/>
    <w:rsid w:val="001E46E2"/>
    <w:rsid w:val="00210625"/>
    <w:rsid w:val="00297CD5"/>
    <w:rsid w:val="002D1E51"/>
    <w:rsid w:val="002D6816"/>
    <w:rsid w:val="002F3ADC"/>
    <w:rsid w:val="00330D84"/>
    <w:rsid w:val="00353205"/>
    <w:rsid w:val="003872F3"/>
    <w:rsid w:val="003A427D"/>
    <w:rsid w:val="003A5889"/>
    <w:rsid w:val="003A7316"/>
    <w:rsid w:val="003C0CB2"/>
    <w:rsid w:val="003D6AED"/>
    <w:rsid w:val="003F70D4"/>
    <w:rsid w:val="00414F1B"/>
    <w:rsid w:val="0041755C"/>
    <w:rsid w:val="00431C66"/>
    <w:rsid w:val="00433B8B"/>
    <w:rsid w:val="00462C27"/>
    <w:rsid w:val="00487E82"/>
    <w:rsid w:val="004B39DB"/>
    <w:rsid w:val="004C1B45"/>
    <w:rsid w:val="004C570D"/>
    <w:rsid w:val="00503297"/>
    <w:rsid w:val="00566D5B"/>
    <w:rsid w:val="0058064F"/>
    <w:rsid w:val="005A257C"/>
    <w:rsid w:val="005D7360"/>
    <w:rsid w:val="005F1492"/>
    <w:rsid w:val="00612C4F"/>
    <w:rsid w:val="006252C5"/>
    <w:rsid w:val="00656F0D"/>
    <w:rsid w:val="00660363"/>
    <w:rsid w:val="00662F21"/>
    <w:rsid w:val="006E51D1"/>
    <w:rsid w:val="006E6BE8"/>
    <w:rsid w:val="00707B79"/>
    <w:rsid w:val="007564E5"/>
    <w:rsid w:val="0076106F"/>
    <w:rsid w:val="00765E24"/>
    <w:rsid w:val="00767B63"/>
    <w:rsid w:val="007E7568"/>
    <w:rsid w:val="00800697"/>
    <w:rsid w:val="00805A92"/>
    <w:rsid w:val="00831C50"/>
    <w:rsid w:val="00854C96"/>
    <w:rsid w:val="00860C07"/>
    <w:rsid w:val="00862416"/>
    <w:rsid w:val="00891739"/>
    <w:rsid w:val="00892ED4"/>
    <w:rsid w:val="0089307B"/>
    <w:rsid w:val="00897741"/>
    <w:rsid w:val="008B39E5"/>
    <w:rsid w:val="008D3C63"/>
    <w:rsid w:val="009157E2"/>
    <w:rsid w:val="0094094D"/>
    <w:rsid w:val="009711BA"/>
    <w:rsid w:val="0097796E"/>
    <w:rsid w:val="00996347"/>
    <w:rsid w:val="009A20C5"/>
    <w:rsid w:val="009E11DE"/>
    <w:rsid w:val="00A20A99"/>
    <w:rsid w:val="00A632FF"/>
    <w:rsid w:val="00AB080D"/>
    <w:rsid w:val="00AE6FF2"/>
    <w:rsid w:val="00B36CC7"/>
    <w:rsid w:val="00B4580C"/>
    <w:rsid w:val="00B62437"/>
    <w:rsid w:val="00BC3BA0"/>
    <w:rsid w:val="00BC5E70"/>
    <w:rsid w:val="00BD4DE9"/>
    <w:rsid w:val="00BF35C5"/>
    <w:rsid w:val="00BF5CAF"/>
    <w:rsid w:val="00C0477A"/>
    <w:rsid w:val="00C43F8D"/>
    <w:rsid w:val="00C606F5"/>
    <w:rsid w:val="00C63E64"/>
    <w:rsid w:val="00C92653"/>
    <w:rsid w:val="00CC65FF"/>
    <w:rsid w:val="00D06C98"/>
    <w:rsid w:val="00D7404E"/>
    <w:rsid w:val="00DB4FFB"/>
    <w:rsid w:val="00DE66C0"/>
    <w:rsid w:val="00DF262F"/>
    <w:rsid w:val="00E046FE"/>
    <w:rsid w:val="00E502D4"/>
    <w:rsid w:val="00EA17E0"/>
    <w:rsid w:val="00EB4403"/>
    <w:rsid w:val="00ED00CF"/>
    <w:rsid w:val="00EE4BBE"/>
    <w:rsid w:val="00F072AF"/>
    <w:rsid w:val="00F17E5E"/>
    <w:rsid w:val="00F273E7"/>
    <w:rsid w:val="00F75003"/>
    <w:rsid w:val="00FA7091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C5C7"/>
  <w15:chartTrackingRefBased/>
  <w15:docId w15:val="{DEBFB166-7124-4901-98D5-A150010D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E82"/>
    <w:pPr>
      <w:spacing w:before="120" w:after="280" w:line="320" w:lineRule="atLeast"/>
      <w:jc w:val="both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2D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4E5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BBE"/>
    <w:rPr>
      <w:rFonts w:ascii="Franklin Gothic Book" w:eastAsiaTheme="majorEastAsia" w:hAnsi="Franklin Gothic Book" w:cstheme="majorBidi"/>
      <w:color w:val="595959" w:themeColor="text1" w:themeTint="A6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0625"/>
    <w:rPr>
      <w:rFonts w:ascii="Franklin Gothic Book" w:eastAsiaTheme="majorEastAsia" w:hAnsi="Franklin Gothic Book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062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625"/>
    <w:rPr>
      <w:rFonts w:ascii="Franklin Gothic Book" w:eastAsiaTheme="majorEastAsia" w:hAnsi="Franklin Gothic Boo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BBE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BBE"/>
    <w:rPr>
      <w:rFonts w:ascii="Franklin Gothic Book" w:eastAsiaTheme="minorEastAsia" w:hAnsi="Franklin Gothic Book"/>
      <w:spacing w:val="1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D4"/>
    <w:rPr>
      <w:rFonts w:ascii="Franklin Gothic Book" w:hAnsi="Franklin Gothic Book"/>
    </w:rPr>
  </w:style>
  <w:style w:type="paragraph" w:styleId="Footer">
    <w:name w:val="footer"/>
    <w:basedOn w:val="Normal"/>
    <w:link w:val="FooterChar"/>
    <w:uiPriority w:val="99"/>
    <w:unhideWhenUsed/>
    <w:rsid w:val="00E502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D4"/>
    <w:rPr>
      <w:rFonts w:ascii="Franklin Gothic Book" w:hAnsi="Franklin Gothic Boo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BBE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4BBE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4B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BB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C5E70"/>
    <w:pPr>
      <w:spacing w:after="100"/>
      <w:ind w:left="220"/>
    </w:pPr>
  </w:style>
  <w:style w:type="paragraph" w:styleId="NoSpacing">
    <w:name w:val="No Spacing"/>
    <w:uiPriority w:val="1"/>
    <w:qFormat/>
    <w:rsid w:val="00DE66C0"/>
    <w:pPr>
      <w:spacing w:after="0" w:line="240" w:lineRule="auto"/>
    </w:pPr>
    <w:rPr>
      <w:rFonts w:ascii="Franklin Gothic Book" w:hAnsi="Franklin Gothic Book"/>
    </w:rPr>
  </w:style>
  <w:style w:type="paragraph" w:styleId="ListParagraph">
    <w:name w:val="List Paragraph"/>
    <w:basedOn w:val="Normal"/>
    <w:uiPriority w:val="34"/>
    <w:qFormat/>
    <w:rsid w:val="00A20A9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96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431C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fd.uci.edu/~gohlke/pythonlibs/%23shapel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6CD71-19E1-4429-9A1B-1BCCEA82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969</Words>
  <Characters>7854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Viitanen, Arto I</dc:creator>
  <cp:keywords/>
  <dc:description/>
  <cp:lastModifiedBy>Viitanen, Arto I</cp:lastModifiedBy>
  <cp:revision>8</cp:revision>
  <dcterms:created xsi:type="dcterms:W3CDTF">2019-11-18T11:25:00Z</dcterms:created>
  <dcterms:modified xsi:type="dcterms:W3CDTF">2019-11-20T15:03:00Z</dcterms:modified>
</cp:coreProperties>
</file>