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before="280" w:line="240" w:lineRule="auto"/>
        <w:jc w:val="center"/>
        <w:rPr/>
      </w:pPr>
      <w:bookmarkStart w:colFirst="0" w:colLast="0" w:name="_heading=h.m1a72l6k4bvw" w:id="0"/>
      <w:bookmarkEnd w:id="0"/>
      <w:r>
        <w:rPr>
          <w:rFonts w:ascii="Times New Roman" w:hAnsi="Times New Roman"/>
          <w:b/>
          <w:i w:val="0"/>
        </w:rPr>
        <w:t>TEAM CHARTER</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sz w:val="28"/>
          <w:szCs w:val="28"/>
        </w:rPr>
      </w:pPr>
      <w:r>
        <w:rPr>
          <w:rFonts w:ascii="Times New Roman" w:hAnsi="Times New Roman"/>
          <w:b/>
          <w:i w:val="0"/>
        </w:rPr>
        <w:t>TTCS_T926_K18C4_N3</w:t>
      </w:r>
    </w:p>
    <w:p w:rsidR="00000000" w:rsidDel="00000000" w:rsidP="00000000" w:rsidRDefault="00000000" w:rsidRPr="00000000" w14:paraId="00000003">
      <w:pPr>
        <w:pStyle w:val="Heading2"/>
        <w:rPr>
          <w:b w:val="1"/>
          <w:bCs w:val="1"/>
        </w:rPr>
      </w:pPr>
      <w:bookmarkStart w:colFirst="0" w:colLast="0" w:name="_heading=h.fl1lbd97av5m" w:id="1"/>
      <w:bookmarkEnd w:id="1"/>
      <w:r>
        <w:rPr>
          <w:rFonts w:ascii="Times New Roman" w:hAnsi="Times New Roman"/>
          <w:b/>
          <w:i w:val="0"/>
        </w:rPr>
        <w:t>1. Tầm nhìn và Sứ mệnh của Nhóm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là:</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Tên nhóm: TTCS_T926_K18C4_N3</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Thành viên thực hiện: Đinh Bách Hợp; Đồng Quốc Khánh; Lâm Tiến Khôi; Hoàng Trung Kiên; Nguyễn Mạnh Kiên; Vũ Hiếu Kiên; Nguyễn Ngọc Linh; Thân Tuấn Linh; Nguyễn Thành Long; Triệu Văn Nam.</w:t>
        <w:br/>
        <w:t>Đầu mối hỗ trợ Jira: Lê Đình Tuấn (tuan.le@codegym.vn).</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Lĩnh vực hoạt động: Nền tảng truy xuất nguồn gốc và giám sát chuỗi lạnh nông sản.</w:t>
      </w:r>
    </w:p>
    <w:p w:rsidR="00000000" w:rsidDel="00000000" w:rsidP="00000000" w:rsidRDefault="00000000" w:rsidRPr="00000000" w14:paraId="00000008">
      <w:pPr>
        <w:rPr>
          <w:rFonts w:ascii="Times New Roman" w:cs="Times New Roman" w:eastAsia="Times New Roman" w:hAnsi="Times New Roman"/>
        </w:rPr>
      </w:pPr>
      <w:r>
        <w:rPr>
          <w:rFonts w:ascii="Times New Roman" w:hAnsi="Times New Roman"/>
          <w:b w:val="0"/>
          <w:i/>
        </w:rPr>
        <w:t>Dự án Jira: N3. Sprint khởi động: TXNGVCLN Sprint 1. Nguồn backlog: Google Sheets của dự án.</w:t>
      </w:r>
    </w:p>
    <w:p w:rsidR="00000000" w:rsidDel="00000000" w:rsidP="00000000" w:rsidRDefault="00000000" w:rsidRPr="00000000" w14:paraId="00000009">
      <w:pPr>
        <w:rPr>
          <w:rFonts w:ascii="Times New Roman" w:cs="Times New Roman" w:eastAsia="Times New Roman" w:hAnsi="Times New Roman"/>
          <w:i w:val="1"/>
          <w:iCs w:val="1"/>
        </w:rPr>
      </w:pPr>
      <w:r>
        <w:rPr>
          <w:rFonts w:ascii="Times New Roman" w:hAnsi="Times New Roman"/>
          <w:b w:val="0"/>
          <w:i/>
        </w:rPr>
        <w:t>Mục đích chung của chúng tôi là:</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Xây dựng một nền tảng đáng tin cậy giúp truy xuất lô nông sản từ vùng trồng đến người mua, phát hiện vi phạm chuỗi lạnh và lưu lại lịch sử sự kiện có thể kiểm tra.</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Mục tiêu sản phẩm: giúp người dùng biết sản phẩm đến từ đâu, đang ở đâu và có được bảo quản đúng điều kiện hay không.</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Giá trị nhóm theo đuổi: dữ liệu rõ nguồn gốc, quyền truy cập đúng tổ chức và cảnh báo sớm khi chuỗi lạnh có sự cố.</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Phạm vi Sprint 1: nhóm sẽ xác nhận lại theo tài liệu của Mentor và thống nhất trong buổi Sprint Planning.</w:t>
      </w:r>
    </w:p>
    <w:p w:rsidR="00000000" w:rsidDel="00000000" w:rsidP="00000000" w:rsidRDefault="00000000" w:rsidRPr="00000000" w14:paraId="0000000E">
      <w:pPr>
        <w:rPr>
          <w:rFonts w:ascii="Times New Roman" w:cs="Times New Roman" w:eastAsia="Times New Roman" w:hAnsi="Times New Roman"/>
          <w:i w:val="1"/>
          <w:iCs w:val="1"/>
        </w:rPr>
      </w:pPr>
      <w:r>
        <w:rPr>
          <w:rFonts w:ascii="Times New Roman" w:hAnsi="Times New Roman"/>
          <w:b w:val="0"/>
          <w:i/>
        </w:rPr>
        <w:t>Các mục tiêu chung của chúng tôi là:</w:t>
      </w:r>
    </w:p>
    <w:p w:rsidR="00000000" w:rsidDel="00000000" w:rsidP="00000000" w:rsidRDefault="00000000" w:rsidRPr="00000000" w14:paraId="0000000F">
      <w:pPr>
        <w:numPr>
          <w:ilvl w:val="0"/>
          <w:numId w:val="2"/>
        </w:numPr>
        <w:spacing w:after="0" w:lineRule="auto"/>
        <w:ind w:left="720" w:hanging="360"/>
        <w:rPr>
          <w:rFonts w:ascii="Times New Roman" w:cs="Times New Roman" w:eastAsia="Times New Roman" w:hAnsi="Times New Roman"/>
        </w:rPr>
      </w:pPr>
      <w:r>
        <w:rPr>
          <w:rFonts w:ascii="Times New Roman" w:hAnsi="Times New Roman"/>
          <w:b w:val="0"/>
          <w:i w:val="0"/>
        </w:rPr>
        <w:t>Thống nhất mục tiêu, phạm vi và cách kiểm tra của Sprint 1 trước khi bắt đầu thực hiện.</w:t>
      </w:r>
    </w:p>
    <w:p w:rsidR="00000000" w:rsidDel="00000000" w:rsidP="00000000" w:rsidRDefault="00000000" w:rsidRPr="00000000" w14:paraId="00000010">
      <w:pPr>
        <w:numPr>
          <w:ilvl w:val="0"/>
          <w:numId w:val="2"/>
        </w:numPr>
        <w:spacing w:after="0" w:lineRule="auto"/>
        <w:ind w:left="720" w:hanging="360"/>
        <w:rPr>
          <w:rFonts w:ascii="Times New Roman" w:cs="Times New Roman" w:eastAsia="Times New Roman" w:hAnsi="Times New Roman"/>
        </w:rPr>
      </w:pPr>
      <w:r>
        <w:rPr>
          <w:rFonts w:ascii="Times New Roman" w:hAnsi="Times New Roman"/>
          <w:b w:val="0"/>
          <w:i w:val="0"/>
        </w:rPr>
        <w:t>Chia công việc rõ ràng sau khi cả nhóm thống nhất vai trò và phạm vi Sprint 1.</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Pr>
          <w:rFonts w:ascii="Times New Roman" w:hAnsi="Times New Roman"/>
          <w:b w:val="0"/>
          <w:i w:val="0"/>
        </w:rPr>
        <w:t>Cập nhật tiến độ, khó khăn và kết quả hằng ngày để cả nhóm cùng theo dõi.</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rPr>
      </w:pPr>
      <w:r>
        <w:rPr>
          <w:rFonts w:ascii="Times New Roman" w:hAnsi="Times New Roman"/>
          <w:b w:val="0"/>
          <w:i/>
        </w:rPr>
        <w:t>Chúng tôi còn có một số mục tiêu cá nhân là:</w:t>
      </w:r>
    </w:p>
    <w:p w:rsidR="00000000" w:rsidDel="00000000" w:rsidP="00000000" w:rsidRDefault="00000000" w:rsidRPr="00000000" w14:paraId="00000014">
      <w:pPr>
        <w:numPr>
          <w:ilvl w:val="0"/>
          <w:numId w:val="1"/>
        </w:numPr>
        <w:spacing w:after="0" w:lineRule="auto"/>
        <w:ind w:left="720" w:hanging="360"/>
        <w:rPr>
          <w:rFonts w:ascii="Times New Roman" w:cs="Times New Roman" w:eastAsia="Times New Roman" w:hAnsi="Times New Roman"/>
        </w:rPr>
      </w:pPr>
      <w:r>
        <w:rPr>
          <w:rFonts w:ascii="Times New Roman" w:hAnsi="Times New Roman"/>
          <w:b w:val="0"/>
          <w:i w:val="0"/>
        </w:rPr>
        <w:t>Mục tiêu cá nhân và vai trò sẽ được nhóm thống nhất sau buổi Sprint Planning.</w:t>
      </w:r>
    </w:p>
    <w:p w:rsidR="00000000" w:rsidDel="00000000" w:rsidP="00000000" w:rsidRDefault="00000000" w:rsidRPr="00000000" w14:paraId="00000015">
      <w:pPr>
        <w:numPr>
          <w:ilvl w:val="0"/>
          <w:numId w:val="1"/>
        </w:numPr>
        <w:spacing w:after="0" w:lineRule="auto"/>
        <w:ind w:left="720" w:hanging="360"/>
        <w:rPr>
          <w:rFonts w:ascii="Times New Roman" w:cs="Times New Roman" w:eastAsia="Times New Roman" w:hAnsi="Times New Roman"/>
        </w:rPr>
      </w:pPr>
      <w:r>
        <w:rPr>
          <w:rFonts w:ascii="Times New Roman" w:hAnsi="Times New Roman"/>
          <w:b w:val="0"/>
          <w:i w:val="0"/>
        </w:rPr>
        <w:t>Mỗi thành viên sẽ nhận phần việc phù hợp sau khi nhóm thống nhất cách chia việc.</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Pr>
          <w:rFonts w:ascii="Times New Roman" w:hAnsi="Times New Roman"/>
          <w:b w:val="0"/>
          <w:i w:val="0"/>
        </w:rPr>
        <w:t>Nhóm sẽ ghi lại người phụ trách và kết quả cần đạt cho từng việc trên Jira.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v3imrohk3jc2" w:id="2"/>
      <w:bookmarkEnd w:id="2"/>
      <w:r w:rsidDel="00000000" w:rsidR="00000000" w:rsidRPr="00000000">
        <w:rPr>
          <w:rtl w:val="0"/>
        </w:rPr>
        <w:t xml:space="preserve">2. Vai trò và Trách nhiệm</w:t>
      </w:r>
    </w:p>
    <w:p w:rsidR="00000000" w:rsidDel="00000000" w:rsidP="00000000" w:rsidRDefault="00000000" w:rsidRPr="00000000" w14:paraId="00000019">
      <w:pPr>
        <w:rPr>
          <w:rFonts w:ascii="Times New Roman" w:cs="Times New Roman" w:eastAsia="Times New Roman" w:hAnsi="Times New Roman"/>
        </w:rPr>
      </w:pPr>
      <w:r>
        <w:rPr>
          <w:rFonts w:ascii="Times New Roman" w:hAnsi="Times New Roman"/>
          <w:b w:val="0"/>
          <w:i w:val="0"/>
        </w:rPr>
        <w:t>Ai làm gì?</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Vũ Hiếu Kiên là trưởng nhóm. Đinh Bách Hợp là thành viên có năng lực nổi bật. Các phần việc chi tiết vẫn để trống để nhóm tự thống nhất trong buổi Sprint Planning.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
        <w:gridCol w:w="2077"/>
        <w:gridCol w:w="1951"/>
        <w:gridCol w:w="3847"/>
        <w:gridCol w:w="1147"/>
        <w:tblGridChange w:id="0">
          <w:tblGrid>
            <w:gridCol w:w="328"/>
            <w:gridCol w:w="2077"/>
            <w:gridCol w:w="1951"/>
            <w:gridCol w:w="3847"/>
            <w:gridCol w:w="1147"/>
          </w:tblGrid>
        </w:tblGridChange>
      </w:tblGrid>
      <w:tr>
        <w:trPr>
          <w:cantSplit w:val="0"/>
          <w:tblHeader w:val="0"/>
        </w:trPr>
        <w:tc>
          <w:tcPr>
            <w:tcW w:type="dxa" w:w="792"/>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t>
            </w:r>
          </w:p>
        </w:tc>
        <w:tc>
          <w:tcPr>
            <w:tcW w:type="dxa" w:w="2376"/>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Họ và Tên</w:t>
            </w:r>
          </w:p>
        </w:tc>
        <w:tc>
          <w:tcPr>
            <w:tcW w:type="dxa" w:w="2376"/>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Vai trò</w:t>
            </w:r>
          </w:p>
        </w:tc>
        <w:tc>
          <w:tcPr>
            <w:tcW w:type="dxa" w:w="4968"/>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Trách nhiệm chính</w:t>
            </w:r>
          </w:p>
        </w:tc>
        <w:tc>
          <w:tcPr>
            <w:tcW w:type="dxa" w:w="1512"/>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Nguồn lực (giờ/tuần)</w:t>
            </w:r>
          </w:p>
        </w:tc>
      </w:tr>
      <w:tr>
        <w:trPr>
          <w:cantSplit w:val="0"/>
          <w:tblHeader w:val="0"/>
        </w:trPr>
        <w:tc>
          <w:tcPr>
            <w:tcW w:type="dxa" w:w="792"/>
          </w:tcPr>
          <w:p>
            <w:pPr>
              <w:jc w:val="center"/>
            </w:pPr>
            <w:r/>
            <w:r>
              <w:rPr>
                <w:rFonts w:ascii="Times New Roman" w:hAnsi="Times New Roman"/>
                <w:b w:val="0"/>
              </w:rPr>
              <w:t>1</w:t>
            </w:r>
          </w:p>
        </w:tc>
        <w:tc>
          <w:tcPr>
            <w:tcW w:type="dxa" w:w="2376"/>
          </w:tcPr>
          <w:p>
            <w:pPr>
              <w:jc w:val="left"/>
            </w:pPr>
            <w:r/>
            <w:r>
              <w:rPr>
                <w:rFonts w:ascii="Times New Roman" w:hAnsi="Times New Roman"/>
                <w:b w:val="0"/>
              </w:rPr>
              <w:t>Đinh Bách Hợp</w:t>
            </w:r>
          </w:p>
        </w:tc>
        <w:tc>
          <w:tcPr>
            <w:tcW w:type="dxa" w:w="2376"/>
          </w:tcPr>
          <w:p>
            <w:pPr>
              <w:jc w:val="left"/>
            </w:pPr>
            <w:r/>
            <w:r>
              <w:rPr>
                <w:rFonts w:ascii="Times New Roman" w:hAnsi="Times New Roman"/>
                <w:b w:val="0"/>
              </w:rPr>
              <w:t>Thành viên có năng lực nổi bật</w:t>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rPr>
          <w:cantSplit w:val="0"/>
          <w:tblHeader w:val="0"/>
        </w:trPr>
        <w:tc>
          <w:tcPr>
            <w:tcW w:type="dxa" w:w="792"/>
          </w:tcPr>
          <w:p>
            <w:pPr>
              <w:jc w:val="center"/>
            </w:pPr>
            <w:r/>
            <w:r>
              <w:rPr>
                <w:rFonts w:ascii="Times New Roman" w:hAnsi="Times New Roman"/>
                <w:b w:val="0"/>
              </w:rPr>
              <w:t>2</w:t>
            </w:r>
          </w:p>
        </w:tc>
        <w:tc>
          <w:tcPr>
            <w:tcW w:type="dxa" w:w="2376"/>
          </w:tcPr>
          <w:p>
            <w:pPr>
              <w:jc w:val="left"/>
            </w:pPr>
            <w:r/>
            <w:r>
              <w:rPr>
                <w:rFonts w:ascii="Times New Roman" w:hAnsi="Times New Roman"/>
                <w:b w:val="0"/>
              </w:rPr>
              <w:t>Đồng Quốc Khánh</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rPr>
          <w:cantSplit w:val="0"/>
          <w:tblHeader w:val="0"/>
        </w:trPr>
        <w:tc>
          <w:tcPr>
            <w:tcW w:type="dxa" w:w="792"/>
          </w:tcPr>
          <w:p>
            <w:pPr>
              <w:jc w:val="center"/>
            </w:pPr>
            <w:r/>
            <w:r>
              <w:rPr>
                <w:rFonts w:ascii="Times New Roman" w:hAnsi="Times New Roman"/>
                <w:b w:val="0"/>
              </w:rPr>
              <w:t>3</w:t>
            </w:r>
          </w:p>
        </w:tc>
        <w:tc>
          <w:tcPr>
            <w:tcW w:type="dxa" w:w="2376"/>
          </w:tcPr>
          <w:p>
            <w:pPr>
              <w:jc w:val="left"/>
            </w:pPr>
            <w:r/>
            <w:r>
              <w:rPr>
                <w:rFonts w:ascii="Times New Roman" w:hAnsi="Times New Roman"/>
                <w:b w:val="0"/>
              </w:rPr>
              <w:t>Lâm Tiến Khôi</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rPr>
          <w:cantSplit w:val="0"/>
          <w:tblHeader w:val="0"/>
        </w:trPr>
        <w:tc>
          <w:tcPr>
            <w:tcW w:type="dxa" w:w="792"/>
          </w:tcPr>
          <w:p>
            <w:pPr>
              <w:jc w:val="center"/>
            </w:pPr>
            <w:r/>
            <w:r>
              <w:rPr>
                <w:rFonts w:ascii="Times New Roman" w:hAnsi="Times New Roman"/>
                <w:b w:val="0"/>
              </w:rPr>
              <w:t>4</w:t>
            </w:r>
          </w:p>
        </w:tc>
        <w:tc>
          <w:tcPr>
            <w:tcW w:type="dxa" w:w="2376"/>
          </w:tcPr>
          <w:p>
            <w:pPr>
              <w:jc w:val="left"/>
            </w:pPr>
            <w:r/>
            <w:r>
              <w:rPr>
                <w:rFonts w:ascii="Times New Roman" w:hAnsi="Times New Roman"/>
                <w:b w:val="0"/>
              </w:rPr>
              <w:t>Hoàng Trung Kiên</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rPr>
          <w:cantSplit w:val="0"/>
          <w:tblHeader w:val="0"/>
        </w:trPr>
        <w:tc>
          <w:tcPr>
            <w:tcW w:type="dxa" w:w="792"/>
          </w:tcPr>
          <w:p>
            <w:pPr>
              <w:jc w:val="center"/>
            </w:pPr>
            <w:r/>
            <w:r>
              <w:rPr>
                <w:rFonts w:ascii="Times New Roman" w:hAnsi="Times New Roman"/>
                <w:b w:val="0"/>
              </w:rPr>
              <w:t>5</w:t>
            </w:r>
          </w:p>
        </w:tc>
        <w:tc>
          <w:tcPr>
            <w:tcW w:type="dxa" w:w="2376"/>
          </w:tcPr>
          <w:p>
            <w:pPr>
              <w:jc w:val="left"/>
            </w:pPr>
            <w:r/>
            <w:r>
              <w:rPr>
                <w:rFonts w:ascii="Times New Roman" w:hAnsi="Times New Roman"/>
                <w:b w:val="0"/>
              </w:rPr>
              <w:t>Nguyễn Mạnh Kiên</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c>
          <w:tcPr>
            <w:tcW w:type="dxa" w:w="792"/>
          </w:tcPr>
          <w:p>
            <w:pPr>
              <w:jc w:val="center"/>
            </w:pPr>
            <w:r/>
            <w:r>
              <w:rPr>
                <w:rFonts w:ascii="Times New Roman" w:hAnsi="Times New Roman"/>
                <w:b w:val="0"/>
              </w:rPr>
              <w:t>6</w:t>
            </w:r>
          </w:p>
        </w:tc>
        <w:tc>
          <w:tcPr>
            <w:tcW w:type="dxa" w:w="2376"/>
          </w:tcPr>
          <w:p>
            <w:pPr>
              <w:jc w:val="left"/>
            </w:pPr>
            <w:r/>
            <w:r>
              <w:rPr>
                <w:rFonts w:ascii="Times New Roman" w:hAnsi="Times New Roman"/>
                <w:b w:val="0"/>
              </w:rPr>
              <w:t>Vũ Hiếu Kiên</w:t>
            </w:r>
          </w:p>
        </w:tc>
        <w:tc>
          <w:tcPr>
            <w:tcW w:type="dxa" w:w="2376"/>
          </w:tcPr>
          <w:p>
            <w:pPr>
              <w:jc w:val="left"/>
            </w:pPr>
            <w:r/>
            <w:r>
              <w:rPr>
                <w:rFonts w:ascii="Times New Roman" w:hAnsi="Times New Roman"/>
                <w:b w:val="0"/>
              </w:rPr>
              <w:t>Trưởng nhóm</w:t>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c>
          <w:tcPr>
            <w:tcW w:type="dxa" w:w="792"/>
          </w:tcPr>
          <w:p>
            <w:pPr>
              <w:jc w:val="center"/>
            </w:pPr>
            <w:r/>
            <w:r>
              <w:rPr>
                <w:rFonts w:ascii="Times New Roman" w:hAnsi="Times New Roman"/>
                <w:b w:val="0"/>
              </w:rPr>
              <w:t>7</w:t>
            </w:r>
          </w:p>
        </w:tc>
        <w:tc>
          <w:tcPr>
            <w:tcW w:type="dxa" w:w="2376"/>
          </w:tcPr>
          <w:p>
            <w:pPr>
              <w:jc w:val="left"/>
            </w:pPr>
            <w:r/>
            <w:r>
              <w:rPr>
                <w:rFonts w:ascii="Times New Roman" w:hAnsi="Times New Roman"/>
                <w:b w:val="0"/>
              </w:rPr>
              <w:t>Nguyễn Ngọc Linh</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c>
          <w:tcPr>
            <w:tcW w:type="dxa" w:w="792"/>
          </w:tcPr>
          <w:p>
            <w:pPr>
              <w:jc w:val="center"/>
            </w:pPr>
            <w:r/>
            <w:r>
              <w:rPr>
                <w:rFonts w:ascii="Times New Roman" w:hAnsi="Times New Roman"/>
                <w:b w:val="0"/>
              </w:rPr>
              <w:t>8</w:t>
            </w:r>
          </w:p>
        </w:tc>
        <w:tc>
          <w:tcPr>
            <w:tcW w:type="dxa" w:w="2376"/>
          </w:tcPr>
          <w:p>
            <w:pPr>
              <w:jc w:val="left"/>
            </w:pPr>
            <w:r/>
            <w:r>
              <w:rPr>
                <w:rFonts w:ascii="Times New Roman" w:hAnsi="Times New Roman"/>
                <w:b w:val="0"/>
              </w:rPr>
              <w:t>Thân Tuấn Linh</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c>
          <w:tcPr>
            <w:tcW w:type="dxa" w:w="792"/>
          </w:tcPr>
          <w:p>
            <w:pPr>
              <w:jc w:val="center"/>
            </w:pPr>
            <w:r/>
            <w:r>
              <w:rPr>
                <w:rFonts w:ascii="Times New Roman" w:hAnsi="Times New Roman"/>
                <w:b w:val="0"/>
              </w:rPr>
              <w:t>9</w:t>
            </w:r>
          </w:p>
        </w:tc>
        <w:tc>
          <w:tcPr>
            <w:tcW w:type="dxa" w:w="2376"/>
          </w:tcPr>
          <w:p>
            <w:pPr>
              <w:jc w:val="left"/>
            </w:pPr>
            <w:r/>
            <w:r>
              <w:rPr>
                <w:rFonts w:ascii="Times New Roman" w:hAnsi="Times New Roman"/>
                <w:b w:val="0"/>
              </w:rPr>
              <w:t>Nguyễn Thành Long</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r>
        <w:tc>
          <w:tcPr>
            <w:tcW w:type="dxa" w:w="792"/>
          </w:tcPr>
          <w:p>
            <w:pPr>
              <w:jc w:val="center"/>
            </w:pPr>
            <w:r/>
            <w:r>
              <w:rPr>
                <w:rFonts w:ascii="Times New Roman" w:hAnsi="Times New Roman"/>
                <w:b w:val="0"/>
              </w:rPr>
              <w:t>10</w:t>
            </w:r>
          </w:p>
        </w:tc>
        <w:tc>
          <w:tcPr>
            <w:tcW w:type="dxa" w:w="2376"/>
          </w:tcPr>
          <w:p>
            <w:pPr>
              <w:jc w:val="left"/>
            </w:pPr>
            <w:r/>
            <w:r>
              <w:rPr>
                <w:rFonts w:ascii="Times New Roman" w:hAnsi="Times New Roman"/>
                <w:b w:val="0"/>
              </w:rPr>
              <w:t>Triệu Văn Nam</w:t>
            </w:r>
          </w:p>
        </w:tc>
        <w:tc>
          <w:tcPr>
            <w:tcW w:type="dxa" w:w="2376"/>
          </w:tcPr>
          <w:p>
            <w:pPr>
              <w:jc w:val="left"/>
            </w:pPr>
            <w:r/>
            <w:r>
              <w:rPr>
                <w:rFonts w:ascii="Times New Roman" w:hAnsi="Times New Roman"/>
                <w:b w:val="0"/>
              </w:rPr>
            </w:r>
          </w:p>
        </w:tc>
        <w:tc>
          <w:tcPr>
            <w:tcW w:type="dxa" w:w="4968"/>
          </w:tcPr>
          <w:p>
            <w:pPr>
              <w:jc w:val="left"/>
            </w:pPr>
            <w:r/>
            <w:r>
              <w:rPr>
                <w:rFonts w:ascii="Times New Roman" w:hAnsi="Times New Roman"/>
                <w:b w:val="0"/>
              </w:rPr>
            </w:r>
          </w:p>
        </w:tc>
        <w:tc>
          <w:tcPr>
            <w:tcW w:type="dxa" w:w="1512"/>
          </w:tcPr>
          <w:p>
            <w:pPr>
              <w:jc w:val="center"/>
            </w:pPr>
            <w:r/>
            <w:r>
              <w:rPr>
                <w:rFonts w:ascii="Times New Roman" w:hAnsi="Times New Roman"/>
                <w:b w:val="0"/>
              </w:rPr>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i w:val="1"/>
          <w:iCs w:val="1"/>
        </w:rPr>
      </w:pPr>
      <w:r>
        <w:rPr>
          <w:rFonts w:ascii="Times New Roman" w:hAnsi="Times New Roman"/>
          <w:b w:val="0"/>
          <w:i/>
        </w:rPr>
        <w:t>Các thế mạnh của chúng tôi là:</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Nhóm có đủ thành viên để cùng thực hiện dự án và hỗ trợ lẫn nhau.</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Backlog đã có story, acceptance criteria, dependency và yêu cầu phi chức năng cho các việc Sprint 1.</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Nhóm đã có project Jira, board, sprint và repository GitHub chung để bắt đầu làm việc.</w:t>
      </w:r>
    </w:p>
    <w:p w:rsidR="00000000" w:rsidDel="00000000" w:rsidP="00000000" w:rsidRDefault="00000000" w:rsidRPr="00000000" w14:paraId="0000003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iCs w:val="1"/>
        </w:rPr>
      </w:pPr>
      <w:r>
        <w:rPr>
          <w:rFonts w:ascii="Times New Roman" w:hAnsi="Times New Roman"/>
          <w:b w:val="0"/>
          <w:i/>
        </w:rPr>
        <w:t>Những điểm yếu của chúng tôi là:</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Chưa có QA, DevOps hoặc designer chuyên trách; chất lượng cần được bảo vệ bằng review và test của cả nhóm.</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Kinh nghiệm về truy xuất nguồn gốc, bảo vệ event log và vận hành staging còn mới.</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sz w:val="24"/>
          <w:szCs w:val="24"/>
        </w:rPr>
      </w:pPr>
      <w:r>
        <w:rPr>
          <w:rFonts w:ascii="Times New Roman" w:hAnsi="Times New Roman"/>
          <w:b w:val="0"/>
          <w:i w:val="0"/>
        </w:rPr>
        <w:t>Sprint 1 có nhiều phụ thuộc hạ tầng; mọi blocker phải được cập nhật sớm trên Jira.</w:t>
      </w:r>
    </w:p>
    <w:p w:rsidR="00000000" w:rsidDel="00000000" w:rsidP="00000000" w:rsidRDefault="00000000" w:rsidRPr="00000000" w14:paraId="00000043">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mekz9xs54srf" w:id="3"/>
      <w:bookmarkEnd w:id="3"/>
      <w:r w:rsidDel="00000000" w:rsidR="00000000" w:rsidRPr="00000000">
        <w:rPr>
          <w:rtl w:val="0"/>
        </w:rPr>
        <w:t xml:space="preserve">3. Quy tắc hoạt động - Working Agreements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 tắc mà chúng tôi tuân thủ:</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Giao tiếp hiệu quả: Chúng tôi dùng nhóm Atlassian/nhóm chat của nhóm để trao đổi nhanh. Thông báo quan trọng và quyết định đều được ghi lại trên Jira hoặc tài liệu chung.</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Ra quyết định nhanh chóng: Nhóm thảo luận dựa trên thông tin trong backlog. Nếu chưa thống nhất, nhóm ghi lại câu hỏi để trao đổi với Mentor.</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Trách nhiệm và minh bạch: Mỗi thành viên chủ động cập nhật trạng thái công việc trên Jira hằng ngày.</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Văn hóa Code Review tích cực: Chúng tôi tập trung vào code, không phải người viết code; bình luận phải mang tính xây dựng và rõ ràng.</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Tôn trọng thời gian: Chúng tôi đúng giờ trong các cuộc họp và lắng nghe ý kiến của người khác.</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Hạn chế gián đoạn: Chúng tôi dùng trạng thái Do Not Disturb khi cần tập trung và tôn trọng không gian làm việc của đồng đội.</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Tôn trọng deadline: Nếu có rủi ro về tiến độ, chúng tôi thông báo sớm để cả nhóm có thể hỗ trợ.</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Không bàn giao khi còn 99%: Kết quả chỉ được chuyển giao khi đáp ứng Definition of Done.</w:t>
      </w:r>
    </w:p>
    <w:p w:rsidR="00000000" w:rsidDel="00000000" w:rsidP="00000000" w:rsidRDefault="00000000" w:rsidRPr="00000000" w14:paraId="0000004F">
      <w:pPr>
        <w:pStyle w:val="Heading2"/>
        <w:rPr/>
      </w:pPr>
      <w:bookmarkStart w:colFirst="0" w:colLast="0" w:name="_heading=h.81m6wowoz0r7" w:id="4"/>
      <w:bookmarkEnd w:id="4"/>
      <w:r w:rsidDel="00000000" w:rsidR="00000000" w:rsidRPr="00000000">
        <w:rPr>
          <w:rtl w:val="0"/>
        </w:rPr>
        <w:t xml:space="preserve">4. Các sự kiện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Xác định tần suất, thời gian và mục đích của các sự kiện chính của nhóm.</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2074"/>
        <w:gridCol w:w="1129"/>
        <w:gridCol w:w="4328"/>
        <w:tblGridChange w:id="0">
          <w:tblGrid>
            <w:gridCol w:w="1819"/>
            <w:gridCol w:w="2074"/>
            <w:gridCol w:w="1129"/>
            <w:gridCol w:w="4328"/>
          </w:tblGrid>
        </w:tblGridChange>
      </w:tblGrid>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Sự kiện</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Thời gian</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Thời lượng</w:t>
            </w: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Mục đích</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Daily Stand-up</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8:00-8:15 hằng ngày</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 phút</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Cập nhật tiến độ, thảo luận về các trở ngại và kế hoạch trong ngày.</w:t>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Sprint Planning</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8:00-10:00 thứ 2 hằng tuần</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 giờ</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Lập kế hoạch cho các công việc sẽ thực hiện trong Sprint.</w:t>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Sprint Review</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15:00-16:00 thứ 6 hằng tuần</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 giờ</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Trình bày các sản phẩm đã hoàn thành cho các bên liên quan.</w:t>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Sprint Retrospective</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16:00-17:00 thứ 6 hằng tuần</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 giờ</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Thảo luận về những gì nhóm đã làm tốt, những gì có thể cải thiện.</w:t>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lg09o2s28n1l" w:id="5"/>
      <w:bookmarkEnd w:id="5"/>
      <w:r w:rsidDel="00000000" w:rsidR="00000000" w:rsidRPr="00000000">
        <w:rPr>
          <w:rtl w:val="0"/>
        </w:rPr>
        <w:t xml:space="preserve">5. Các công cụ</w:t>
      </w:r>
    </w:p>
    <w:p w:rsidR="00000000" w:rsidDel="00000000" w:rsidP="00000000" w:rsidRDefault="00000000" w:rsidRPr="00000000" w14:paraId="00000067">
      <w:pPr>
        <w:rPr>
          <w:rFonts w:ascii="Times New Roman" w:cs="Times New Roman" w:eastAsia="Times New Roman" w:hAnsi="Times New Roman"/>
        </w:rPr>
      </w:pPr>
      <w:r>
        <w:rPr>
          <w:rFonts w:ascii="Times New Roman" w:hAnsi="Times New Roman"/>
          <w:b w:val="0"/>
          <w:i w:val="0"/>
        </w:rPr>
        <w:t>Giao tiếp: Nhóm Jira/Atlassian đã có; kênh chat với Mentor sẽ cập nhật sau khi nhóm xác nhận.</w:t>
      </w:r>
    </w:p>
    <w:p w:rsidR="00000000" w:rsidDel="00000000" w:rsidP="00000000" w:rsidRDefault="00000000" w:rsidRPr="00000000" w14:paraId="00000068">
      <w:pPr>
        <w:rPr>
          <w:rFonts w:ascii="Times New Roman" w:cs="Times New Roman" w:eastAsia="Times New Roman" w:hAnsi="Times New Roman"/>
        </w:rPr>
      </w:pPr>
      <w:r>
        <w:rPr>
          <w:rFonts w:ascii="Times New Roman" w:hAnsi="Times New Roman"/>
          <w:b w:val="0"/>
          <w:i w:val="0"/>
        </w:rPr>
        <w:t>Product Backlog: Google Sheets</w:t>
      </w:r>
    </w:p>
    <w:p w:rsidR="00000000" w:rsidDel="00000000" w:rsidP="00000000" w:rsidRDefault="00000000" w:rsidRPr="00000000" w14:paraId="00000069">
      <w:pPr>
        <w:rPr>
          <w:rFonts w:ascii="Times New Roman" w:cs="Times New Roman" w:eastAsia="Times New Roman" w:hAnsi="Times New Roman"/>
        </w:rPr>
      </w:pPr>
      <w:r>
        <w:rPr>
          <w:rFonts w:ascii="Times New Roman" w:hAnsi="Times New Roman"/>
          <w:b w:val="0"/>
          <w:i w:val="0"/>
        </w:rPr>
        <w:t>Sprint Backlog: Jira</w:t>
      </w:r>
    </w:p>
    <w:p w:rsidR="00000000" w:rsidDel="00000000" w:rsidP="00000000" w:rsidRDefault="00000000" w:rsidRPr="00000000" w14:paraId="0000006A">
      <w:pPr>
        <w:rPr>
          <w:rFonts w:ascii="Times New Roman" w:cs="Times New Roman" w:eastAsia="Times New Roman" w:hAnsi="Times New Roman"/>
        </w:rPr>
      </w:pPr>
      <w:r>
        <w:rPr>
          <w:rFonts w:ascii="Times New Roman" w:hAnsi="Times New Roman"/>
          <w:b w:val="0"/>
          <w:i w:val="0"/>
        </w:rPr>
        <w:t>Lưu trữ mã nguồn: GitHub</w:t>
      </w:r>
    </w:p>
    <w:p w:rsidR="00000000" w:rsidDel="00000000" w:rsidP="00000000" w:rsidRDefault="00000000" w:rsidRPr="00000000" w14:paraId="0000006B">
      <w:pPr>
        <w:rPr>
          <w:rFonts w:ascii="Times New Roman" w:cs="Times New Roman" w:eastAsia="Times New Roman" w:hAnsi="Times New Roman"/>
        </w:rPr>
      </w:pPr>
      <w:r>
        <w:rPr>
          <w:rFonts w:ascii="Times New Roman" w:hAnsi="Times New Roman"/>
          <w:b w:val="0"/>
          <w:i w:val="0"/>
        </w:rPr>
        <w:t>Môi trường chạy: cập nhật sau khi nhóm thống nhất phạm vi Sprint 1 với Mentor.</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6kzkicrqtqh6" w:id="6"/>
      <w:bookmarkEnd w:id="6"/>
      <w:r w:rsidDel="00000000" w:rsidR="00000000" w:rsidRPr="00000000">
        <w:rPr>
          <w:rtl w:val="0"/>
        </w:rPr>
        <w:t xml:space="preserve">6. Definition of Done (Định nghĩa hoàn thành)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Một công việc (task/story) được coi là hoàn thành khi đáp ứng tất cả các tiêu chí sau:</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Code đã được viết và đã được merge vào nhánh chính (main branch).</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Code đã được review và được chấp thuận bởi ít nhất một thành viên khác trong nhóm.</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Unit test và các test liên quan đã được viết; tất cả test bắt buộc đều pass.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Công việc đã được deploy lên staging hoặc có bằng chứng kiểm thử thay thế được nhóm thống nhất.</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Tài liệu kỹ thuật hoặc hướng dẫn sử dụng, nếu cần, đã được cập nhật.</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Pr>
          <w:rFonts w:ascii="Times New Roman" w:hAnsi="Times New Roman"/>
          <w:b w:val="0"/>
          <w:i w:val="0"/>
        </w:rPr>
        <w:t>Không còn lỗi nghiêm trọng chưa được xử lý trong phạm vi của công việc.</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rPr/>
      </w:pPr>
      <w:bookmarkStart w:colFirst="0" w:colLast="0" w:name="_heading=h.c5eltlqe7nkx" w:id="7"/>
      <w:bookmarkEnd w:id="7"/>
      <w:r w:rsidDel="00000000" w:rsidR="00000000" w:rsidRPr="00000000">
        <w:rPr>
          <w:rtl w:val="0"/>
        </w:rPr>
        <w:t xml:space="preserve">7. Cam kết và hợp tác</w:t>
      </w:r>
    </w:p>
    <w:p w:rsidR="00000000" w:rsidDel="00000000" w:rsidP="00000000" w:rsidRDefault="00000000" w:rsidRPr="00000000" w14:paraId="00000077">
      <w:pPr>
        <w:rPr>
          <w:rFonts w:ascii="Times New Roman" w:cs="Times New Roman" w:eastAsia="Times New Roman" w:hAnsi="Times New Roman"/>
        </w:rPr>
      </w:pPr>
      <w:r>
        <w:rPr>
          <w:rFonts w:ascii="Times New Roman" w:hAnsi="Times New Roman"/>
          <w:b w:val="0"/>
          <w:i w:val="0"/>
        </w:rPr>
        <w:t>Chúng tôi cam kết điều gì với nhau?</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Các cam kết chung của nhóm thể hiện sự đồng lòng và trách nhiệm với mục tiêu Sprint.</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Chúng tôi cam kết cập nhật Jira trung thực, báo blocker sớm và không để công việc bị im lặng khi gặp khó khăn.</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Chúng tôi cam kết hỗ trợ lẫn nhau để đạt mục tiêu chung của Sprint, kể cả khi đó không phải là công việc chính của mình.</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Chúng tôi cam kết ưu tiên bảo mật, khả năng kiểm thử và khả năng bảo trì thay vì chỉ hoàn thành nhanh trên máy cá nhân.</w:t>
      </w:r>
    </w:p>
    <w:p w:rsidR="00000000" w:rsidDel="00000000" w:rsidP="00000000" w:rsidRDefault="00000000" w:rsidRPr="00000000" w14:paraId="0000007C">
      <w:pPr>
        <w:pStyle w:val="Heading2"/>
        <w:rPr/>
      </w:pPr>
      <w:bookmarkStart w:colFirst="0" w:colLast="0" w:name="_heading=h.as3oqdfi9h3g" w:id="8"/>
      <w:bookmarkEnd w:id="8"/>
      <w:r w:rsidDel="00000000" w:rsidR="00000000" w:rsidRPr="00000000">
        <w:rPr>
          <w:rtl w:val="0"/>
        </w:rPr>
        <w:t xml:space="preserve">8. Thể hiện cá tính</w:t>
      </w:r>
    </w:p>
    <w:p w:rsidR="00000000" w:rsidDel="00000000" w:rsidP="00000000" w:rsidRDefault="00000000" w:rsidRPr="00000000" w14:paraId="0000007D">
      <w:pPr>
        <w:rPr>
          <w:rFonts w:ascii="Times New Roman" w:cs="Times New Roman" w:eastAsia="Times New Roman" w:hAnsi="Times New Roman"/>
        </w:rPr>
      </w:pPr>
      <w:r>
        <w:rPr>
          <w:rFonts w:ascii="Times New Roman" w:hAnsi="Times New Roman"/>
          <w:b w:val="0"/>
          <w:i w:val="0"/>
        </w:rPr>
        <w:t>Biểu tượng và slogan của nhóm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Pr>
          <w:rFonts w:ascii="Times New Roman" w:hAnsi="Times New Roman"/>
          <w:b w:val="0"/>
          <w:i w:val="0"/>
        </w:rPr>
        <w:t>Nhóm sử dụng hình ảnh một lô nông sản đi qua các mắt xích được kiểm soát như biểu tượng cho tính minh bạch và liên tục.</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sz w:val="24"/>
          <w:szCs w:val="24"/>
          <w:shd w:fill="auto" w:val="clear"/>
          <w:vertAlign w:val="baseline"/>
        </w:rPr>
      </w:pPr>
      <w:r>
        <w:rPr>
          <w:rFonts w:ascii="Times New Roman" w:hAnsi="Times New Roman"/>
          <w:b w:val="0"/>
          <w:i w:val="0"/>
        </w:rPr>
        <w:t>Slogan của chúng tôi là: Một nguồn dữ liệu, một chuỗi minh bạch, một đội cùng chịu trách nhiệm.</w:t>
      </w:r>
    </w:p>
    <w:p w:rsidR="00000000" w:rsidDel="00000000" w:rsidP="00000000" w:rsidRDefault="00000000" w:rsidRPr="00000000" w14:paraId="00000080">
      <w:pPr>
        <w:rPr>
          <w:rFonts w:ascii="Times New Roman" w:cs="Times New Roman" w:eastAsia="Times New Roman" w:hAnsi="Times New Roman"/>
        </w:rPr>
      </w:pPr>
      <w:r>
        <w:rPr>
          <w:rFonts w:ascii="Times New Roman" w:hAnsi="Times New Roman"/>
          <w:b w:val="0"/>
          <w:i w:val="0"/>
        </w:rPr>
        <w:t>Tình hình nhóm: Vũ Hiếu Kiên là trưởng nhóm; Đinh Bách Hợp là thành viên có năng lực nổi bật. Nhóm sẵn sàng khởi động Sprint 1 và sẽ thống nhất phần việc trong buổi Sprint Planning.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vertAlign w:val="baseline"/>
        </w:rPr>
      </w:pPr>
      <w:r>
        <w:rPr>
          <w:rFonts w:ascii="Times New Roman" w:hAnsi="Times New Roman"/>
          <w:b w:val="0"/>
          <w:i w:val="0"/>
        </w:rPr>
      </w:r>
    </w:p>
    <w:sectPr>
      <w:headerReference r:id="rId7" w:type="default"/>
      <w:headerReference w:type="first" r:id="rId8"/>
      <w:headerReference w:type="even" r:id="rId9"/>
      <w:pgSz w:h="15840" w:w="12240" w:orient="portrait"/>
      <w:pgMar w:bottom="936"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40" w:before="40" w:line="276" w:lineRule="auto"/>
      <w:ind w:right="41"/>
      <w:jc w:val="center"/>
      <w:rPr/>
    </w:pPr>
    <w:r w:rsidDel="00000000" w:rsidR="00000000" w:rsidRPr="00000000">
      <w:rPr>
        <w:rFonts w:ascii="Arial" w:cs="Arial" w:eastAsia="Arial" w:hAnsi="Arial"/>
        <w:b w:val="1"/>
        <w:bCs w:val="1"/>
        <w:sz w:val="22"/>
        <w:szCs w:val="22"/>
      </w:rPr>
      <w:drawing>
        <wp:inline distB="114300" distT="114300" distL="114300" distR="114300">
          <wp:extent cx="1862138" cy="384999"/>
          <wp:effectExtent b="0" l="0" r="0" t="0"/>
          <wp:docPr id="4" name="image1.png" descr="Logo CodeGym của mẫu Team Charter" title="Logo CodeGym của mẫu Team Charter"/>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2138" cy="384999"/>
                  </a:xfrm>
                  <a:prstGeom prst="rect"/>
                  <a:ln/>
                </pic:spPr>
              </pic:pic>
            </a:graphicData>
          </a:graphic>
        </wp:inline>
      </w:drawing>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44222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4222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4222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4222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4222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4222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44222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4222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4222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4222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4222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4222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4222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4222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4222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42223"/>
    <w:rPr>
      <w:i w:val="1"/>
      <w:iCs w:val="1"/>
      <w:color w:val="404040" w:themeColor="text1" w:themeTint="0000BF"/>
    </w:rPr>
  </w:style>
  <w:style w:type="paragraph" w:styleId="ListParagraph">
    <w:name w:val="List Paragraph"/>
    <w:basedOn w:val="Normal"/>
    <w:uiPriority w:val="34"/>
    <w:qFormat w:val="1"/>
    <w:rsid w:val="00442223"/>
    <w:pPr>
      <w:ind w:left="720"/>
      <w:contextualSpacing w:val="1"/>
    </w:pPr>
  </w:style>
  <w:style w:type="character" w:styleId="IntenseEmphasis">
    <w:name w:val="Intense Emphasis"/>
    <w:basedOn w:val="DefaultParagraphFont"/>
    <w:uiPriority w:val="21"/>
    <w:qFormat w:val="1"/>
    <w:rsid w:val="00442223"/>
    <w:rPr>
      <w:i w:val="1"/>
      <w:iCs w:val="1"/>
      <w:color w:val="0f4761" w:themeColor="accent1" w:themeShade="0000BF"/>
    </w:rPr>
  </w:style>
  <w:style w:type="paragraph" w:styleId="IntenseQuote">
    <w:name w:val="Intense Quote"/>
    <w:basedOn w:val="Normal"/>
    <w:next w:val="Normal"/>
    <w:link w:val="IntenseQuoteChar"/>
    <w:uiPriority w:val="30"/>
    <w:qFormat w:val="1"/>
    <w:rsid w:val="004422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42223"/>
    <w:rPr>
      <w:i w:val="1"/>
      <w:iCs w:val="1"/>
      <w:color w:val="0f4761" w:themeColor="accent1" w:themeShade="0000BF"/>
    </w:rPr>
  </w:style>
  <w:style w:type="character" w:styleId="IntenseReference">
    <w:name w:val="Intense Reference"/>
    <w:basedOn w:val="DefaultParagraphFont"/>
    <w:uiPriority w:val="32"/>
    <w:qFormat w:val="1"/>
    <w:rsid w:val="00442223"/>
    <w:rPr>
      <w:b w:val="1"/>
      <w:bCs w:val="1"/>
      <w:smallCaps w:val="1"/>
      <w:color w:val="0f4761" w:themeColor="accent1" w:themeShade="0000BF"/>
      <w:spacing w:val="5"/>
    </w:rPr>
  </w:style>
  <w:style w:type="character" w:styleId="selected" w:customStyle="1">
    <w:name w:val="selected"/>
    <w:basedOn w:val="DefaultParagraphFont"/>
    <w:rsid w:val="00442223"/>
  </w:style>
  <w:style w:type="paragraph" w:styleId="NormalWeb">
    <w:name w:val="Normal (Web)"/>
    <w:basedOn w:val="Normal"/>
    <w:uiPriority w:val="99"/>
    <w:unhideWhenUsed w:val="1"/>
    <w:rsid w:val="00442223"/>
    <w:pPr>
      <w:spacing w:after="100" w:afterAutospacing="1" w:before="100" w:beforeAutospacing="1" w:line="240" w:lineRule="auto"/>
    </w:pPr>
    <w:rPr>
      <w:rFonts w:ascii="Times New Roman" w:cs="Times New Roman" w:eastAsia="Times New Roman" w:hAnsi="Times New Roman"/>
      <w:kern w:val="0"/>
    </w:rPr>
  </w:style>
  <w:style w:type="table" w:styleId="TableGrid">
    <w:name w:val="Table Grid"/>
    <w:basedOn w:val="TableNormal"/>
    <w:uiPriority w:val="39"/>
    <w:rsid w:val="00E0770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OUCuFdl1nI9ZOWaWHys+SAncg==">CgMxLjAyDmgubTFhNzJsNms0YnZ3Mg5oLmZsMWxiZDk3YXY1bTIOaC52M2ltcm9oazNqYzIyDmgubWVrejl4czU0c3JmMg5oLjgxbTZ3b3dvejByNzIOaC5sZzA5bzJzMjhuMWwyDmguNmt6a2ljcnF0cWg2Mg5oLmM1ZWx0bHFlN25reDIOaC5hczNvcWRmaTloM2c4AHIhMWpPZzRZaDRhSVFZT0c4bGdQTW44SmJlb1duTmhLS3Fo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2025-09-03T08:54:00Z</dcterms:created>
  <dc:creator>TTCS_T926_K18C4_N3</dc:creator>
  <dc:title>Team Charter TTCS_T926_K18C4_N3 Cap Nhat</dc:title>
  <dc:subject>Team Charter cho dự án truy xuất nguồn gốc và chuỗi lạnh nông sản</dc:subject>
</cp:coreProperties>
</file>