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EEB6" w14:textId="77777777" w:rsidR="004A5D48" w:rsidRPr="002E0C1C" w:rsidRDefault="004A5D48" w:rsidP="004A5D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C1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E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1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E0C1C">
        <w:rPr>
          <w:rFonts w:ascii="Times New Roman" w:hAnsi="Times New Roman" w:cs="Times New Roman"/>
          <w:sz w:val="24"/>
          <w:szCs w:val="24"/>
        </w:rPr>
        <w:t>: Cao Nguyên Thuỵ</w:t>
      </w:r>
    </w:p>
    <w:p w14:paraId="40DD9F8C" w14:textId="77777777" w:rsidR="004A5D48" w:rsidRPr="002E0C1C" w:rsidRDefault="004A5D48" w:rsidP="004A5D48">
      <w:pPr>
        <w:rPr>
          <w:rFonts w:ascii="Times New Roman" w:hAnsi="Times New Roman" w:cs="Times New Roman"/>
          <w:sz w:val="24"/>
          <w:szCs w:val="24"/>
        </w:rPr>
      </w:pPr>
      <w:r w:rsidRPr="002E0C1C">
        <w:rPr>
          <w:rFonts w:ascii="Times New Roman" w:hAnsi="Times New Roman" w:cs="Times New Roman"/>
          <w:sz w:val="24"/>
          <w:szCs w:val="24"/>
        </w:rPr>
        <w:t>MSSV: 2051052135</w:t>
      </w:r>
    </w:p>
    <w:p w14:paraId="113E9933" w14:textId="77777777" w:rsidR="004A5D48" w:rsidRPr="002E0C1C" w:rsidRDefault="004A5D48" w:rsidP="004A5D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C1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E0C1C">
        <w:rPr>
          <w:rFonts w:ascii="Times New Roman" w:hAnsi="Times New Roman" w:cs="Times New Roman"/>
          <w:sz w:val="24"/>
          <w:szCs w:val="24"/>
        </w:rPr>
        <w:t>: DH20IT02</w:t>
      </w:r>
    </w:p>
    <w:p w14:paraId="2987FD1D" w14:textId="7FAD97C5" w:rsidR="004A5D48" w:rsidRDefault="004A5D48" w:rsidP="004A5D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1C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2E0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0C1C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2E0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0C1C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2E0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7BA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C2F3DE7" w14:textId="3982756A" w:rsidR="004A5D48" w:rsidRDefault="004A5D48" w:rsidP="004A5D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1: Trong khoa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danh</w:t>
      </w:r>
      <w:proofErr w:type="spellEnd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đặc</w:t>
      </w:r>
      <w:proofErr w:type="spellEnd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A5D48">
        <w:rPr>
          <w:rFonts w:ascii="Times New Roman" w:hAnsi="Times New Roman" w:cs="Times New Roman"/>
          <w:b/>
          <w:bCs/>
          <w:sz w:val="24"/>
          <w:szCs w:val="24"/>
        </w:rPr>
        <w:t>đ</w:t>
      </w:r>
      <w:r w:rsidRPr="004A5D48">
        <w:rPr>
          <w:rFonts w:ascii="Times New Roman" w:hAnsi="Times New Roman" w:cs="Times New Roman"/>
          <w:b/>
          <w:bCs/>
          <w:sz w:val="24"/>
          <w:szCs w:val="24"/>
          <w:lang w:val="vi-VN"/>
        </w:rPr>
        <w:t>ư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ợc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hiểu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nh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  <w:lang w:val="vi-VN"/>
        </w:rPr>
        <w:t>ư</w:t>
      </w:r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? Cho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DF25E5" w14:textId="4283E6DF" w:rsidR="000C4624" w:rsidRDefault="004A5D48" w:rsidP="004A5D48">
      <w:pPr>
        <w:rPr>
          <w:rFonts w:ascii="Times New Roman" w:hAnsi="Times New Roman" w:cs="Times New Roman"/>
          <w:sz w:val="24"/>
          <w:szCs w:val="24"/>
        </w:rPr>
      </w:pPr>
      <w:r w:rsidRPr="004A5D48">
        <w:rPr>
          <w:rFonts w:ascii="Times New Roman" w:hAnsi="Times New Roman" w:cs="Times New Roman"/>
          <w:sz w:val="24"/>
          <w:szCs w:val="24"/>
        </w:rPr>
        <w:t xml:space="preserve">Danh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(LIST)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i/>
          <w:iCs/>
          <w:sz w:val="24"/>
          <w:szCs w:val="24"/>
        </w:rPr>
        <w:t>cấp</w:t>
      </w:r>
      <w:proofErr w:type="spellEnd"/>
      <w:r w:rsidRPr="004A5D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i/>
          <w:iCs/>
          <w:sz w:val="24"/>
          <w:szCs w:val="24"/>
        </w:rPr>
        <w:t>phát</w:t>
      </w:r>
      <w:proofErr w:type="spellEnd"/>
      <w:r w:rsidRPr="004A5D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i/>
          <w:iCs/>
          <w:sz w:val="24"/>
          <w:szCs w:val="24"/>
        </w:rPr>
        <w:t>liên</w:t>
      </w:r>
      <w:proofErr w:type="spellEnd"/>
      <w:r w:rsidRPr="004A5D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i/>
          <w:iCs/>
          <w:sz w:val="24"/>
          <w:szCs w:val="24"/>
        </w:rPr>
        <w:t>tục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>.</w:t>
      </w:r>
    </w:p>
    <w:p w14:paraId="593CE0DC" w14:textId="2E57E0E7" w:rsidR="000C4624" w:rsidRPr="000C4624" w:rsidRDefault="000C4624" w:rsidP="004A5D48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dụ: Mảng.</w:t>
      </w:r>
    </w:p>
    <w:p w14:paraId="0B073452" w14:textId="60A23EE6" w:rsidR="004A5D48" w:rsidRPr="004A5D48" w:rsidRDefault="004A5D48" w:rsidP="004A5D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2: Trong khoa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danh</w:t>
      </w:r>
      <w:proofErr w:type="spellEnd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liên</w:t>
      </w:r>
      <w:proofErr w:type="spellEnd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kết</w:t>
      </w:r>
      <w:proofErr w:type="spellEnd"/>
      <w:r w:rsidRPr="004A5D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A5D48">
        <w:rPr>
          <w:rFonts w:ascii="Times New Roman" w:hAnsi="Times New Roman" w:cs="Times New Roman"/>
          <w:b/>
          <w:bCs/>
          <w:sz w:val="24"/>
          <w:szCs w:val="24"/>
        </w:rPr>
        <w:t>đ</w:t>
      </w:r>
      <w:r w:rsidRPr="004A5D48">
        <w:rPr>
          <w:rFonts w:ascii="Times New Roman" w:hAnsi="Times New Roman" w:cs="Times New Roman"/>
          <w:b/>
          <w:bCs/>
          <w:sz w:val="24"/>
          <w:szCs w:val="24"/>
          <w:lang w:val="vi-VN"/>
        </w:rPr>
        <w:t>ư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ợc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hiểu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nh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  <w:lang w:val="vi-VN"/>
        </w:rPr>
        <w:t>ư</w:t>
      </w:r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mấy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? Cho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C9D7018" w14:textId="640CE7DC" w:rsidR="004A5D48" w:rsidRDefault="004A5D48" w:rsidP="004A5D48">
      <w:pPr>
        <w:rPr>
          <w:rFonts w:ascii="Times New Roman" w:hAnsi="Times New Roman" w:cs="Times New Roman"/>
          <w:sz w:val="24"/>
          <w:szCs w:val="24"/>
        </w:rPr>
      </w:pPr>
      <w:r w:rsidRPr="004A5D48">
        <w:rPr>
          <w:rFonts w:ascii="Times New Roman" w:hAnsi="Times New Roman" w:cs="Times New Roman"/>
          <w:sz w:val="24"/>
          <w:szCs w:val="24"/>
        </w:rPr>
        <w:t xml:space="preserve">Danh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(LINKED LIST)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i/>
          <w:iCs/>
          <w:sz w:val="24"/>
          <w:szCs w:val="24"/>
        </w:rPr>
        <w:t>cấp</w:t>
      </w:r>
      <w:proofErr w:type="spellEnd"/>
      <w:r w:rsidRPr="004A5D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i/>
          <w:iCs/>
          <w:sz w:val="24"/>
          <w:szCs w:val="24"/>
        </w:rPr>
        <w:t>phát</w:t>
      </w:r>
      <w:proofErr w:type="spellEnd"/>
      <w:r w:rsidRPr="004A5D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i/>
          <w:iCs/>
          <w:sz w:val="24"/>
          <w:szCs w:val="24"/>
        </w:rPr>
        <w:t>rời</w:t>
      </w:r>
      <w:proofErr w:type="spellEnd"/>
      <w:r w:rsidRPr="004A5D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i/>
          <w:iCs/>
          <w:sz w:val="24"/>
          <w:szCs w:val="24"/>
        </w:rPr>
        <w:t>rạc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>.</w:t>
      </w:r>
    </w:p>
    <w:p w14:paraId="5E27BC62" w14:textId="211B86DF" w:rsidR="004A5D48" w:rsidRPr="004A5D48" w:rsidRDefault="000C4624" w:rsidP="004A5D48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2 loại:</w:t>
      </w:r>
    </w:p>
    <w:p w14:paraId="7125BC43" w14:textId="1E77023B" w:rsidR="004A5D48" w:rsidRDefault="004A5D48" w:rsidP="004A5D48">
      <w:pPr>
        <w:rPr>
          <w:rFonts w:ascii="Times New Roman" w:hAnsi="Times New Roman" w:cs="Times New Roman"/>
          <w:sz w:val="24"/>
          <w:szCs w:val="24"/>
        </w:rPr>
      </w:pPr>
      <w:r w:rsidRPr="004A5D48">
        <w:rPr>
          <w:rFonts w:ascii="Times New Roman" w:hAnsi="Times New Roman" w:cs="Times New Roman"/>
          <w:sz w:val="24"/>
          <w:szCs w:val="24"/>
        </w:rPr>
        <w:t xml:space="preserve">Danh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đ</w:t>
      </w:r>
      <w:r w:rsidRPr="004A5D48">
        <w:rPr>
          <w:rFonts w:ascii="Times New Roman" w:hAnsi="Times New Roman" w:cs="Times New Roman"/>
          <w:sz w:val="24"/>
          <w:szCs w:val="24"/>
          <w:lang w:val="vi-VN"/>
        </w:rPr>
        <w:t>ơ</w:t>
      </w:r>
      <w:r w:rsidRPr="004A5D48">
        <w:rPr>
          <w:rFonts w:ascii="Times New Roman" w:hAnsi="Times New Roman" w:cs="Times New Roman"/>
          <w:sz w:val="24"/>
          <w:szCs w:val="24"/>
        </w:rPr>
        <w:t>n (SINGLY LINKED LIST)</w:t>
      </w:r>
    </w:p>
    <w:p w14:paraId="6C1B7CC9" w14:textId="77777777" w:rsidR="004A5D48" w:rsidRPr="004A5D48" w:rsidRDefault="004A5D48" w:rsidP="000C4624">
      <w:pPr>
        <w:rPr>
          <w:rFonts w:ascii="Times New Roman" w:hAnsi="Times New Roman" w:cs="Times New Roman"/>
          <w:sz w:val="24"/>
          <w:szCs w:val="24"/>
        </w:rPr>
      </w:pPr>
      <w:r w:rsidRPr="004A5D48">
        <w:rPr>
          <w:rFonts w:ascii="Times New Roman" w:hAnsi="Times New Roman" w:cs="Times New Roman"/>
          <w:sz w:val="24"/>
          <w:szCs w:val="24"/>
        </w:rPr>
        <w:t xml:space="preserve">Danh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(DOUBLY LINKED LIST)</w:t>
      </w:r>
    </w:p>
    <w:p w14:paraId="569D5039" w14:textId="77777777" w:rsidR="000C4624" w:rsidRDefault="000C4624" w:rsidP="004A5D48">
      <w:pPr>
        <w:rPr>
          <w:rFonts w:ascii="Times New Roman" w:hAnsi="Times New Roman" w:cs="Times New Roman"/>
          <w:sz w:val="24"/>
          <w:szCs w:val="24"/>
        </w:rPr>
      </w:pPr>
    </w:p>
    <w:p w14:paraId="5A9ADD0F" w14:textId="0CC7B77E" w:rsidR="004A5D48" w:rsidRPr="004A5D48" w:rsidRDefault="004A5D48" w:rsidP="004A5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71891" wp14:editId="79134FE4">
            <wp:extent cx="5943600" cy="83947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DC1D" w14:textId="5966DB34" w:rsidR="004A5D48" w:rsidRPr="004A5D48" w:rsidRDefault="00B85A7E" w:rsidP="004A5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44317" wp14:editId="186AC0F3">
            <wp:extent cx="5943600" cy="9194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E7A3" w14:textId="0FBE4957" w:rsidR="004A5D48" w:rsidRDefault="004A5D48" w:rsidP="004A5D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nói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STACK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QUEUE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? Cho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DD3CAC6" w14:textId="77777777" w:rsidR="000C4624" w:rsidRPr="000C4624" w:rsidRDefault="000C4624" w:rsidP="000C46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kì</w:t>
      </w:r>
      <w:proofErr w:type="spellEnd"/>
    </w:p>
    <w:p w14:paraId="0116F064" w14:textId="2CB089F9" w:rsidR="000C4624" w:rsidRPr="000C4624" w:rsidRDefault="000C4624" w:rsidP="000C46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4624">
        <w:rPr>
          <w:rFonts w:ascii="Times New Roman" w:hAnsi="Times New Roman" w:cs="Times New Roman"/>
          <w:sz w:val="24"/>
          <w:szCs w:val="24"/>
        </w:rPr>
        <w:t xml:space="preserve">tack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121042AF" w14:textId="0BA9DB25" w:rsidR="004A5D48" w:rsidRPr="004A5D48" w:rsidRDefault="000C4624" w:rsidP="000C4624">
      <w:pPr>
        <w:rPr>
          <w:rFonts w:ascii="Times New Roman" w:hAnsi="Times New Roman" w:cs="Times New Roman"/>
          <w:sz w:val="24"/>
          <w:szCs w:val="24"/>
        </w:rPr>
      </w:pPr>
      <w:r w:rsidRPr="000C4624">
        <w:rPr>
          <w:rFonts w:ascii="Times New Roman" w:hAnsi="Times New Roman" w:cs="Times New Roman"/>
          <w:sz w:val="24"/>
          <w:szCs w:val="24"/>
        </w:rPr>
        <w:t xml:space="preserve">           Queue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ở front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rear</w:t>
      </w:r>
    </w:p>
    <w:p w14:paraId="6FB91461" w14:textId="51B70348" w:rsidR="004A5D48" w:rsidRPr="004A5D48" w:rsidRDefault="004A5D48" w:rsidP="004A5D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LIFO, FIFO? Cho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05B91F" w14:textId="584575B6" w:rsidR="004A5D48" w:rsidRPr="004A5D48" w:rsidRDefault="004A5D48" w:rsidP="004A5D48">
      <w:pPr>
        <w:rPr>
          <w:rFonts w:ascii="Times New Roman" w:hAnsi="Times New Roman" w:cs="Times New Roman"/>
          <w:sz w:val="24"/>
          <w:szCs w:val="24"/>
        </w:rPr>
      </w:pPr>
      <w:r w:rsidRPr="004A5D48">
        <w:rPr>
          <w:rFonts w:ascii="Times New Roman" w:hAnsi="Times New Roman" w:cs="Times New Roman"/>
          <w:sz w:val="24"/>
          <w:szCs w:val="24"/>
        </w:rPr>
        <w:t xml:space="preserve">Last In First Out </w:t>
      </w:r>
      <w:r w:rsidRPr="004A5D48">
        <w:rPr>
          <w:rFonts w:ascii="Times New Roman" w:hAnsi="Times New Roman" w:cs="Times New Roman"/>
          <w:sz w:val="24"/>
          <w:szCs w:val="24"/>
        </w:rPr>
        <w:t>–</w:t>
      </w:r>
      <w:r w:rsidRPr="004A5D48">
        <w:rPr>
          <w:rFonts w:ascii="Times New Roman" w:hAnsi="Times New Roman" w:cs="Times New Roman"/>
          <w:sz w:val="24"/>
          <w:szCs w:val="24"/>
        </w:rPr>
        <w:t xml:space="preserve"> LIFO</w:t>
      </w:r>
    </w:p>
    <w:p w14:paraId="7383CED5" w14:textId="34B3A261" w:rsidR="004A5D48" w:rsidRPr="004A5D48" w:rsidRDefault="004A5D48" w:rsidP="004A5D48">
      <w:pPr>
        <w:rPr>
          <w:rFonts w:ascii="Times New Roman" w:hAnsi="Times New Roman" w:cs="Times New Roman"/>
          <w:sz w:val="24"/>
          <w:szCs w:val="24"/>
        </w:rPr>
      </w:pPr>
      <w:r w:rsidRPr="004A5D48">
        <w:rPr>
          <w:rFonts w:ascii="Times New Roman" w:hAnsi="Times New Roman" w:cs="Times New Roman"/>
          <w:sz w:val="24"/>
          <w:szCs w:val="24"/>
        </w:rPr>
        <w:t xml:space="preserve">First In First Out </w:t>
      </w:r>
      <w:r w:rsidRPr="004A5D48">
        <w:rPr>
          <w:rFonts w:ascii="Times New Roman" w:hAnsi="Times New Roman" w:cs="Times New Roman"/>
          <w:sz w:val="24"/>
          <w:szCs w:val="24"/>
        </w:rPr>
        <w:t>–</w:t>
      </w:r>
      <w:r w:rsidRPr="004A5D48">
        <w:rPr>
          <w:rFonts w:ascii="Times New Roman" w:hAnsi="Times New Roman" w:cs="Times New Roman"/>
          <w:sz w:val="24"/>
          <w:szCs w:val="24"/>
        </w:rPr>
        <w:t xml:space="preserve"> FIFO</w:t>
      </w:r>
    </w:p>
    <w:p w14:paraId="676BC4BD" w14:textId="77777777" w:rsidR="004A5D48" w:rsidRPr="004A5D48" w:rsidRDefault="004A5D48" w:rsidP="004A5D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5D48">
        <w:rPr>
          <w:rFonts w:ascii="Times New Roman" w:hAnsi="Times New Roman" w:cs="Times New Roman"/>
          <w:sz w:val="24"/>
          <w:szCs w:val="24"/>
        </w:rPr>
        <w:lastRenderedPageBreak/>
        <w:t>Ví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: LIFO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chòing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cuốn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cuốn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tiên</w:t>
      </w:r>
      <w:proofErr w:type="spellEnd"/>
    </w:p>
    <w:p w14:paraId="5F246399" w14:textId="2C676B84" w:rsidR="004A5D48" w:rsidRPr="004A5D48" w:rsidRDefault="004A5D48" w:rsidP="004A5D48">
      <w:pPr>
        <w:rPr>
          <w:rFonts w:ascii="Times New Roman" w:hAnsi="Times New Roman" w:cs="Times New Roman"/>
          <w:sz w:val="24"/>
          <w:szCs w:val="24"/>
        </w:rPr>
      </w:pPr>
      <w:r w:rsidRPr="004A5D48">
        <w:rPr>
          <w:rFonts w:ascii="Times New Roman" w:hAnsi="Times New Roman" w:cs="Times New Roman"/>
          <w:sz w:val="24"/>
          <w:szCs w:val="24"/>
        </w:rPr>
        <w:t xml:space="preserve">FIFO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đoàn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rạp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4A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14:paraId="2A4FC7F9" w14:textId="7C5BC4F2" w:rsidR="004A5D48" w:rsidRDefault="004A5D48" w:rsidP="004A5D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6: Theo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4341299" w14:textId="75B083D4" w:rsidR="000C4624" w:rsidRPr="000C4624" w:rsidRDefault="000C4624" w:rsidP="000C462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4624">
        <w:rPr>
          <w:rFonts w:ascii="Times New Roman" w:hAnsi="Times New Roman" w:cs="Times New Roman"/>
          <w:sz w:val="24"/>
          <w:szCs w:val="24"/>
        </w:rPr>
        <w:t>L</w:t>
      </w:r>
      <w:r w:rsidRPr="000C4624">
        <w:rPr>
          <w:rFonts w:ascii="Times New Roman" w:hAnsi="Times New Roman" w:cs="Times New Roman"/>
          <w:sz w:val="24"/>
          <w:szCs w:val="24"/>
        </w:rPr>
        <w:t xml:space="preserve">ưu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79F7F9B" w14:textId="0CBA61FC" w:rsidR="004A5D48" w:rsidRPr="004A5D48" w:rsidRDefault="000C4624" w:rsidP="000C46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1B76350" w14:textId="0E48CB13" w:rsidR="004A5D48" w:rsidRDefault="004A5D48" w:rsidP="004A5D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7: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? Cho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D48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4A5D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464374" w14:textId="77777777" w:rsidR="000C4624" w:rsidRPr="000C4624" w:rsidRDefault="000C4624" w:rsidP="000C46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6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rải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rác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do RAM,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19A346F6" w14:textId="23969CDF" w:rsidR="004A5D48" w:rsidRPr="004A5D48" w:rsidRDefault="000C4624" w:rsidP="000C46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C4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624">
        <w:rPr>
          <w:rFonts w:ascii="Times New Roman" w:hAnsi="Times New Roman" w:cs="Times New Roman"/>
          <w:sz w:val="24"/>
          <w:szCs w:val="24"/>
        </w:rPr>
        <w:t>kép</w:t>
      </w:r>
      <w:proofErr w:type="spellEnd"/>
    </w:p>
    <w:p w14:paraId="265243AA" w14:textId="77777777" w:rsidR="004A5D48" w:rsidRPr="004A5D48" w:rsidRDefault="004A5D48" w:rsidP="004A5D48"/>
    <w:p w14:paraId="7C9466DF" w14:textId="77777777" w:rsidR="00EB4569" w:rsidRDefault="00EB4569"/>
    <w:sectPr w:rsidR="00EB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90A37"/>
    <w:multiLevelType w:val="hybridMultilevel"/>
    <w:tmpl w:val="3EB04600"/>
    <w:lvl w:ilvl="0" w:tplc="EC50824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946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0B2F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7E109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FA068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BC37C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AE6C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6B44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244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B73C6"/>
    <w:multiLevelType w:val="hybridMultilevel"/>
    <w:tmpl w:val="A8E01C20"/>
    <w:lvl w:ilvl="0" w:tplc="3FE21AD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3EB50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86EF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8A1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8963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8A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4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CFD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0B3C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D1425"/>
    <w:multiLevelType w:val="hybridMultilevel"/>
    <w:tmpl w:val="11F0A730"/>
    <w:lvl w:ilvl="0" w:tplc="7F484E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40282C"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BE755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CC2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B0805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48840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E351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2826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D41F1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48"/>
    <w:rsid w:val="000C4624"/>
    <w:rsid w:val="004A5D48"/>
    <w:rsid w:val="00B85A7E"/>
    <w:rsid w:val="00EB4569"/>
    <w:rsid w:val="00F2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C689"/>
  <w15:chartTrackingRefBased/>
  <w15:docId w15:val="{3817ACAC-18E6-44D5-977D-8DBCBDFF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59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84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36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40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83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33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906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05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272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579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Dinh</dc:creator>
  <cp:keywords/>
  <dc:description/>
  <cp:lastModifiedBy>Dorothy Dinh</cp:lastModifiedBy>
  <cp:revision>3</cp:revision>
  <dcterms:created xsi:type="dcterms:W3CDTF">2021-07-12T01:43:00Z</dcterms:created>
  <dcterms:modified xsi:type="dcterms:W3CDTF">2021-07-12T10:04:00Z</dcterms:modified>
</cp:coreProperties>
</file>