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7A2B" w14:textId="77777777" w:rsidR="00E96B27" w:rsidRPr="002E0C1C" w:rsidRDefault="00E96B27" w:rsidP="00E96B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C1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E0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C1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E0C1C">
        <w:rPr>
          <w:rFonts w:ascii="Times New Roman" w:hAnsi="Times New Roman" w:cs="Times New Roman"/>
          <w:sz w:val="24"/>
          <w:szCs w:val="24"/>
        </w:rPr>
        <w:t>: Cao Nguyên Thuỵ</w:t>
      </w:r>
    </w:p>
    <w:p w14:paraId="5A9E8E40" w14:textId="77777777" w:rsidR="00E96B27" w:rsidRPr="002E0C1C" w:rsidRDefault="00E96B27" w:rsidP="00E96B27">
      <w:pPr>
        <w:rPr>
          <w:rFonts w:ascii="Times New Roman" w:hAnsi="Times New Roman" w:cs="Times New Roman"/>
          <w:sz w:val="24"/>
          <w:szCs w:val="24"/>
        </w:rPr>
      </w:pPr>
      <w:r w:rsidRPr="002E0C1C">
        <w:rPr>
          <w:rFonts w:ascii="Times New Roman" w:hAnsi="Times New Roman" w:cs="Times New Roman"/>
          <w:sz w:val="24"/>
          <w:szCs w:val="24"/>
        </w:rPr>
        <w:t>MSSV: 2051052135</w:t>
      </w:r>
    </w:p>
    <w:p w14:paraId="0FC403CC" w14:textId="77777777" w:rsidR="00E96B27" w:rsidRPr="002E0C1C" w:rsidRDefault="00E96B27" w:rsidP="00E96B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0C1C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E0C1C">
        <w:rPr>
          <w:rFonts w:ascii="Times New Roman" w:hAnsi="Times New Roman" w:cs="Times New Roman"/>
          <w:sz w:val="24"/>
          <w:szCs w:val="24"/>
        </w:rPr>
        <w:t>: DH20IT02</w:t>
      </w:r>
    </w:p>
    <w:p w14:paraId="6DD254B7" w14:textId="073F2932" w:rsidR="00E96B27" w:rsidRDefault="00E96B27" w:rsidP="00E96B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0C1C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2E0C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0C1C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2E0C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0C1C"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 w:rsidRPr="002E0C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C9316AC" w14:textId="368FEA8B" w:rsidR="00E96B27" w:rsidRDefault="00E96B27" w:rsidP="00E96B2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1: Trong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xếp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tối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kém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tối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Tại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sao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A25AA44" w14:textId="21092760" w:rsidR="00E96B27" w:rsidRPr="00CB595A" w:rsidRDefault="00E96B27" w:rsidP="00E96B27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CB595A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CB595A">
        <w:rPr>
          <w:rFonts w:ascii="Times New Roman" w:hAnsi="Times New Roman" w:cs="Times New Roman"/>
          <w:sz w:val="24"/>
          <w:szCs w:val="24"/>
          <w:lang w:val="vi-VN"/>
        </w:rPr>
        <w:t xml:space="preserve"> ưu nhất: Quick Sort, Heap </w:t>
      </w:r>
      <w:r w:rsidR="00CB595A" w:rsidRPr="00CB595A">
        <w:rPr>
          <w:rFonts w:ascii="Times New Roman" w:hAnsi="Times New Roman" w:cs="Times New Roman"/>
          <w:sz w:val="24"/>
          <w:szCs w:val="24"/>
          <w:lang w:val="vi-VN"/>
        </w:rPr>
        <w:t>Sort</w:t>
      </w:r>
    </w:p>
    <w:p w14:paraId="4CD741C5" w14:textId="56579873" w:rsidR="00E96B27" w:rsidRPr="00CB595A" w:rsidRDefault="00E96B27" w:rsidP="00E96B2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B595A">
        <w:rPr>
          <w:rFonts w:ascii="Times New Roman" w:hAnsi="Times New Roman" w:cs="Times New Roman"/>
          <w:sz w:val="24"/>
          <w:szCs w:val="24"/>
          <w:lang w:val="vi-VN"/>
        </w:rPr>
        <w:t>Kém tối ưu nhất: Selection Sort, Insertion Sort, Interchange Sort, Bubble Sort</w:t>
      </w:r>
    </w:p>
    <w:p w14:paraId="364A0AFF" w14:textId="5CA4BA67" w:rsidR="00E96B27" w:rsidRPr="00E96B27" w:rsidRDefault="00E96B27" w:rsidP="00E96B2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96B27">
        <w:rPr>
          <w:rFonts w:ascii="Times New Roman" w:hAnsi="Times New Roman" w:cs="Times New Roman"/>
          <w:sz w:val="24"/>
          <w:szCs w:val="24"/>
          <w:lang w:val="vi-VN"/>
        </w:rPr>
        <w:t>Vì t</w:t>
      </w:r>
      <w:r w:rsidRPr="00E96B27">
        <w:rPr>
          <w:rFonts w:ascii="Times New Roman" w:hAnsi="Times New Roman" w:cs="Times New Roman"/>
          <w:sz w:val="24"/>
          <w:szCs w:val="24"/>
          <w:lang w:val="vi-VN"/>
        </w:rPr>
        <w:t>rường hợp xấu nhất của selection, insertion, interchange và bubble sort giải thuật thuộc lớn n</w:t>
      </w:r>
      <w:r w:rsidRPr="00E96B2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  <w:r w:rsidRPr="00E96B27">
        <w:rPr>
          <w:rFonts w:ascii="Times New Roman" w:hAnsi="Times New Roman" w:cs="Times New Roman"/>
          <w:sz w:val="24"/>
          <w:szCs w:val="24"/>
          <w:lang w:val="vi-VN"/>
        </w:rPr>
        <w:t xml:space="preserve"> còn quick sort và heal sort độ giải thuật thuộc lớp n log n ít tốn thời gian hơn n</w:t>
      </w:r>
      <w:r w:rsidRPr="00E96B27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 xml:space="preserve"> </w:t>
      </w:r>
    </w:p>
    <w:p w14:paraId="71D9A2AB" w14:textId="1E7620B4" w:rsidR="00E96B27" w:rsidRDefault="00E96B27" w:rsidP="00E96B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B27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2: Trong 2 phương pháp tìm kiếm đã học, trường hợp nào thì cả 02 phương pháp đều như nhau?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tại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sao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F9F4295" w14:textId="77777777" w:rsidR="00E96B27" w:rsidRPr="00E96B27" w:rsidRDefault="00E96B27" w:rsidP="00E96B27">
      <w:pPr>
        <w:rPr>
          <w:rFonts w:ascii="Times New Roman" w:hAnsi="Times New Roman" w:cs="Times New Roman"/>
          <w:sz w:val="24"/>
          <w:szCs w:val="24"/>
        </w:rPr>
      </w:pPr>
      <w:r w:rsidRPr="00E96B27">
        <w:rPr>
          <w:rFonts w:ascii="Times New Roman" w:hAnsi="Times New Roman" w:cs="Times New Roman"/>
          <w:sz w:val="24"/>
          <w:szCs w:val="24"/>
        </w:rPr>
        <w:t xml:space="preserve">Trường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14:paraId="5BCA2D96" w14:textId="77777777" w:rsidR="00E96B27" w:rsidRPr="00E96B27" w:rsidRDefault="00E96B27" w:rsidP="00E96B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6B27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43BD10" w14:textId="77777777" w:rsidR="00E96B27" w:rsidRPr="00E96B27" w:rsidRDefault="00E96B27" w:rsidP="00E96B27">
      <w:pPr>
        <w:rPr>
          <w:rFonts w:ascii="Times New Roman" w:hAnsi="Times New Roman" w:cs="Times New Roman"/>
          <w:sz w:val="24"/>
          <w:szCs w:val="24"/>
        </w:rPr>
      </w:pPr>
      <w:r w:rsidRPr="00E96B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trườnh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lần</w:t>
      </w:r>
      <w:proofErr w:type="spellEnd"/>
    </w:p>
    <w:p w14:paraId="1FB90C65" w14:textId="77777777" w:rsidR="00E96B27" w:rsidRPr="00E96B27" w:rsidRDefault="00E96B27" w:rsidP="00E96B27">
      <w:pPr>
        <w:rPr>
          <w:rFonts w:ascii="Times New Roman" w:hAnsi="Times New Roman" w:cs="Times New Roman"/>
          <w:sz w:val="24"/>
          <w:szCs w:val="24"/>
        </w:rPr>
      </w:pPr>
      <w:r w:rsidRPr="00E96B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càn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lần</w:t>
      </w:r>
      <w:proofErr w:type="spellEnd"/>
    </w:p>
    <w:p w14:paraId="34D156FC" w14:textId="75AB07DB" w:rsidR="00E96B27" w:rsidRPr="00E96B27" w:rsidRDefault="00E96B27" w:rsidP="00E96B27">
      <w:pPr>
        <w:rPr>
          <w:rFonts w:ascii="Times New Roman" w:hAnsi="Times New Roman" w:cs="Times New Roman"/>
          <w:sz w:val="24"/>
          <w:szCs w:val="24"/>
        </w:rPr>
      </w:pPr>
      <w:r w:rsidRPr="00E96B27">
        <w:rPr>
          <w:rFonts w:ascii="Times New Roman" w:hAnsi="Times New Roman" w:cs="Times New Roman"/>
          <w:sz w:val="24"/>
          <w:szCs w:val="24"/>
        </w:rPr>
        <w:t xml:space="preserve">   </w:t>
      </w:r>
      <w:r w:rsidRPr="00E96B27">
        <w:rPr>
          <w:rFonts w:ascii="Cambria Math" w:hAnsi="Cambria Math" w:cs="Cambria Math"/>
          <w:sz w:val="24"/>
          <w:szCs w:val="24"/>
        </w:rPr>
        <w:t>⇒</w:t>
      </w:r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E96B27">
        <w:rPr>
          <w:rFonts w:ascii="Times New Roman" w:hAnsi="Times New Roman" w:cs="Times New Roman"/>
          <w:sz w:val="24"/>
          <w:szCs w:val="24"/>
        </w:rPr>
        <w:t>ả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phươnh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trườnh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cằn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lần</w:t>
      </w:r>
      <w:proofErr w:type="spellEnd"/>
    </w:p>
    <w:p w14:paraId="1D1C2255" w14:textId="3D594E60" w:rsidR="00E96B27" w:rsidRDefault="00E96B27" w:rsidP="00E96B2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Ngoài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xếp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hãy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hiểu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xếp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thứ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thiệu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E96B2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ECA7B8" w14:textId="77777777" w:rsidR="00E96B27" w:rsidRPr="00E96B27" w:rsidRDefault="00E96B27" w:rsidP="00E96B27">
      <w:pPr>
        <w:rPr>
          <w:rFonts w:ascii="Times New Roman" w:hAnsi="Times New Roman" w:cs="Times New Roman"/>
          <w:sz w:val="24"/>
          <w:szCs w:val="24"/>
        </w:rPr>
      </w:pPr>
      <w:r w:rsidRPr="00E96B27">
        <w:rPr>
          <w:rFonts w:ascii="Times New Roman" w:hAnsi="Times New Roman" w:cs="Times New Roman"/>
          <w:sz w:val="24"/>
          <w:szCs w:val="24"/>
        </w:rPr>
        <w:t xml:space="preserve">Odd-even Sort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Bubble sort.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sort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ở Bubble sort.</w:t>
      </w:r>
    </w:p>
    <w:p w14:paraId="5EEB1BF4" w14:textId="77777777" w:rsidR="00E96B27" w:rsidRPr="00E96B27" w:rsidRDefault="00E96B27" w:rsidP="00E96B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B27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Bubble, Odd-even sort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sort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tệ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O(n</w:t>
      </w:r>
      <w:proofErr w:type="gramStart"/>
      <w:r w:rsidRPr="00E96B27">
        <w:rPr>
          <w:rFonts w:ascii="Times New Roman" w:hAnsi="Times New Roman" w:cs="Times New Roman"/>
          <w:sz w:val="24"/>
          <w:szCs w:val="24"/>
        </w:rPr>
        <w:t>2)O</w:t>
      </w:r>
      <w:proofErr w:type="gramEnd"/>
      <w:r w:rsidRPr="00E96B27">
        <w:rPr>
          <w:rFonts w:ascii="Times New Roman" w:hAnsi="Times New Roman" w:cs="Times New Roman"/>
          <w:sz w:val="24"/>
          <w:szCs w:val="24"/>
        </w:rPr>
        <w:t xml:space="preserve">(n2).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Bubble sort, Odd-even sort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>.</w:t>
      </w:r>
    </w:p>
    <w:p w14:paraId="7C9C3EDF" w14:textId="51C74F1E" w:rsidR="00E96B27" w:rsidRPr="00E96B27" w:rsidRDefault="00E96B27" w:rsidP="00E96B27">
      <w:pPr>
        <w:rPr>
          <w:rFonts w:ascii="Times New Roman" w:hAnsi="Times New Roman" w:cs="Times New Roman"/>
          <w:sz w:val="24"/>
          <w:szCs w:val="24"/>
        </w:rPr>
      </w:pPr>
      <w:r w:rsidRPr="00E96B27">
        <w:rPr>
          <w:rFonts w:ascii="Times New Roman" w:hAnsi="Times New Roman" w:cs="Times New Roman"/>
          <w:sz w:val="24"/>
          <w:szCs w:val="24"/>
        </w:rPr>
        <w:t xml:space="preserve">Odd-even sort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(Pair1),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hoán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hoán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chẵn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chẵn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>. Sau Pair1: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E96B27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2, So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4, So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6B27">
        <w:rPr>
          <w:rFonts w:ascii="Times New Roman" w:hAnsi="Times New Roman" w:cs="Times New Roman"/>
          <w:sz w:val="24"/>
          <w:szCs w:val="24"/>
        </w:rPr>
        <w:t>6,...</w:t>
      </w:r>
      <w:proofErr w:type="gramEnd"/>
      <w:r w:rsidRPr="00E96B27">
        <w:rPr>
          <w:rFonts w:ascii="Times New Roman" w:hAnsi="Times New Roman" w:cs="Times New Roman"/>
          <w:sz w:val="24"/>
          <w:szCs w:val="24"/>
        </w:rPr>
        <w:t>.</w:t>
      </w:r>
      <w:r w:rsidRPr="00E96B27">
        <w:rPr>
          <w:rFonts w:ascii="Times New Roman" w:hAnsi="Times New Roman" w:cs="Times New Roman" w:hint="eastAsia"/>
          <w:sz w:val="24"/>
          <w:szCs w:val="24"/>
        </w:rPr>
        <w:t>）</w:t>
      </w:r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hành</w:t>
      </w:r>
      <w:proofErr w:type="spellEnd"/>
    </w:p>
    <w:p w14:paraId="26208F6B" w14:textId="6C0149CF" w:rsidR="00E96B27" w:rsidRPr="00E96B27" w:rsidRDefault="00E96B27" w:rsidP="00E96B27">
      <w:pPr>
        <w:rPr>
          <w:rFonts w:ascii="Times New Roman" w:hAnsi="Times New Roman" w:cs="Times New Roman"/>
          <w:sz w:val="24"/>
          <w:szCs w:val="24"/>
        </w:rPr>
      </w:pPr>
      <w:r w:rsidRPr="00E96B27">
        <w:rPr>
          <w:rFonts w:ascii="Times New Roman" w:hAnsi="Times New Roman" w:cs="Times New Roman"/>
          <w:sz w:val="24"/>
          <w:szCs w:val="24"/>
        </w:rPr>
        <w:t>Pair2: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E96B27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3, So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5, So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6B27">
        <w:rPr>
          <w:rFonts w:ascii="Times New Roman" w:hAnsi="Times New Roman" w:cs="Times New Roman"/>
          <w:sz w:val="24"/>
          <w:szCs w:val="24"/>
        </w:rPr>
        <w:t>7,...</w:t>
      </w:r>
      <w:proofErr w:type="gramEnd"/>
      <w:r w:rsidRPr="00E96B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chu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2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96B27">
        <w:rPr>
          <w:rFonts w:ascii="Times New Roman" w:hAnsi="Times New Roman" w:cs="Times New Roman"/>
          <w:sz w:val="24"/>
          <w:szCs w:val="24"/>
        </w:rPr>
        <w:t>.</w:t>
      </w:r>
    </w:p>
    <w:p w14:paraId="678CCF8C" w14:textId="77777777" w:rsidR="00EB4569" w:rsidRPr="00E96B27" w:rsidRDefault="00EB4569"/>
    <w:sectPr w:rsidR="00EB4569" w:rsidRPr="00E9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27"/>
    <w:rsid w:val="00CB595A"/>
    <w:rsid w:val="00E96B27"/>
    <w:rsid w:val="00EB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30D9"/>
  <w15:chartTrackingRefBased/>
  <w15:docId w15:val="{94225858-22EF-4541-BF77-31C5018C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Dinh</dc:creator>
  <cp:keywords/>
  <dc:description/>
  <cp:lastModifiedBy>Dorothy Dinh</cp:lastModifiedBy>
  <cp:revision>1</cp:revision>
  <dcterms:created xsi:type="dcterms:W3CDTF">2021-07-15T21:48:00Z</dcterms:created>
  <dcterms:modified xsi:type="dcterms:W3CDTF">2021-07-15T21:59:00Z</dcterms:modified>
</cp:coreProperties>
</file>