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170" w:rsidRPr="00203A1C" w:rsidRDefault="00607A37">
      <w:pPr>
        <w:rPr>
          <w:b/>
          <w:bCs/>
          <w:i/>
          <w:iCs/>
          <w:sz w:val="56"/>
          <w:szCs w:val="56"/>
        </w:rPr>
      </w:pPr>
      <w:r w:rsidRPr="00203A1C">
        <w:rPr>
          <w:b/>
          <w:bCs/>
          <w:i/>
          <w:iCs/>
          <w:sz w:val="56"/>
          <w:szCs w:val="56"/>
        </w:rPr>
        <w:t>C</w:t>
      </w:r>
      <w:r w:rsidR="00203A1C">
        <w:rPr>
          <w:b/>
          <w:bCs/>
          <w:i/>
          <w:iCs/>
          <w:sz w:val="56"/>
          <w:szCs w:val="56"/>
        </w:rPr>
        <w:t>HƯƠNG 4</w:t>
      </w:r>
      <w:bookmarkStart w:id="0" w:name="_GoBack"/>
      <w:bookmarkEnd w:id="0"/>
    </w:p>
    <w:p w:rsidR="00607A37" w:rsidRPr="00203A1C" w:rsidRDefault="00607A37" w:rsidP="00607A37">
      <w:pPr>
        <w:jc w:val="both"/>
        <w:rPr>
          <w:b/>
          <w:bCs/>
          <w:sz w:val="32"/>
          <w:szCs w:val="32"/>
        </w:rPr>
      </w:pPr>
      <w:r w:rsidRPr="00203A1C">
        <w:rPr>
          <w:b/>
          <w:bCs/>
          <w:sz w:val="32"/>
        </w:rPr>
        <w:t xml:space="preserve">Câu 1. </w:t>
      </w:r>
      <w:r w:rsidRPr="00203A1C">
        <w:rPr>
          <w:b/>
          <w:bCs/>
          <w:sz w:val="32"/>
          <w:szCs w:val="32"/>
        </w:rPr>
        <w:t>Hãy trình bày các vấn đề sau: Định nghĩa và đặc điểm của cây nhị phân tìm kiếm; Các thao tác thực hiện tốt trong kiểu này; Hạn chế của kiểu CTDL này?</w:t>
      </w:r>
    </w:p>
    <w:p w:rsidR="00607A37" w:rsidRPr="00607A37" w:rsidRDefault="00607A37" w:rsidP="00607A37">
      <w:pPr>
        <w:pStyle w:val="ListParagraph"/>
        <w:numPr>
          <w:ilvl w:val="0"/>
          <w:numId w:val="1"/>
        </w:numPr>
        <w:jc w:val="both"/>
        <w:rPr>
          <w:sz w:val="32"/>
          <w:szCs w:val="32"/>
        </w:rPr>
      </w:pPr>
      <w:r w:rsidRPr="00607A37">
        <w:rPr>
          <w:sz w:val="32"/>
          <w:szCs w:val="32"/>
        </w:rPr>
        <w:t>Cây nhị phân tìm kiếm là cây nhị phân tìm kiếm mà giá trị ( khóa ) bên trái của một node có giá trị nhỏ hơn giá trị (khóa) của node, giá trị (khóa) của các phần tử bên phải của một node có giá trị lớn hơn giá trị (khóa) của node đó.</w:t>
      </w:r>
    </w:p>
    <w:p w:rsidR="00607A37" w:rsidRDefault="00607A37" w:rsidP="00607A37">
      <w:pPr>
        <w:pStyle w:val="ListParagraph"/>
        <w:numPr>
          <w:ilvl w:val="0"/>
          <w:numId w:val="1"/>
        </w:numPr>
        <w:rPr>
          <w:sz w:val="32"/>
        </w:rPr>
      </w:pPr>
      <w:r>
        <w:rPr>
          <w:sz w:val="32"/>
        </w:rPr>
        <w:t>Đặc điểm:</w:t>
      </w:r>
    </w:p>
    <w:p w:rsidR="00607A37" w:rsidRDefault="00607A37" w:rsidP="00607A37">
      <w:pPr>
        <w:ind w:left="360"/>
        <w:rPr>
          <w:sz w:val="32"/>
        </w:rPr>
      </w:pPr>
      <w:r>
        <w:rPr>
          <w:sz w:val="32"/>
        </w:rPr>
        <w:t>+ Khóa các đỉnh của các cây con trái nhỏ hơn khóa của node gốc</w:t>
      </w:r>
    </w:p>
    <w:p w:rsidR="00607A37" w:rsidRDefault="00607A37" w:rsidP="00607A37">
      <w:pPr>
        <w:ind w:left="360"/>
        <w:rPr>
          <w:sz w:val="32"/>
        </w:rPr>
      </w:pPr>
      <w:r>
        <w:rPr>
          <w:sz w:val="32"/>
        </w:rPr>
        <w:t>+ Khóa của node gốc nhỏ hơn các đỉnh của các cây con bên phải node gốc.</w:t>
      </w:r>
    </w:p>
    <w:p w:rsidR="00607A37" w:rsidRDefault="00607A37" w:rsidP="00607A37">
      <w:pPr>
        <w:pStyle w:val="ListParagraph"/>
        <w:numPr>
          <w:ilvl w:val="0"/>
          <w:numId w:val="1"/>
        </w:numPr>
        <w:rPr>
          <w:sz w:val="32"/>
        </w:rPr>
      </w:pPr>
      <w:r>
        <w:rPr>
          <w:sz w:val="32"/>
        </w:rPr>
        <w:t xml:space="preserve">Các thao tác thực hiện tốt trong kiểu này là: </w:t>
      </w:r>
    </w:p>
    <w:p w:rsidR="00607A37" w:rsidRDefault="00607A37" w:rsidP="00607A37">
      <w:pPr>
        <w:ind w:left="360"/>
        <w:rPr>
          <w:sz w:val="32"/>
        </w:rPr>
      </w:pPr>
      <w:r>
        <w:rPr>
          <w:sz w:val="32"/>
        </w:rPr>
        <w:t>+ Khởi tạo cây (init)</w:t>
      </w:r>
    </w:p>
    <w:p w:rsidR="00607A37" w:rsidRDefault="00607A37" w:rsidP="00607A37">
      <w:pPr>
        <w:ind w:left="360"/>
        <w:rPr>
          <w:sz w:val="32"/>
        </w:rPr>
      </w:pPr>
      <w:r>
        <w:rPr>
          <w:sz w:val="32"/>
        </w:rPr>
        <w:t>+ Chèn node (insert)</w:t>
      </w:r>
    </w:p>
    <w:p w:rsidR="00607A37" w:rsidRDefault="00607A37" w:rsidP="00607A37">
      <w:pPr>
        <w:ind w:left="360"/>
        <w:rPr>
          <w:sz w:val="32"/>
        </w:rPr>
      </w:pPr>
      <w:r>
        <w:rPr>
          <w:sz w:val="32"/>
        </w:rPr>
        <w:t>+ Tạo cây nhị phân tìm kiếm</w:t>
      </w:r>
    </w:p>
    <w:p w:rsidR="00607A37" w:rsidRDefault="00607A37" w:rsidP="00607A37">
      <w:pPr>
        <w:ind w:left="360"/>
        <w:rPr>
          <w:sz w:val="32"/>
        </w:rPr>
      </w:pPr>
      <w:r>
        <w:rPr>
          <w:sz w:val="32"/>
        </w:rPr>
        <w:t>+ Tìm kiếm giá trị của một node nào đó</w:t>
      </w:r>
    </w:p>
    <w:p w:rsidR="00607A37" w:rsidRDefault="00607A37" w:rsidP="00607A37">
      <w:pPr>
        <w:pStyle w:val="ListParagraph"/>
        <w:numPr>
          <w:ilvl w:val="0"/>
          <w:numId w:val="1"/>
        </w:numPr>
        <w:rPr>
          <w:sz w:val="32"/>
        </w:rPr>
      </w:pPr>
      <w:r>
        <w:rPr>
          <w:sz w:val="32"/>
        </w:rPr>
        <w:t>Hạn chế: tốn bộ nhớ để lưu trữ địa chỉ của nút con trái, nút con phải</w:t>
      </w:r>
    </w:p>
    <w:p w:rsidR="00607A37" w:rsidRPr="00607A37" w:rsidRDefault="00607A37" w:rsidP="00607A37">
      <w:pPr>
        <w:jc w:val="both"/>
        <w:rPr>
          <w:b/>
          <w:bCs/>
          <w:sz w:val="32"/>
          <w:szCs w:val="32"/>
        </w:rPr>
      </w:pPr>
      <w:r w:rsidRPr="00607A37">
        <w:rPr>
          <w:b/>
          <w:bCs/>
          <w:sz w:val="32"/>
        </w:rPr>
        <w:t>Câu 2.</w:t>
      </w:r>
      <w:r w:rsidRPr="00607A37">
        <w:rPr>
          <w:b/>
          <w:bCs/>
        </w:rPr>
        <w:t xml:space="preserve"> </w:t>
      </w:r>
      <w:r w:rsidRPr="00607A37">
        <w:rPr>
          <w:b/>
          <w:bCs/>
          <w:sz w:val="32"/>
          <w:szCs w:val="32"/>
        </w:rPr>
        <w:t>Hãy so sánh cây nhị phân tìm kiếm và các CTDL cơ bản: danh sách đặc, danh sách liên kết, danh sách hạn chế.</w:t>
      </w:r>
    </w:p>
    <w:p w:rsidR="00607A37" w:rsidRPr="00607A37" w:rsidRDefault="00607A37" w:rsidP="00607A37">
      <w:pPr>
        <w:shd w:val="clear" w:color="auto" w:fill="FFFFFF"/>
        <w:spacing w:before="120" w:after="120" w:line="240" w:lineRule="auto"/>
        <w:jc w:val="both"/>
        <w:rPr>
          <w:rFonts w:eastAsia="Times New Roman"/>
          <w:sz w:val="32"/>
          <w:szCs w:val="32"/>
        </w:rPr>
      </w:pPr>
      <w:r w:rsidRPr="00607A37">
        <w:rPr>
          <w:rFonts w:eastAsia="Times New Roman"/>
          <w:sz w:val="32"/>
          <w:szCs w:val="32"/>
        </w:rPr>
        <w:t>+</w:t>
      </w:r>
      <w:r>
        <w:rPr>
          <w:rFonts w:eastAsia="Times New Roman"/>
          <w:sz w:val="32"/>
          <w:szCs w:val="32"/>
        </w:rPr>
        <w:t xml:space="preserve"> </w:t>
      </w:r>
      <w:r w:rsidRPr="00607A37">
        <w:rPr>
          <w:rFonts w:eastAsia="Times New Roman"/>
          <w:sz w:val="32"/>
          <w:szCs w:val="32"/>
        </w:rPr>
        <w:t>Nhị phân tìm kiếm: gồm các thành phần node gốc, node cha, lá ,các phần tử đã dược gắn giá trị và khác nhau về các thao tác.</w:t>
      </w:r>
    </w:p>
    <w:p w:rsidR="00607A37" w:rsidRPr="00607A37" w:rsidRDefault="00607A37" w:rsidP="00607A37">
      <w:pPr>
        <w:shd w:val="clear" w:color="auto" w:fill="FFFFFF"/>
        <w:spacing w:before="120" w:after="120" w:line="240" w:lineRule="auto"/>
        <w:jc w:val="both"/>
        <w:rPr>
          <w:rFonts w:eastAsia="Times New Roman"/>
          <w:sz w:val="32"/>
          <w:szCs w:val="32"/>
        </w:rPr>
      </w:pPr>
      <w:r w:rsidRPr="00607A37">
        <w:rPr>
          <w:rFonts w:eastAsia="Times New Roman"/>
          <w:sz w:val="32"/>
          <w:szCs w:val="32"/>
        </w:rPr>
        <w:t>+</w:t>
      </w:r>
      <w:r>
        <w:rPr>
          <w:rFonts w:eastAsia="Times New Roman"/>
          <w:sz w:val="32"/>
          <w:szCs w:val="32"/>
        </w:rPr>
        <w:t xml:space="preserve"> </w:t>
      </w:r>
      <w:r w:rsidRPr="00607A37">
        <w:rPr>
          <w:rFonts w:eastAsia="Times New Roman"/>
          <w:sz w:val="32"/>
          <w:szCs w:val="32"/>
        </w:rPr>
        <w:t>Đặc: Các phần tử có cùng dữ liệu,cấp phát liên tục,các thao tác:nhập,xuất ,tìm,chèn…..</w:t>
      </w:r>
    </w:p>
    <w:p w:rsidR="00607A37" w:rsidRPr="00607A37" w:rsidRDefault="00607A37" w:rsidP="00607A37">
      <w:pPr>
        <w:shd w:val="clear" w:color="auto" w:fill="FFFFFF"/>
        <w:spacing w:before="120" w:after="120" w:line="240" w:lineRule="auto"/>
        <w:jc w:val="both"/>
        <w:rPr>
          <w:rFonts w:eastAsia="Times New Roman"/>
          <w:sz w:val="32"/>
          <w:szCs w:val="32"/>
        </w:rPr>
      </w:pPr>
      <w:r w:rsidRPr="00607A37">
        <w:rPr>
          <w:rFonts w:eastAsia="Times New Roman"/>
          <w:sz w:val="32"/>
          <w:szCs w:val="32"/>
        </w:rPr>
        <w:lastRenderedPageBreak/>
        <w:t>+</w:t>
      </w:r>
      <w:r>
        <w:rPr>
          <w:rFonts w:eastAsia="Times New Roman"/>
          <w:sz w:val="32"/>
          <w:szCs w:val="32"/>
        </w:rPr>
        <w:t xml:space="preserve"> </w:t>
      </w:r>
      <w:r w:rsidRPr="00607A37">
        <w:rPr>
          <w:rFonts w:eastAsia="Times New Roman"/>
          <w:sz w:val="32"/>
          <w:szCs w:val="32"/>
        </w:rPr>
        <w:t>DS liên kết: Các phần tử cấp phát rời rạc nhau,cố định trong bộ nhớ.Gồm 2 thành phần:vùng thông tin và vùng liên kết.</w:t>
      </w:r>
    </w:p>
    <w:p w:rsidR="00607A37" w:rsidRPr="00607A37" w:rsidRDefault="00607A37" w:rsidP="00607A37">
      <w:pPr>
        <w:shd w:val="clear" w:color="auto" w:fill="FFFFFF"/>
        <w:spacing w:before="120" w:after="120" w:line="240" w:lineRule="auto"/>
        <w:jc w:val="both"/>
        <w:rPr>
          <w:rFonts w:eastAsia="Times New Roman"/>
          <w:sz w:val="32"/>
          <w:szCs w:val="32"/>
        </w:rPr>
      </w:pPr>
      <w:r w:rsidRPr="00607A37">
        <w:rPr>
          <w:rFonts w:eastAsia="Times New Roman"/>
          <w:sz w:val="32"/>
          <w:szCs w:val="32"/>
        </w:rPr>
        <w:t>+</w:t>
      </w:r>
      <w:r>
        <w:rPr>
          <w:rFonts w:eastAsia="Times New Roman"/>
          <w:sz w:val="32"/>
          <w:szCs w:val="32"/>
        </w:rPr>
        <w:t xml:space="preserve"> </w:t>
      </w:r>
      <w:r w:rsidRPr="00607A37">
        <w:rPr>
          <w:rFonts w:eastAsia="Times New Roman"/>
          <w:sz w:val="32"/>
          <w:szCs w:val="32"/>
        </w:rPr>
        <w:t>DS hạn chế: gồm stack và queue các phần tử được  quản lí theo thứ tự. Các thao tác:</w:t>
      </w:r>
    </w:p>
    <w:p w:rsidR="00607A37" w:rsidRPr="00607A37" w:rsidRDefault="00607A37" w:rsidP="00607A37">
      <w:pPr>
        <w:pStyle w:val="ListParagraph"/>
        <w:numPr>
          <w:ilvl w:val="0"/>
          <w:numId w:val="2"/>
        </w:numPr>
        <w:shd w:val="clear" w:color="auto" w:fill="FFFFFF"/>
        <w:spacing w:before="120" w:after="120" w:line="240" w:lineRule="auto"/>
        <w:jc w:val="both"/>
        <w:rPr>
          <w:rFonts w:ascii="Times New Roman" w:eastAsia="Times New Roman" w:hAnsi="Times New Roman" w:cs="Times New Roman"/>
          <w:sz w:val="32"/>
          <w:szCs w:val="32"/>
        </w:rPr>
      </w:pPr>
      <w:r w:rsidRPr="00607A37">
        <w:rPr>
          <w:rFonts w:ascii="Times New Roman" w:eastAsia="Times New Roman" w:hAnsi="Times New Roman" w:cs="Times New Roman"/>
          <w:sz w:val="32"/>
          <w:szCs w:val="32"/>
        </w:rPr>
        <w:t>Stack: init,push,pop,….</w:t>
      </w:r>
    </w:p>
    <w:p w:rsidR="00607A37" w:rsidRPr="00607A37" w:rsidRDefault="00607A37" w:rsidP="00607A37">
      <w:pPr>
        <w:pStyle w:val="ListParagraph"/>
        <w:numPr>
          <w:ilvl w:val="0"/>
          <w:numId w:val="2"/>
        </w:numPr>
        <w:shd w:val="clear" w:color="auto" w:fill="FFFFFF"/>
        <w:spacing w:before="120" w:after="120" w:line="240" w:lineRule="auto"/>
        <w:jc w:val="both"/>
        <w:rPr>
          <w:rFonts w:ascii="Times New Roman" w:eastAsia="Times New Roman" w:hAnsi="Times New Roman" w:cs="Times New Roman"/>
          <w:sz w:val="32"/>
          <w:szCs w:val="32"/>
        </w:rPr>
      </w:pPr>
      <w:r w:rsidRPr="00607A37">
        <w:rPr>
          <w:rFonts w:ascii="Times New Roman" w:eastAsia="Times New Roman" w:hAnsi="Times New Roman" w:cs="Times New Roman"/>
          <w:sz w:val="32"/>
          <w:szCs w:val="32"/>
        </w:rPr>
        <w:t>Queue: init,push,pop,….</w:t>
      </w:r>
    </w:p>
    <w:p w:rsidR="00607A37" w:rsidRPr="00607A37" w:rsidRDefault="00607A37" w:rsidP="00607A37">
      <w:pPr>
        <w:ind w:left="360"/>
        <w:rPr>
          <w:sz w:val="32"/>
        </w:rPr>
      </w:pPr>
    </w:p>
    <w:sectPr w:rsidR="00607A37" w:rsidRPr="00607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D5B8E"/>
    <w:multiLevelType w:val="hybridMultilevel"/>
    <w:tmpl w:val="3C665FCC"/>
    <w:lvl w:ilvl="0" w:tplc="3B1603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A295BC8"/>
    <w:multiLevelType w:val="hybridMultilevel"/>
    <w:tmpl w:val="43046100"/>
    <w:lvl w:ilvl="0" w:tplc="16E83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37"/>
    <w:rsid w:val="00203A1C"/>
    <w:rsid w:val="00607A37"/>
    <w:rsid w:val="00842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410C"/>
  <w15:chartTrackingRefBased/>
  <w15:docId w15:val="{9B3C4C12-04FA-4839-A218-308C940F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52128">
      <w:bodyDiv w:val="1"/>
      <w:marLeft w:val="0"/>
      <w:marRight w:val="0"/>
      <w:marTop w:val="0"/>
      <w:marBottom w:val="0"/>
      <w:divBdr>
        <w:top w:val="none" w:sz="0" w:space="0" w:color="auto"/>
        <w:left w:val="none" w:sz="0" w:space="0" w:color="auto"/>
        <w:bottom w:val="none" w:sz="0" w:space="0" w:color="auto"/>
        <w:right w:val="none" w:sz="0" w:space="0" w:color="auto"/>
      </w:divBdr>
    </w:div>
    <w:div w:id="697239632">
      <w:bodyDiv w:val="1"/>
      <w:marLeft w:val="0"/>
      <w:marRight w:val="0"/>
      <w:marTop w:val="0"/>
      <w:marBottom w:val="0"/>
      <w:divBdr>
        <w:top w:val="none" w:sz="0" w:space="0" w:color="auto"/>
        <w:left w:val="none" w:sz="0" w:space="0" w:color="auto"/>
        <w:bottom w:val="none" w:sz="0" w:space="0" w:color="auto"/>
        <w:right w:val="none" w:sz="0" w:space="0" w:color="auto"/>
      </w:divBdr>
    </w:div>
    <w:div w:id="210707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DUNG</dc:creator>
  <cp:keywords/>
  <dc:description/>
  <cp:lastModifiedBy>NGUYEN TRUNG DUNG</cp:lastModifiedBy>
  <cp:revision>1</cp:revision>
  <dcterms:created xsi:type="dcterms:W3CDTF">2019-08-05T13:33:00Z</dcterms:created>
  <dcterms:modified xsi:type="dcterms:W3CDTF">2019-08-05T13:45:00Z</dcterms:modified>
</cp:coreProperties>
</file>