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E2" w:rsidRPr="0040326F" w:rsidRDefault="00B944E2" w:rsidP="00B944E2">
      <w:pPr>
        <w:spacing w:after="0"/>
        <w:rPr>
          <w:rFonts w:ascii="Arial" w:hAnsi="Arial" w:cs="Arial"/>
          <w:b/>
          <w:sz w:val="24"/>
          <w:szCs w:val="24"/>
        </w:rPr>
      </w:pPr>
      <w:r w:rsidRPr="0040326F">
        <w:rPr>
          <w:rFonts w:ascii="Arial" w:hAnsi="Arial" w:cs="Arial"/>
          <w:b/>
          <w:sz w:val="24"/>
          <w:szCs w:val="24"/>
        </w:rPr>
        <w:t>Câu 1: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 xml:space="preserve">Phương pháp tối ưu nhất là Quick Sort. Vì độ phức tạp của thuật toán Quick Sort là </w:t>
      </w:r>
      <w:proofErr w:type="gramStart"/>
      <w:r w:rsidRPr="0040326F">
        <w:rPr>
          <w:rFonts w:ascii="Arial" w:hAnsi="Arial" w:cs="Arial"/>
          <w:sz w:val="24"/>
          <w:szCs w:val="24"/>
        </w:rPr>
        <w:t>O(</w:t>
      </w:r>
      <w:proofErr w:type="gramEnd"/>
      <w:r w:rsidRPr="0040326F">
        <w:rPr>
          <w:rFonts w:ascii="Arial" w:hAnsi="Arial" w:cs="Arial"/>
          <w:sz w:val="24"/>
          <w:szCs w:val="24"/>
        </w:rPr>
        <w:t>n logn) và trường hợp xấu nhất là O(n</w:t>
      </w:r>
      <w:r w:rsidRPr="0040326F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40326F">
        <w:rPr>
          <w:rFonts w:ascii="Arial" w:hAnsi="Arial" w:cs="Arial"/>
          <w:sz w:val="24"/>
          <w:szCs w:val="24"/>
        </w:rPr>
        <w:t>).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>Phương pháp kém tối ưu nhất là Bubble Sort. Vì độ phức tạp của thuật toán Bubble Sort là O(n</w:t>
      </w:r>
      <w:r w:rsidRPr="0040326F">
        <w:rPr>
          <w:rFonts w:ascii="Arial" w:hAnsi="Arial" w:cs="Arial"/>
          <w:sz w:val="24"/>
          <w:szCs w:val="24"/>
          <w:vertAlign w:val="superscript"/>
        </w:rPr>
        <w:t>2</w:t>
      </w:r>
      <w:r w:rsidRPr="0040326F">
        <w:rPr>
          <w:rFonts w:ascii="Arial" w:hAnsi="Arial" w:cs="Arial"/>
          <w:sz w:val="24"/>
          <w:szCs w:val="24"/>
        </w:rPr>
        <w:t xml:space="preserve">) và trường hợp xấu nhất là </w:t>
      </w:r>
      <w:proofErr w:type="gramStart"/>
      <w:r w:rsidRPr="0040326F">
        <w:rPr>
          <w:rFonts w:ascii="Arial" w:hAnsi="Arial" w:cs="Arial"/>
          <w:sz w:val="24"/>
          <w:szCs w:val="24"/>
        </w:rPr>
        <w:t>n(</w:t>
      </w:r>
      <w:proofErr w:type="gramEnd"/>
      <w:r w:rsidRPr="0040326F">
        <w:rPr>
          <w:rFonts w:ascii="Arial" w:hAnsi="Arial" w:cs="Arial"/>
          <w:sz w:val="24"/>
          <w:szCs w:val="24"/>
        </w:rPr>
        <w:t>n – 1)/ 2.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</w:p>
    <w:p w:rsidR="00B944E2" w:rsidRPr="0040326F" w:rsidRDefault="00B944E2" w:rsidP="00B944E2">
      <w:pPr>
        <w:spacing w:after="0"/>
        <w:rPr>
          <w:rFonts w:ascii="Arial" w:hAnsi="Arial" w:cs="Arial"/>
          <w:b/>
          <w:sz w:val="24"/>
          <w:szCs w:val="24"/>
        </w:rPr>
      </w:pPr>
      <w:r w:rsidRPr="0040326F">
        <w:rPr>
          <w:rFonts w:ascii="Arial" w:hAnsi="Arial" w:cs="Arial"/>
          <w:b/>
          <w:sz w:val="24"/>
          <w:szCs w:val="24"/>
        </w:rPr>
        <w:t>Câu 2:</w:t>
      </w:r>
    </w:p>
    <w:p w:rsidR="00B944E2" w:rsidRPr="0040326F" w:rsidRDefault="00B944E2" w:rsidP="00B944E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>Trong các phương pháp đã học, 2 phương pháp đều như nhau là Selection Sort và Bubble Sort.</w:t>
      </w:r>
    </w:p>
    <w:p w:rsidR="00B944E2" w:rsidRPr="0040326F" w:rsidRDefault="00B944E2" w:rsidP="00B944E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 xml:space="preserve">Vì cả hai trường hợp độ phưc tạp đều giống nhau và ở trưởng hợp tốt nhất độ phức tạp của 2 phương pháp đều là </w:t>
      </w:r>
      <w:proofErr w:type="gramStart"/>
      <w:r w:rsidRPr="0040326F">
        <w:rPr>
          <w:rFonts w:ascii="Arial" w:hAnsi="Arial" w:cs="Arial"/>
          <w:sz w:val="24"/>
          <w:szCs w:val="24"/>
        </w:rPr>
        <w:t>n(</w:t>
      </w:r>
      <w:proofErr w:type="gramEnd"/>
      <w:r w:rsidRPr="0040326F">
        <w:rPr>
          <w:rFonts w:ascii="Arial" w:hAnsi="Arial" w:cs="Arial"/>
          <w:sz w:val="24"/>
          <w:szCs w:val="24"/>
        </w:rPr>
        <w:t>n – 1)/2.</w:t>
      </w:r>
    </w:p>
    <w:p w:rsidR="00B944E2" w:rsidRPr="0040326F" w:rsidRDefault="00B944E2" w:rsidP="00B944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944E2" w:rsidRPr="0040326F" w:rsidRDefault="00B944E2" w:rsidP="00B944E2">
      <w:pPr>
        <w:spacing w:after="0"/>
        <w:rPr>
          <w:rFonts w:ascii="Arial" w:hAnsi="Arial" w:cs="Arial"/>
          <w:b/>
          <w:sz w:val="24"/>
          <w:szCs w:val="24"/>
        </w:rPr>
      </w:pPr>
      <w:r w:rsidRPr="0040326F">
        <w:rPr>
          <w:rFonts w:ascii="Arial" w:hAnsi="Arial" w:cs="Arial"/>
          <w:b/>
          <w:sz w:val="24"/>
          <w:szCs w:val="24"/>
        </w:rPr>
        <w:t>Câu 3: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 xml:space="preserve">Ngoài các phương pháp đã học thì còn có một số phương pháp khác </w:t>
      </w:r>
      <w:proofErr w:type="gramStart"/>
      <w:r w:rsidRPr="0040326F">
        <w:rPr>
          <w:rFonts w:ascii="Arial" w:hAnsi="Arial" w:cs="Arial"/>
          <w:sz w:val="24"/>
          <w:szCs w:val="24"/>
        </w:rPr>
        <w:t>như :</w:t>
      </w:r>
      <w:proofErr w:type="gramEnd"/>
      <w:r w:rsidRPr="0040326F">
        <w:rPr>
          <w:rFonts w:ascii="Arial" w:hAnsi="Arial" w:cs="Arial"/>
          <w:sz w:val="24"/>
          <w:szCs w:val="24"/>
        </w:rPr>
        <w:t xml:space="preserve"> Shell Sort, Radix Sort, Merge Sort,…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>Giới thiệu về Merge Sort: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0326F">
        <w:rPr>
          <w:rFonts w:ascii="Arial" w:hAnsi="Arial" w:cs="Arial"/>
          <w:sz w:val="24"/>
          <w:szCs w:val="24"/>
          <w:shd w:val="clear" w:color="auto" w:fill="FFFFFF"/>
        </w:rPr>
        <w:t xml:space="preserve">Giống như Quick sort, Merge sort là một thuật toán chia để trị. Thuật toán này chia mảng cần sắp xếp thành 2 nửa. Tiếp tục lặp lại việc này ở các nửa mảng đã chia. Sau cùng gộp các nửa đó thành mảng đã sắp xếp. Hàm </w:t>
      </w:r>
      <w:proofErr w:type="gramStart"/>
      <w:r w:rsidRPr="0040326F">
        <w:rPr>
          <w:rFonts w:ascii="Arial" w:hAnsi="Arial" w:cs="Arial"/>
          <w:sz w:val="24"/>
          <w:szCs w:val="24"/>
          <w:shd w:val="clear" w:color="auto" w:fill="FFFFFF"/>
        </w:rPr>
        <w:t>merge(</w:t>
      </w:r>
      <w:proofErr w:type="gramEnd"/>
      <w:r w:rsidRPr="0040326F">
        <w:rPr>
          <w:rFonts w:ascii="Arial" w:hAnsi="Arial" w:cs="Arial"/>
          <w:sz w:val="24"/>
          <w:szCs w:val="24"/>
          <w:shd w:val="clear" w:color="auto" w:fill="FFFFFF"/>
        </w:rPr>
        <w:t xml:space="preserve">) được sử dụng để gộp hai nửa mảng. Hàm </w:t>
      </w:r>
      <w:proofErr w:type="gramStart"/>
      <w:r w:rsidRPr="0040326F">
        <w:rPr>
          <w:rFonts w:ascii="Arial" w:hAnsi="Arial" w:cs="Arial"/>
          <w:sz w:val="24"/>
          <w:szCs w:val="24"/>
          <w:shd w:val="clear" w:color="auto" w:fill="FFFFFF"/>
        </w:rPr>
        <w:t>merge(</w:t>
      </w:r>
      <w:proofErr w:type="gramEnd"/>
      <w:r w:rsidRPr="0040326F">
        <w:rPr>
          <w:rFonts w:ascii="Arial" w:hAnsi="Arial" w:cs="Arial"/>
          <w:sz w:val="24"/>
          <w:szCs w:val="24"/>
          <w:shd w:val="clear" w:color="auto" w:fill="FFFFFF"/>
        </w:rPr>
        <w:t>arr, l, m, r) là tiến trình quan trọng nhất sẽ gộp hai nửa mảng thành 1 mảng sắp xếp, các nửa mảng là arr[l…m] và arr[m+1…r] sau khi gộp sẽ thành một mảng duy nhất đã sắp xếp.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>Độ phức tạp của thuật toán: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 xml:space="preserve">+ Trường hợp tốt nhất: </w:t>
      </w:r>
      <w:proofErr w:type="gramStart"/>
      <w:r w:rsidRPr="0040326F">
        <w:rPr>
          <w:rFonts w:ascii="Arial" w:hAnsi="Arial" w:cs="Arial"/>
          <w:sz w:val="24"/>
          <w:szCs w:val="24"/>
        </w:rPr>
        <w:t>O(</w:t>
      </w:r>
      <w:proofErr w:type="gramEnd"/>
      <w:r w:rsidRPr="0040326F">
        <w:rPr>
          <w:rFonts w:ascii="Arial" w:hAnsi="Arial" w:cs="Arial"/>
          <w:sz w:val="24"/>
          <w:szCs w:val="24"/>
        </w:rPr>
        <w:t>n log n).</w:t>
      </w:r>
    </w:p>
    <w:p w:rsidR="00B944E2" w:rsidRPr="0040326F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 xml:space="preserve">+ Trường hợp trung bình: </w:t>
      </w:r>
      <w:proofErr w:type="gramStart"/>
      <w:r w:rsidRPr="0040326F">
        <w:rPr>
          <w:rFonts w:ascii="Arial" w:hAnsi="Arial" w:cs="Arial"/>
          <w:sz w:val="24"/>
          <w:szCs w:val="24"/>
        </w:rPr>
        <w:t>O(</w:t>
      </w:r>
      <w:proofErr w:type="gramEnd"/>
      <w:r w:rsidRPr="0040326F">
        <w:rPr>
          <w:rFonts w:ascii="Arial" w:hAnsi="Arial" w:cs="Arial"/>
          <w:sz w:val="24"/>
          <w:szCs w:val="24"/>
        </w:rPr>
        <w:t>n log n).</w:t>
      </w:r>
    </w:p>
    <w:p w:rsidR="0047753C" w:rsidRPr="00B944E2" w:rsidRDefault="00B944E2" w:rsidP="00B944E2">
      <w:pPr>
        <w:spacing w:after="0"/>
        <w:rPr>
          <w:rFonts w:ascii="Arial" w:hAnsi="Arial" w:cs="Arial"/>
          <w:sz w:val="24"/>
          <w:szCs w:val="24"/>
        </w:rPr>
      </w:pPr>
      <w:r w:rsidRPr="0040326F">
        <w:rPr>
          <w:rFonts w:ascii="Arial" w:hAnsi="Arial" w:cs="Arial"/>
          <w:sz w:val="24"/>
          <w:szCs w:val="24"/>
        </w:rPr>
        <w:t xml:space="preserve">+ Trường hợp xấu nhất: </w:t>
      </w:r>
      <w:proofErr w:type="gramStart"/>
      <w:r w:rsidRPr="0040326F">
        <w:rPr>
          <w:rFonts w:ascii="Arial" w:hAnsi="Arial" w:cs="Arial"/>
          <w:sz w:val="24"/>
          <w:szCs w:val="24"/>
        </w:rPr>
        <w:t>O(</w:t>
      </w:r>
      <w:proofErr w:type="gramEnd"/>
      <w:r w:rsidRPr="0040326F">
        <w:rPr>
          <w:rFonts w:ascii="Arial" w:hAnsi="Arial" w:cs="Arial"/>
          <w:sz w:val="24"/>
          <w:szCs w:val="24"/>
        </w:rPr>
        <w:t>n log n).</w:t>
      </w:r>
      <w:bookmarkStart w:id="0" w:name="_GoBack"/>
      <w:bookmarkEnd w:id="0"/>
    </w:p>
    <w:sectPr w:rsidR="0047753C" w:rsidRPr="00B9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E2"/>
    <w:rsid w:val="0047753C"/>
    <w:rsid w:val="00B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8815"/>
  <w15:chartTrackingRefBased/>
  <w15:docId w15:val="{DD6DFA32-1B87-4BAB-AC52-453F588B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4E2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2019-07-27T13:11:00Z</dcterms:created>
  <dcterms:modified xsi:type="dcterms:W3CDTF">2019-07-27T13:12:00Z</dcterms:modified>
</cp:coreProperties>
</file>