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0325C" w14:textId="77777777" w:rsidR="00A23668" w:rsidRPr="00A23668" w:rsidRDefault="00A23668" w:rsidP="00A23668">
      <w:pPr>
        <w:jc w:val="center"/>
        <w:rPr>
          <w:rFonts w:ascii="Times New Roman" w:hAnsi="Times New Roman" w:cs="Times New Roman"/>
          <w:b/>
          <w:sz w:val="32"/>
          <w:szCs w:val="32"/>
        </w:rPr>
      </w:pPr>
      <w:r w:rsidRPr="00A23668">
        <w:rPr>
          <w:rFonts w:ascii="Times New Roman" w:hAnsi="Times New Roman" w:cs="Times New Roman"/>
          <w:b/>
          <w:sz w:val="32"/>
          <w:szCs w:val="32"/>
        </w:rPr>
        <w:t>Câu Hỏi Chương 1</w:t>
      </w:r>
    </w:p>
    <w:p w14:paraId="2148BB0E"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b/>
          <w:sz w:val="32"/>
          <w:szCs w:val="32"/>
        </w:rPr>
        <w:t>Câu 1:</w:t>
      </w:r>
    </w:p>
    <w:p w14:paraId="7E3CD46F"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Cấu trúc dữ liệu là cấu trúc (sự tổ chức) của dữ liệu/thông tin lên trên máy tính, mà ở đó với cấu trúc này máy tính có thể sửa chữa được.</w:t>
      </w:r>
    </w:p>
    <w:p w14:paraId="7EAEAA0B"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Vd: Cấu trúc dữ liệu cơ bản của 1 sinh viên (mã số sv, họ và tên, giới tính, ngày sinh, địa chỉ)</w:t>
      </w:r>
    </w:p>
    <w:p w14:paraId="0DBE74CA" w14:textId="77777777" w:rsidR="00A23668" w:rsidRPr="00A23668" w:rsidRDefault="00A23668" w:rsidP="00A23668">
      <w:pPr>
        <w:rPr>
          <w:rFonts w:ascii="Times New Roman" w:hAnsi="Times New Roman" w:cs="Times New Roman"/>
          <w:b/>
          <w:sz w:val="32"/>
          <w:szCs w:val="32"/>
        </w:rPr>
      </w:pPr>
      <w:r w:rsidRPr="00A23668">
        <w:rPr>
          <w:rFonts w:ascii="Times New Roman" w:hAnsi="Times New Roman" w:cs="Times New Roman"/>
          <w:b/>
          <w:sz w:val="32"/>
          <w:szCs w:val="32"/>
        </w:rPr>
        <w:t>Câu 2:</w:t>
      </w:r>
    </w:p>
    <w:p w14:paraId="5E93288C"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Giải thuật là một tập hữu hạn các bước (chỉ thị hay hành động) theo một trình tự, được xác định rõ ràng nhằm mục đích để giải quyết một bài toán nào đó (dựa vào những giá trị đầu vào gọi là “input” và cho kết quả đầu ra gọi là “output”).</w:t>
      </w:r>
    </w:p>
    <w:p w14:paraId="4E87616B"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Vd: Bài toán tìm nghiệm ax + b = 0</w:t>
      </w:r>
    </w:p>
    <w:p w14:paraId="3AB1288D"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Thuật giải:</w:t>
      </w:r>
    </w:p>
    <w:p w14:paraId="396D8B88"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 xml:space="preserve">Đầu vào (input): a, b (a, b </w:t>
      </w:r>
      <w:r w:rsidRPr="00A23668">
        <w:rPr>
          <w:rFonts w:ascii="Cambria Math" w:hAnsi="Cambria Math" w:cs="Cambria Math"/>
          <w:sz w:val="32"/>
          <w:szCs w:val="32"/>
        </w:rPr>
        <w:t>∈</w:t>
      </w:r>
      <w:r w:rsidRPr="00A23668">
        <w:rPr>
          <w:rFonts w:ascii="Times New Roman" w:hAnsi="Times New Roman" w:cs="Times New Roman"/>
          <w:sz w:val="32"/>
          <w:szCs w:val="32"/>
        </w:rPr>
        <w:t xml:space="preserve"> R)</w:t>
      </w:r>
    </w:p>
    <w:p w14:paraId="3A8E9FDF"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Đầu ra (output): kết luận nghiệm</w:t>
      </w:r>
    </w:p>
    <w:p w14:paraId="0C980216"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B1: Nếu a = 0, b = 0 thì phương trình có vô số nghiệm</w:t>
      </w:r>
    </w:p>
    <w:p w14:paraId="3E94B1D3"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B2: Nếu a = 0, b ≠ 0 thì phương trình vô nghiệm</w:t>
      </w:r>
    </w:p>
    <w:p w14:paraId="6976CF74" w14:textId="77777777" w:rsidR="00A23668" w:rsidRPr="00A23668" w:rsidRDefault="00A23668" w:rsidP="00A23668">
      <w:pPr>
        <w:rPr>
          <w:rFonts w:ascii="Times New Roman" w:hAnsi="Times New Roman" w:cs="Times New Roman"/>
          <w:sz w:val="32"/>
          <w:szCs w:val="32"/>
        </w:rPr>
      </w:pPr>
      <w:r w:rsidRPr="00A23668">
        <w:rPr>
          <w:rFonts w:ascii="Times New Roman" w:hAnsi="Times New Roman" w:cs="Times New Roman"/>
          <w:sz w:val="32"/>
          <w:szCs w:val="32"/>
        </w:rPr>
        <w:t>B3: Nếu a, b ≠ 0 thì nghiệm x = -b/a</w:t>
      </w:r>
    </w:p>
    <w:p w14:paraId="0E019340" w14:textId="77777777" w:rsidR="00A23668" w:rsidRPr="00A23668" w:rsidRDefault="00A23668" w:rsidP="00A23668">
      <w:pPr>
        <w:rPr>
          <w:rFonts w:ascii="Times New Roman" w:hAnsi="Times New Roman" w:cs="Times New Roman"/>
          <w:b/>
          <w:sz w:val="32"/>
          <w:szCs w:val="32"/>
        </w:rPr>
      </w:pPr>
      <w:r w:rsidRPr="00A23668">
        <w:rPr>
          <w:rFonts w:ascii="Times New Roman" w:hAnsi="Times New Roman" w:cs="Times New Roman"/>
          <w:b/>
          <w:sz w:val="32"/>
          <w:szCs w:val="32"/>
        </w:rPr>
        <w:t>Câu 3:</w:t>
      </w:r>
    </w:p>
    <w:p w14:paraId="6D7AA642" w14:textId="77777777" w:rsidR="00A23668" w:rsidRPr="00A23668" w:rsidRDefault="00A23668" w:rsidP="00A23668">
      <w:pPr>
        <w:pStyle w:val="NormalWeb"/>
        <w:shd w:val="clear" w:color="auto" w:fill="FFFFFF"/>
        <w:spacing w:before="288" w:beforeAutospacing="0" w:after="288" w:afterAutospacing="0" w:line="360" w:lineRule="atLeast"/>
        <w:ind w:firstLine="720"/>
        <w:jc w:val="both"/>
        <w:rPr>
          <w:sz w:val="32"/>
          <w:szCs w:val="32"/>
        </w:rPr>
      </w:pPr>
      <w:r w:rsidRPr="00A23668">
        <w:rPr>
          <w:sz w:val="32"/>
          <w:szCs w:val="32"/>
        </w:rPr>
        <w:t xml:space="preserve">Vì giải thuật </w:t>
      </w:r>
      <w:r w:rsidRPr="00A23668">
        <w:rPr>
          <w:sz w:val="32"/>
          <w:szCs w:val="32"/>
          <w:shd w:val="clear" w:color="auto" w:fill="FFFFFF"/>
        </w:rPr>
        <w:t>phản ánh các phép xử lý , còn đối tượng xử lý của giải thuật lại là dữ liệu, chính dữ liệu chứa đựng các thông tin cần thiết để thực hiện giải thuật.</w:t>
      </w:r>
      <w:r w:rsidRPr="00A23668">
        <w:rPr>
          <w:color w:val="748669"/>
          <w:sz w:val="32"/>
          <w:szCs w:val="32"/>
          <w:shd w:val="clear" w:color="auto" w:fill="FFFFFF"/>
        </w:rPr>
        <w:t> </w:t>
      </w:r>
      <w:r w:rsidRPr="00A23668">
        <w:rPr>
          <w:sz w:val="32"/>
          <w:szCs w:val="32"/>
          <w:shd w:val="clear" w:color="auto" w:fill="FFFFFF"/>
        </w:rPr>
        <w:t xml:space="preserve">Như vậy </w:t>
      </w:r>
      <w:r w:rsidRPr="00A23668">
        <w:rPr>
          <w:sz w:val="32"/>
          <w:szCs w:val="32"/>
        </w:rPr>
        <w:t>giải thuật và cấu trúc dữ liệu có mối quan hệ chặt chẽ với nhau, được thể hiện qua công thức :</w:t>
      </w:r>
    </w:p>
    <w:p w14:paraId="15493208" w14:textId="77777777" w:rsidR="00A23668" w:rsidRPr="00A23668" w:rsidRDefault="00A23668" w:rsidP="00A23668">
      <w:pPr>
        <w:pStyle w:val="NormalWeb"/>
        <w:shd w:val="clear" w:color="auto" w:fill="FFFFFF"/>
        <w:spacing w:before="288" w:beforeAutospacing="0" w:after="288" w:afterAutospacing="0" w:line="360" w:lineRule="atLeast"/>
        <w:jc w:val="center"/>
        <w:rPr>
          <w:rStyle w:val="Strong"/>
          <w:sz w:val="32"/>
          <w:szCs w:val="32"/>
        </w:rPr>
      </w:pPr>
      <w:r w:rsidRPr="00A23668">
        <w:rPr>
          <w:rStyle w:val="Strong"/>
          <w:sz w:val="32"/>
          <w:szCs w:val="32"/>
        </w:rPr>
        <w:t>Cấu trúc dữ liệu + Giải thuật = Chương trình</w:t>
      </w:r>
    </w:p>
    <w:p w14:paraId="341120B8" w14:textId="77777777" w:rsidR="00A23668" w:rsidRPr="00A23668" w:rsidRDefault="00A23668" w:rsidP="00A23668">
      <w:pPr>
        <w:numPr>
          <w:ilvl w:val="0"/>
          <w:numId w:val="1"/>
        </w:numPr>
        <w:spacing w:before="60" w:after="60" w:line="240" w:lineRule="auto"/>
        <w:ind w:right="-284"/>
        <w:jc w:val="both"/>
        <w:rPr>
          <w:rFonts w:ascii="Times New Roman" w:hAnsi="Times New Roman" w:cs="Times New Roman"/>
          <w:sz w:val="32"/>
          <w:szCs w:val="32"/>
        </w:rPr>
      </w:pPr>
      <w:r w:rsidRPr="00A23668">
        <w:rPr>
          <w:rFonts w:ascii="Times New Roman" w:hAnsi="Times New Roman" w:cs="Times New Roman"/>
          <w:sz w:val="32"/>
          <w:szCs w:val="32"/>
        </w:rPr>
        <w:lastRenderedPageBreak/>
        <w:t>Vd: Một chương trình quản lý điểm thi của sinh viên cần lưu trữ các điểm số của 3 sinh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0"/>
        <w:gridCol w:w="1801"/>
        <w:gridCol w:w="1801"/>
        <w:gridCol w:w="1801"/>
        <w:gridCol w:w="1801"/>
      </w:tblGrid>
      <w:tr w:rsidR="00A23668" w:rsidRPr="00A23668" w14:paraId="0962E37E" w14:textId="77777777" w:rsidTr="00A23668">
        <w:trPr>
          <w:trHeight w:val="339"/>
        </w:trPr>
        <w:tc>
          <w:tcPr>
            <w:tcW w:w="1800" w:type="dxa"/>
            <w:tcBorders>
              <w:top w:val="single" w:sz="4" w:space="0" w:color="FFFFFF"/>
              <w:left w:val="single" w:sz="4" w:space="0" w:color="FFFFFF"/>
              <w:bottom w:val="single" w:sz="4" w:space="0" w:color="FFFFFF"/>
              <w:right w:val="nil"/>
            </w:tcBorders>
            <w:shd w:val="clear" w:color="auto" w:fill="000000"/>
            <w:vAlign w:val="center"/>
            <w:hideMark/>
          </w:tcPr>
          <w:p w14:paraId="1020F515"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Sinh viên</w:t>
            </w:r>
          </w:p>
        </w:tc>
        <w:tc>
          <w:tcPr>
            <w:tcW w:w="1801" w:type="dxa"/>
            <w:tcBorders>
              <w:top w:val="single" w:sz="4" w:space="0" w:color="FFFFFF"/>
              <w:left w:val="nil"/>
              <w:bottom w:val="single" w:sz="4" w:space="0" w:color="FFFFFF"/>
              <w:right w:val="nil"/>
            </w:tcBorders>
            <w:shd w:val="clear" w:color="auto" w:fill="000000"/>
            <w:vAlign w:val="center"/>
            <w:hideMark/>
          </w:tcPr>
          <w:p w14:paraId="5B66EFFB"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Môn 1</w:t>
            </w:r>
          </w:p>
        </w:tc>
        <w:tc>
          <w:tcPr>
            <w:tcW w:w="1801" w:type="dxa"/>
            <w:tcBorders>
              <w:top w:val="single" w:sz="4" w:space="0" w:color="FFFFFF"/>
              <w:left w:val="nil"/>
              <w:bottom w:val="single" w:sz="4" w:space="0" w:color="FFFFFF"/>
              <w:right w:val="nil"/>
            </w:tcBorders>
            <w:shd w:val="clear" w:color="auto" w:fill="000000"/>
            <w:vAlign w:val="center"/>
            <w:hideMark/>
          </w:tcPr>
          <w:p w14:paraId="171169B8"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Môn 2</w:t>
            </w:r>
          </w:p>
        </w:tc>
        <w:tc>
          <w:tcPr>
            <w:tcW w:w="1801" w:type="dxa"/>
            <w:tcBorders>
              <w:top w:val="single" w:sz="4" w:space="0" w:color="FFFFFF"/>
              <w:left w:val="nil"/>
              <w:bottom w:val="single" w:sz="4" w:space="0" w:color="FFFFFF"/>
              <w:right w:val="nil"/>
            </w:tcBorders>
            <w:shd w:val="clear" w:color="auto" w:fill="000000"/>
            <w:vAlign w:val="center"/>
            <w:hideMark/>
          </w:tcPr>
          <w:p w14:paraId="12118326"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Môn 3</w:t>
            </w:r>
          </w:p>
        </w:tc>
        <w:tc>
          <w:tcPr>
            <w:tcW w:w="1801" w:type="dxa"/>
            <w:tcBorders>
              <w:top w:val="single" w:sz="4" w:space="0" w:color="FFFFFF"/>
              <w:left w:val="nil"/>
              <w:bottom w:val="single" w:sz="4" w:space="0" w:color="FFFFFF"/>
              <w:right w:val="single" w:sz="4" w:space="0" w:color="FFFFFF"/>
            </w:tcBorders>
            <w:shd w:val="clear" w:color="auto" w:fill="000000"/>
            <w:vAlign w:val="center"/>
            <w:hideMark/>
          </w:tcPr>
          <w:p w14:paraId="44E11156"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Môn 4</w:t>
            </w:r>
          </w:p>
        </w:tc>
      </w:tr>
      <w:tr w:rsidR="00A23668" w:rsidRPr="00A23668" w14:paraId="7E73E6B3" w14:textId="77777777" w:rsidTr="00A23668">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31BE04AF"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SV 1</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61C671FB"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150FA42B"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1419D460"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3DF516AE"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2</w:t>
            </w:r>
          </w:p>
        </w:tc>
      </w:tr>
      <w:tr w:rsidR="00A23668" w:rsidRPr="00A23668" w14:paraId="4B2FE36D" w14:textId="77777777" w:rsidTr="00A23668">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3F666AE5"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SV 2</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571FB56C"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767FCF17"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0</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2038A3E9"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37F4F38B"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4</w:t>
            </w:r>
          </w:p>
        </w:tc>
      </w:tr>
      <w:tr w:rsidR="00A23668" w:rsidRPr="00A23668" w14:paraId="102678BB" w14:textId="77777777" w:rsidTr="00A23668">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0734B4D4" w14:textId="77777777" w:rsidR="00A23668" w:rsidRPr="00A23668" w:rsidRDefault="00A23668">
            <w:pPr>
              <w:spacing w:line="240" w:lineRule="auto"/>
              <w:ind w:right="-284"/>
              <w:jc w:val="center"/>
              <w:rPr>
                <w:rFonts w:ascii="Times New Roman" w:hAnsi="Times New Roman" w:cs="Times New Roman"/>
                <w:b/>
                <w:bCs/>
                <w:color w:val="FFFFFF"/>
                <w:sz w:val="32"/>
                <w:szCs w:val="32"/>
              </w:rPr>
            </w:pPr>
            <w:r w:rsidRPr="00A23668">
              <w:rPr>
                <w:rFonts w:ascii="Times New Roman" w:hAnsi="Times New Roman" w:cs="Times New Roman"/>
                <w:b/>
                <w:bCs/>
                <w:color w:val="FFFFFF"/>
                <w:sz w:val="32"/>
                <w:szCs w:val="32"/>
              </w:rPr>
              <w:t>SV 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0C09CF88"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6</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6F6B55D1"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03C822B9"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2FE8C6FC" w14:textId="77777777" w:rsidR="00A23668" w:rsidRPr="00A23668" w:rsidRDefault="00A23668">
            <w:pPr>
              <w:spacing w:line="240" w:lineRule="auto"/>
              <w:ind w:right="-284"/>
              <w:jc w:val="center"/>
              <w:rPr>
                <w:rFonts w:ascii="Times New Roman" w:hAnsi="Times New Roman" w:cs="Times New Roman"/>
                <w:sz w:val="32"/>
                <w:szCs w:val="32"/>
              </w:rPr>
            </w:pPr>
            <w:r w:rsidRPr="00A23668">
              <w:rPr>
                <w:rFonts w:ascii="Times New Roman" w:hAnsi="Times New Roman" w:cs="Times New Roman"/>
                <w:sz w:val="32"/>
                <w:szCs w:val="32"/>
              </w:rPr>
              <w:t>4</w:t>
            </w:r>
          </w:p>
        </w:tc>
      </w:tr>
    </w:tbl>
    <w:p w14:paraId="2EF266D7" w14:textId="77777777" w:rsidR="00A23668" w:rsidRPr="00A23668" w:rsidRDefault="00A23668" w:rsidP="00A23668">
      <w:pPr>
        <w:numPr>
          <w:ilvl w:val="0"/>
          <w:numId w:val="1"/>
        </w:numPr>
        <w:spacing w:before="60" w:after="60" w:line="240" w:lineRule="auto"/>
        <w:ind w:right="-284"/>
        <w:jc w:val="both"/>
        <w:rPr>
          <w:rFonts w:ascii="Times New Roman" w:hAnsi="Times New Roman" w:cs="Times New Roman"/>
          <w:sz w:val="32"/>
          <w:szCs w:val="32"/>
        </w:rPr>
      </w:pPr>
      <w:r w:rsidRPr="00A23668">
        <w:rPr>
          <w:rFonts w:ascii="Times New Roman" w:hAnsi="Times New Roman" w:cs="Times New Roman"/>
          <w:sz w:val="32"/>
          <w:szCs w:val="32"/>
        </w:rPr>
        <w:t>Khai báo a[][] có kích thước 3 dòng * 4 cột:</w:t>
      </w:r>
    </w:p>
    <w:p w14:paraId="246015D5" w14:textId="77777777" w:rsidR="00A23668" w:rsidRPr="00A23668" w:rsidRDefault="00A23668" w:rsidP="00A23668">
      <w:pPr>
        <w:numPr>
          <w:ilvl w:val="0"/>
          <w:numId w:val="2"/>
        </w:numPr>
        <w:spacing w:before="60" w:after="60" w:line="240" w:lineRule="auto"/>
        <w:ind w:right="-284"/>
        <w:jc w:val="both"/>
        <w:rPr>
          <w:rFonts w:ascii="Times New Roman" w:hAnsi="Times New Roman" w:cs="Times New Roman"/>
          <w:sz w:val="32"/>
          <w:szCs w:val="32"/>
        </w:rPr>
      </w:pPr>
      <w:r w:rsidRPr="00A23668">
        <w:rPr>
          <w:rFonts w:ascii="Times New Roman" w:hAnsi="Times New Roman" w:cs="Times New Roman"/>
          <w:sz w:val="32"/>
          <w:szCs w:val="32"/>
        </w:rPr>
        <w:t>int a[3][4] ={{ 7, 9, 5, 2},{ 5, 0, 9, 4},{ 6, 3, 7, 4 }};</w:t>
      </w:r>
    </w:p>
    <w:p w14:paraId="15324A0C" w14:textId="77777777" w:rsidR="00A23668" w:rsidRPr="00A23668" w:rsidRDefault="00A23668" w:rsidP="00A23668">
      <w:pPr>
        <w:numPr>
          <w:ilvl w:val="0"/>
          <w:numId w:val="2"/>
        </w:numPr>
        <w:spacing w:before="60" w:after="60" w:line="240" w:lineRule="auto"/>
        <w:ind w:right="-284"/>
        <w:jc w:val="both"/>
        <w:rPr>
          <w:rFonts w:ascii="Times New Roman" w:hAnsi="Times New Roman" w:cs="Times New Roman"/>
          <w:sz w:val="32"/>
          <w:szCs w:val="32"/>
        </w:rPr>
      </w:pPr>
      <w:r w:rsidRPr="00A23668">
        <w:rPr>
          <w:rFonts w:ascii="Times New Roman" w:hAnsi="Times New Roman" w:cs="Times New Roman"/>
          <w:sz w:val="32"/>
          <w:szCs w:val="32"/>
        </w:rPr>
        <w:t>Truy xuất điểm số môn j của sinh viên i - là phần tử tại (dòng i, cột j) trong bảng - cũng chính là phần tử nằm ở vị trí (dòng i, cột j) trong mảng.</w:t>
      </w:r>
    </w:p>
    <w:p w14:paraId="454F74A4" w14:textId="77777777" w:rsidR="00A23668" w:rsidRPr="00A23668" w:rsidRDefault="00A23668" w:rsidP="00A23668">
      <w:pPr>
        <w:numPr>
          <w:ilvl w:val="0"/>
          <w:numId w:val="2"/>
        </w:numPr>
        <w:spacing w:before="60" w:after="60" w:line="240" w:lineRule="auto"/>
        <w:ind w:right="-284"/>
        <w:jc w:val="both"/>
        <w:rPr>
          <w:rFonts w:ascii="Times New Roman" w:hAnsi="Times New Roman" w:cs="Times New Roman"/>
          <w:sz w:val="32"/>
          <w:szCs w:val="32"/>
        </w:rPr>
      </w:pPr>
      <w:r w:rsidRPr="00A23668">
        <w:rPr>
          <w:rFonts w:ascii="Times New Roman" w:hAnsi="Times New Roman" w:cs="Times New Roman"/>
          <w:sz w:val="32"/>
          <w:szCs w:val="32"/>
        </w:rPr>
        <w:t xml:space="preserve">Bảngđiểm(dòng i, cột j) </w:t>
      </w:r>
      <w:r w:rsidRPr="00A23668">
        <w:rPr>
          <w:rFonts w:ascii="Cambria Math" w:hAnsi="Cambria Math" w:cs="Cambria Math"/>
          <w:sz w:val="32"/>
          <w:szCs w:val="32"/>
        </w:rPr>
        <w:t>⇒</w:t>
      </w:r>
      <w:r w:rsidRPr="00A23668">
        <w:rPr>
          <w:rFonts w:ascii="Times New Roman" w:hAnsi="Times New Roman" w:cs="Times New Roman"/>
          <w:sz w:val="32"/>
          <w:szCs w:val="32"/>
        </w:rPr>
        <w:t xml:space="preserve"> a[i][j]</w:t>
      </w:r>
    </w:p>
    <w:p w14:paraId="143A9FF5" w14:textId="77777777" w:rsidR="00A23668" w:rsidRPr="00A23668" w:rsidRDefault="00A23668" w:rsidP="00A23668">
      <w:pPr>
        <w:numPr>
          <w:ilvl w:val="0"/>
          <w:numId w:val="2"/>
        </w:numPr>
        <w:spacing w:before="60" w:after="60" w:line="240" w:lineRule="auto"/>
        <w:ind w:right="-284"/>
        <w:jc w:val="both"/>
        <w:rPr>
          <w:rFonts w:ascii="Times New Roman" w:hAnsi="Times New Roman" w:cs="Times New Roman"/>
          <w:sz w:val="32"/>
          <w:szCs w:val="32"/>
        </w:rPr>
      </w:pPr>
      <w:r w:rsidRPr="00A23668">
        <w:rPr>
          <w:rFonts w:ascii="Times New Roman" w:hAnsi="Times New Roman" w:cs="Times New Roman"/>
          <w:sz w:val="32"/>
          <w:szCs w:val="32"/>
        </w:rPr>
        <w:t>void xuatDiem() //Xuất điểm số của tất cả sinh viên.</w:t>
      </w:r>
    </w:p>
    <w:p w14:paraId="28172E75"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w:t>
      </w:r>
    </w:p>
    <w:p w14:paraId="1C5DF7AD" w14:textId="77777777" w:rsidR="00A23668" w:rsidRPr="00A23668" w:rsidRDefault="00A23668" w:rsidP="00A23668">
      <w:pPr>
        <w:spacing w:line="240" w:lineRule="auto"/>
        <w:ind w:right="-284" w:firstLine="1418"/>
        <w:jc w:val="both"/>
        <w:rPr>
          <w:rFonts w:ascii="Times New Roman" w:hAnsi="Times New Roman" w:cs="Times New Roman"/>
          <w:sz w:val="32"/>
          <w:szCs w:val="32"/>
        </w:rPr>
      </w:pPr>
      <w:r w:rsidRPr="00A23668">
        <w:rPr>
          <w:rFonts w:ascii="Times New Roman" w:hAnsi="Times New Roman" w:cs="Times New Roman"/>
          <w:sz w:val="32"/>
          <w:szCs w:val="32"/>
        </w:rPr>
        <w:t>int r = 3, c = 4;</w:t>
      </w:r>
    </w:p>
    <w:p w14:paraId="5BF37206" w14:textId="77777777" w:rsidR="00A23668" w:rsidRPr="00A23668" w:rsidRDefault="00A23668" w:rsidP="00A23668">
      <w:pPr>
        <w:spacing w:line="240" w:lineRule="auto"/>
        <w:ind w:left="720" w:right="-284" w:firstLine="1418"/>
        <w:jc w:val="both"/>
        <w:rPr>
          <w:rFonts w:ascii="Times New Roman" w:hAnsi="Times New Roman" w:cs="Times New Roman"/>
          <w:sz w:val="32"/>
          <w:szCs w:val="32"/>
        </w:rPr>
      </w:pPr>
      <w:r w:rsidRPr="00A23668">
        <w:rPr>
          <w:rFonts w:ascii="Times New Roman" w:hAnsi="Times New Roman" w:cs="Times New Roman"/>
          <w:sz w:val="32"/>
          <w:szCs w:val="32"/>
        </w:rPr>
        <w:t>for (int i = 0; i &lt; r; i++)</w:t>
      </w:r>
    </w:p>
    <w:p w14:paraId="256A49A4" w14:textId="77777777" w:rsidR="00A23668" w:rsidRPr="00A23668" w:rsidRDefault="00A23668" w:rsidP="00A23668">
      <w:pPr>
        <w:spacing w:line="240" w:lineRule="auto"/>
        <w:ind w:left="1233" w:right="-284" w:firstLine="1418"/>
        <w:jc w:val="both"/>
        <w:rPr>
          <w:rFonts w:ascii="Times New Roman" w:hAnsi="Times New Roman" w:cs="Times New Roman"/>
          <w:sz w:val="32"/>
          <w:szCs w:val="32"/>
        </w:rPr>
      </w:pPr>
      <w:r w:rsidRPr="00A23668">
        <w:rPr>
          <w:rFonts w:ascii="Times New Roman" w:hAnsi="Times New Roman" w:cs="Times New Roman"/>
          <w:sz w:val="32"/>
          <w:szCs w:val="32"/>
        </w:rPr>
        <w:t>for (int j = 0; j &lt; c; j++)</w:t>
      </w:r>
    </w:p>
    <w:p w14:paraId="7997DCE9" w14:textId="77777777" w:rsidR="00A23668" w:rsidRPr="00A23668" w:rsidRDefault="00A23668" w:rsidP="00A23668">
      <w:pPr>
        <w:spacing w:line="240" w:lineRule="auto"/>
        <w:ind w:left="1407" w:right="-284" w:firstLine="1418"/>
        <w:jc w:val="both"/>
        <w:rPr>
          <w:rFonts w:ascii="Times New Roman" w:hAnsi="Times New Roman" w:cs="Times New Roman"/>
          <w:sz w:val="32"/>
          <w:szCs w:val="32"/>
        </w:rPr>
      </w:pPr>
      <w:r w:rsidRPr="00A23668">
        <w:rPr>
          <w:rFonts w:ascii="Times New Roman" w:hAnsi="Times New Roman" w:cs="Times New Roman"/>
          <w:sz w:val="32"/>
          <w:szCs w:val="32"/>
        </w:rPr>
        <w:t>cout &lt;&lt; a[i][j] &lt;&lt; “/t”;</w:t>
      </w:r>
    </w:p>
    <w:p w14:paraId="5202C9A9"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w:t>
      </w:r>
    </w:p>
    <w:p w14:paraId="4FFF2B57" w14:textId="77777777" w:rsidR="00A23668" w:rsidRPr="00A23668" w:rsidRDefault="00A23668" w:rsidP="00A23668">
      <w:pPr>
        <w:spacing w:line="240" w:lineRule="auto"/>
        <w:ind w:left="513" w:right="-284"/>
        <w:jc w:val="both"/>
        <w:rPr>
          <w:rFonts w:ascii="Times New Roman" w:hAnsi="Times New Roman" w:cs="Times New Roman"/>
          <w:sz w:val="32"/>
          <w:szCs w:val="32"/>
        </w:rPr>
      </w:pPr>
    </w:p>
    <w:p w14:paraId="0B2E855F" w14:textId="77777777" w:rsidR="00A23668" w:rsidRPr="00A23668" w:rsidRDefault="00A23668" w:rsidP="00A23668">
      <w:pPr>
        <w:spacing w:line="240" w:lineRule="auto"/>
        <w:ind w:left="513" w:right="-284"/>
        <w:jc w:val="both"/>
        <w:rPr>
          <w:rFonts w:ascii="Times New Roman" w:hAnsi="Times New Roman" w:cs="Times New Roman"/>
          <w:b/>
          <w:sz w:val="32"/>
          <w:szCs w:val="32"/>
        </w:rPr>
      </w:pPr>
      <w:r w:rsidRPr="00A23668">
        <w:rPr>
          <w:rFonts w:ascii="Times New Roman" w:hAnsi="Times New Roman" w:cs="Times New Roman"/>
          <w:b/>
          <w:sz w:val="32"/>
          <w:szCs w:val="32"/>
        </w:rPr>
        <w:t xml:space="preserve">Câu 4: </w:t>
      </w:r>
    </w:p>
    <w:p w14:paraId="12BF3C0C"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Gọi a[j – 1] (*) là phép toán cơ bản</w:t>
      </w:r>
    </w:p>
    <w:p w14:paraId="4D6F441E"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Với i = 1, j chạy 1 lần =&gt; (*) chạy 1 lần</w:t>
      </w:r>
    </w:p>
    <w:p w14:paraId="40950FBC"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Với i = 2, j chạy 2 lần =&gt; (*) chạy 2 lần</w:t>
      </w:r>
    </w:p>
    <w:p w14:paraId="31897B29"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Với i = 3, j chạy 3 lần =&gt; (*) chạy 3 lần</w:t>
      </w:r>
    </w:p>
    <w:p w14:paraId="0246A1E6" w14:textId="018C5B11"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w:t>
      </w:r>
      <w:r w:rsidR="009F2C31">
        <w:rPr>
          <w:rFonts w:ascii="Times New Roman" w:hAnsi="Times New Roman" w:cs="Times New Roman"/>
          <w:sz w:val="32"/>
          <w:szCs w:val="32"/>
        </w:rPr>
        <w:t>….</w:t>
      </w:r>
      <w:bookmarkStart w:id="0" w:name="_GoBack"/>
      <w:bookmarkEnd w:id="0"/>
    </w:p>
    <w:p w14:paraId="6ABDAB66"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lastRenderedPageBreak/>
        <w:t>Với i = n – 2, j chạy n – 2 lần =&gt; (*) chạy n – 2 lần</w:t>
      </w:r>
    </w:p>
    <w:p w14:paraId="096566C4" w14:textId="77777777" w:rsidR="00A23668" w:rsidRPr="00A23668" w:rsidRDefault="00A23668" w:rsidP="00A23668">
      <w:pPr>
        <w:spacing w:line="240" w:lineRule="auto"/>
        <w:ind w:left="513" w:right="-284"/>
        <w:jc w:val="both"/>
        <w:rPr>
          <w:rFonts w:ascii="Times New Roman" w:hAnsi="Times New Roman" w:cs="Times New Roman"/>
          <w:sz w:val="32"/>
          <w:szCs w:val="32"/>
        </w:rPr>
      </w:pPr>
      <w:r w:rsidRPr="00A23668">
        <w:rPr>
          <w:rFonts w:ascii="Times New Roman" w:hAnsi="Times New Roman" w:cs="Times New Roman"/>
          <w:sz w:val="32"/>
          <w:szCs w:val="32"/>
        </w:rPr>
        <w:t>Với i = n – 1, j chạy n – 1 lần =&gt; (*) chạy n – 1 lần</w:t>
      </w:r>
    </w:p>
    <w:p w14:paraId="1224173E" w14:textId="77777777" w:rsidR="00A23668" w:rsidRPr="00A23668" w:rsidRDefault="00A23668" w:rsidP="00A23668">
      <w:pPr>
        <w:pStyle w:val="ListParagraph"/>
        <w:numPr>
          <w:ilvl w:val="0"/>
          <w:numId w:val="3"/>
        </w:numPr>
        <w:spacing w:before="60" w:after="60" w:line="240" w:lineRule="auto"/>
        <w:ind w:right="-284"/>
        <w:jc w:val="both"/>
        <w:rPr>
          <w:rFonts w:ascii="Times New Roman" w:hAnsi="Times New Roman" w:cs="Times New Roman"/>
          <w:sz w:val="32"/>
          <w:szCs w:val="32"/>
        </w:rPr>
      </w:pPr>
      <w:r w:rsidRPr="00A23668">
        <w:rPr>
          <w:rFonts w:ascii="Times New Roman" w:hAnsi="Times New Roman" w:cs="Times New Roman"/>
          <w:sz w:val="32"/>
          <w:szCs w:val="32"/>
        </w:rPr>
        <w:t>T(n) = (n – 1) + (n – 2) + (n – 3) + … + 2 + 1 = n</w:t>
      </w:r>
      <w:r w:rsidRPr="00A23668">
        <w:rPr>
          <w:rFonts w:ascii="Times New Roman" w:hAnsi="Times New Roman" w:cs="Times New Roman"/>
          <w:sz w:val="32"/>
          <w:szCs w:val="32"/>
          <w:vertAlign w:val="superscript"/>
        </w:rPr>
        <w:t>2</w:t>
      </w:r>
      <w:r w:rsidRPr="00A23668">
        <w:rPr>
          <w:rFonts w:ascii="Times New Roman" w:hAnsi="Times New Roman" w:cs="Times New Roman"/>
          <w:sz w:val="32"/>
          <w:szCs w:val="32"/>
        </w:rPr>
        <w:t>/2 + n/2 ≈ O(n</w:t>
      </w:r>
      <w:r w:rsidRPr="00A23668">
        <w:rPr>
          <w:rFonts w:ascii="Times New Roman" w:hAnsi="Times New Roman" w:cs="Times New Roman"/>
          <w:sz w:val="32"/>
          <w:szCs w:val="32"/>
          <w:vertAlign w:val="superscript"/>
        </w:rPr>
        <w:t>2</w:t>
      </w:r>
      <w:r w:rsidRPr="00A23668">
        <w:rPr>
          <w:rFonts w:ascii="Times New Roman" w:hAnsi="Times New Roman" w:cs="Times New Roman"/>
          <w:sz w:val="32"/>
          <w:szCs w:val="32"/>
        </w:rPr>
        <w:t>).</w:t>
      </w:r>
    </w:p>
    <w:p w14:paraId="0D9C552E" w14:textId="77777777" w:rsidR="00A23668" w:rsidRPr="00A23668" w:rsidRDefault="00A23668" w:rsidP="00A23668">
      <w:pPr>
        <w:spacing w:line="240" w:lineRule="auto"/>
        <w:ind w:left="513" w:right="-284"/>
        <w:jc w:val="both"/>
        <w:rPr>
          <w:rFonts w:ascii="Times New Roman" w:hAnsi="Times New Roman" w:cs="Times New Roman"/>
          <w:sz w:val="32"/>
          <w:szCs w:val="32"/>
        </w:rPr>
      </w:pPr>
    </w:p>
    <w:p w14:paraId="417C8D45" w14:textId="77777777" w:rsidR="00A23668" w:rsidRPr="00A23668" w:rsidRDefault="00A23668" w:rsidP="00A23668">
      <w:pPr>
        <w:pStyle w:val="NormalWeb"/>
        <w:shd w:val="clear" w:color="auto" w:fill="FFFFFF"/>
        <w:spacing w:before="288" w:beforeAutospacing="0" w:after="288" w:afterAutospacing="0" w:line="360" w:lineRule="atLeast"/>
        <w:rPr>
          <w:sz w:val="32"/>
          <w:szCs w:val="32"/>
        </w:rPr>
      </w:pPr>
    </w:p>
    <w:p w14:paraId="62445573" w14:textId="77777777" w:rsidR="00A23668" w:rsidRPr="00A23668" w:rsidRDefault="00A23668" w:rsidP="00A23668">
      <w:pPr>
        <w:rPr>
          <w:rFonts w:ascii="Times New Roman" w:hAnsi="Times New Roman" w:cs="Times New Roman"/>
          <w:sz w:val="32"/>
          <w:szCs w:val="32"/>
        </w:rPr>
      </w:pPr>
    </w:p>
    <w:p w14:paraId="728EFE42" w14:textId="77777777" w:rsidR="00D04964" w:rsidRPr="00A23668" w:rsidRDefault="00D04964">
      <w:pPr>
        <w:rPr>
          <w:rFonts w:ascii="Times New Roman" w:hAnsi="Times New Roman" w:cs="Times New Roman"/>
          <w:sz w:val="32"/>
          <w:szCs w:val="32"/>
        </w:rPr>
      </w:pPr>
    </w:p>
    <w:sectPr w:rsidR="00D04964" w:rsidRPr="00A23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2" w15:restartNumberingAfterBreak="0">
    <w:nsid w:val="73EA17F3"/>
    <w:multiLevelType w:val="hybridMultilevel"/>
    <w:tmpl w:val="CE8EA450"/>
    <w:lvl w:ilvl="0" w:tplc="E2B6E1D2">
      <w:numFmt w:val="bullet"/>
      <w:lvlText w:val=""/>
      <w:lvlJc w:val="left"/>
      <w:pPr>
        <w:ind w:left="873" w:hanging="360"/>
      </w:pPr>
      <w:rPr>
        <w:rFonts w:ascii="Wingdings" w:eastAsiaTheme="minorHAnsi" w:hAnsi="Wingdings" w:cs="Times New Roman" w:hint="default"/>
      </w:rPr>
    </w:lvl>
    <w:lvl w:ilvl="1" w:tplc="04090003">
      <w:start w:val="1"/>
      <w:numFmt w:val="bullet"/>
      <w:lvlText w:val="o"/>
      <w:lvlJc w:val="left"/>
      <w:pPr>
        <w:ind w:left="1593" w:hanging="360"/>
      </w:pPr>
      <w:rPr>
        <w:rFonts w:ascii="Courier New" w:hAnsi="Courier New" w:cs="Courier New" w:hint="default"/>
      </w:rPr>
    </w:lvl>
    <w:lvl w:ilvl="2" w:tplc="04090005">
      <w:start w:val="1"/>
      <w:numFmt w:val="bullet"/>
      <w:lvlText w:val=""/>
      <w:lvlJc w:val="left"/>
      <w:pPr>
        <w:ind w:left="2313" w:hanging="360"/>
      </w:pPr>
      <w:rPr>
        <w:rFonts w:ascii="Wingdings" w:hAnsi="Wingdings" w:hint="default"/>
      </w:rPr>
    </w:lvl>
    <w:lvl w:ilvl="3" w:tplc="04090001">
      <w:start w:val="1"/>
      <w:numFmt w:val="bullet"/>
      <w:lvlText w:val=""/>
      <w:lvlJc w:val="left"/>
      <w:pPr>
        <w:ind w:left="3033" w:hanging="360"/>
      </w:pPr>
      <w:rPr>
        <w:rFonts w:ascii="Symbol" w:hAnsi="Symbol" w:hint="default"/>
      </w:rPr>
    </w:lvl>
    <w:lvl w:ilvl="4" w:tplc="04090003">
      <w:start w:val="1"/>
      <w:numFmt w:val="bullet"/>
      <w:lvlText w:val="o"/>
      <w:lvlJc w:val="left"/>
      <w:pPr>
        <w:ind w:left="3753" w:hanging="360"/>
      </w:pPr>
      <w:rPr>
        <w:rFonts w:ascii="Courier New" w:hAnsi="Courier New" w:cs="Courier New" w:hint="default"/>
      </w:rPr>
    </w:lvl>
    <w:lvl w:ilvl="5" w:tplc="04090005">
      <w:start w:val="1"/>
      <w:numFmt w:val="bullet"/>
      <w:lvlText w:val=""/>
      <w:lvlJc w:val="left"/>
      <w:pPr>
        <w:ind w:left="4473" w:hanging="360"/>
      </w:pPr>
      <w:rPr>
        <w:rFonts w:ascii="Wingdings" w:hAnsi="Wingdings" w:hint="default"/>
      </w:rPr>
    </w:lvl>
    <w:lvl w:ilvl="6" w:tplc="04090001">
      <w:start w:val="1"/>
      <w:numFmt w:val="bullet"/>
      <w:lvlText w:val=""/>
      <w:lvlJc w:val="left"/>
      <w:pPr>
        <w:ind w:left="5193" w:hanging="360"/>
      </w:pPr>
      <w:rPr>
        <w:rFonts w:ascii="Symbol" w:hAnsi="Symbol" w:hint="default"/>
      </w:rPr>
    </w:lvl>
    <w:lvl w:ilvl="7" w:tplc="04090003">
      <w:start w:val="1"/>
      <w:numFmt w:val="bullet"/>
      <w:lvlText w:val="o"/>
      <w:lvlJc w:val="left"/>
      <w:pPr>
        <w:ind w:left="5913" w:hanging="360"/>
      </w:pPr>
      <w:rPr>
        <w:rFonts w:ascii="Courier New" w:hAnsi="Courier New" w:cs="Courier New" w:hint="default"/>
      </w:rPr>
    </w:lvl>
    <w:lvl w:ilvl="8" w:tplc="04090005">
      <w:start w:val="1"/>
      <w:numFmt w:val="bullet"/>
      <w:lvlText w:val=""/>
      <w:lvlJc w:val="left"/>
      <w:pPr>
        <w:ind w:left="663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68"/>
    <w:rsid w:val="009F2C31"/>
    <w:rsid w:val="00A23668"/>
    <w:rsid w:val="00D0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57BA"/>
  <w15:chartTrackingRefBased/>
  <w15:docId w15:val="{8C734236-9C20-46A3-AA68-F60AF553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6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3668"/>
    <w:pPr>
      <w:ind w:left="720"/>
      <w:contextualSpacing/>
    </w:pPr>
  </w:style>
  <w:style w:type="character" w:styleId="Strong">
    <w:name w:val="Strong"/>
    <w:basedOn w:val="DefaultParagraphFont"/>
    <w:uiPriority w:val="22"/>
    <w:qFormat/>
    <w:rsid w:val="00A2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MANH TUAN</dc:creator>
  <cp:keywords/>
  <dc:description/>
  <cp:lastModifiedBy>DOAN MANH TUAN</cp:lastModifiedBy>
  <cp:revision>2</cp:revision>
  <dcterms:created xsi:type="dcterms:W3CDTF">2019-07-13T17:11:00Z</dcterms:created>
  <dcterms:modified xsi:type="dcterms:W3CDTF">2019-07-14T15:04:00Z</dcterms:modified>
</cp:coreProperties>
</file>