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DFB" w:rsidRPr="00170699" w:rsidRDefault="00A71BBA">
      <w:pPr>
        <w:rPr>
          <w:rFonts w:ascii="Times New Roman" w:hAnsi="Times New Roman" w:cs="Times New Roman"/>
          <w:b/>
          <w:sz w:val="28"/>
          <w:szCs w:val="28"/>
          <w:u w:val="single"/>
        </w:rPr>
      </w:pPr>
      <w:r w:rsidRPr="00170699">
        <w:rPr>
          <w:rFonts w:ascii="Times New Roman" w:hAnsi="Times New Roman" w:cs="Times New Roman"/>
          <w:b/>
          <w:sz w:val="28"/>
          <w:szCs w:val="28"/>
          <w:u w:val="single"/>
        </w:rPr>
        <w:t>Câu 1:</w:t>
      </w:r>
    </w:p>
    <w:p w:rsidR="00A71BBA" w:rsidRDefault="00A71BBA">
      <w:pPr>
        <w:rPr>
          <w:rFonts w:ascii="Times New Roman" w:hAnsi="Times New Roman" w:cs="Times New Roman"/>
          <w:sz w:val="28"/>
          <w:szCs w:val="28"/>
        </w:rPr>
      </w:pPr>
      <w:r w:rsidRPr="00A71BBA">
        <w:rPr>
          <w:rFonts w:ascii="Times New Roman" w:hAnsi="Times New Roman" w:cs="Times New Roman"/>
          <w:sz w:val="28"/>
          <w:szCs w:val="28"/>
        </w:rPr>
        <w:tab/>
      </w:r>
      <w:r w:rsidR="00A21DB1">
        <w:rPr>
          <w:rFonts w:ascii="Times New Roman" w:hAnsi="Times New Roman" w:cs="Times New Roman"/>
          <w:sz w:val="28"/>
          <w:szCs w:val="28"/>
        </w:rPr>
        <w:t>-</w:t>
      </w:r>
      <w:r w:rsidRPr="00A71BBA">
        <w:rPr>
          <w:rFonts w:ascii="Times New Roman" w:hAnsi="Times New Roman" w:cs="Times New Roman"/>
          <w:sz w:val="28"/>
          <w:szCs w:val="28"/>
        </w:rPr>
        <w:t>Cấu trúc dữ liệu là  cấu trúc (sự tổ chức) của dữ liệu/thông tin lên trên máy tính</w:t>
      </w:r>
      <w:r>
        <w:rPr>
          <w:rFonts w:ascii="Times New Roman" w:hAnsi="Times New Roman" w:cs="Times New Roman"/>
          <w:sz w:val="28"/>
          <w:szCs w:val="28"/>
        </w:rPr>
        <w:t>, mà ở đó với cấu trúc này máy tính có thể xử lý được.</w:t>
      </w:r>
    </w:p>
    <w:p w:rsidR="00A71BBA" w:rsidRDefault="00A71BBA">
      <w:pPr>
        <w:rPr>
          <w:rFonts w:ascii="Times New Roman" w:hAnsi="Times New Roman" w:cs="Times New Roman"/>
          <w:sz w:val="28"/>
          <w:szCs w:val="28"/>
        </w:rPr>
      </w:pPr>
      <w:r>
        <w:rPr>
          <w:rFonts w:ascii="Times New Roman" w:hAnsi="Times New Roman" w:cs="Times New Roman"/>
          <w:sz w:val="28"/>
          <w:szCs w:val="28"/>
        </w:rPr>
        <w:tab/>
      </w:r>
      <w:r w:rsidR="00A21DB1">
        <w:rPr>
          <w:rFonts w:ascii="Times New Roman" w:hAnsi="Times New Roman" w:cs="Times New Roman"/>
          <w:sz w:val="28"/>
          <w:szCs w:val="28"/>
        </w:rPr>
        <w:t>-</w:t>
      </w:r>
      <w:r>
        <w:rPr>
          <w:rFonts w:ascii="Times New Roman" w:hAnsi="Times New Roman" w:cs="Times New Roman"/>
          <w:sz w:val="28"/>
          <w:szCs w:val="28"/>
        </w:rPr>
        <w:t>VD: Cấu trúc dữ liệu cơ bản của 1 sinh viên (mã số sinh viên, họ tên, giới tính, ngày sinh, địa chỉ).</w:t>
      </w:r>
      <w:r w:rsidR="00A21DB1" w:rsidRPr="00A21DB1">
        <w:rPr>
          <w:rFonts w:ascii="Times New Roman" w:hAnsi="Times New Roman" w:cs="Times New Roman"/>
          <w:sz w:val="28"/>
          <w:szCs w:val="28"/>
        </w:rPr>
        <w:t xml:space="preserve"> </w:t>
      </w:r>
      <w:r w:rsidR="00A21DB1">
        <w:rPr>
          <w:rFonts w:ascii="Times New Roman" w:hAnsi="Times New Roman" w:cs="Times New Roman"/>
          <w:sz w:val="28"/>
          <w:szCs w:val="28"/>
        </w:rPr>
        <w:t>Trong đó:</w:t>
      </w:r>
    </w:p>
    <w:p w:rsidR="00A21DB1" w:rsidRDefault="00A21DB1">
      <w:pPr>
        <w:rPr>
          <w:rFonts w:ascii="Times New Roman" w:hAnsi="Times New Roman" w:cs="Times New Roman"/>
          <w:sz w:val="28"/>
          <w:szCs w:val="28"/>
        </w:rPr>
      </w:pPr>
      <w:r>
        <w:rPr>
          <w:rFonts w:ascii="Times New Roman" w:hAnsi="Times New Roman" w:cs="Times New Roman"/>
          <w:sz w:val="28"/>
          <w:szCs w:val="28"/>
        </w:rPr>
        <w:t>+MSSV, họ tên, địa chỉ có kiểu dữ liệu là kiểu chuỗi.</w:t>
      </w:r>
    </w:p>
    <w:p w:rsidR="00A21DB1" w:rsidRDefault="00A21DB1">
      <w:pPr>
        <w:rPr>
          <w:rFonts w:ascii="Times New Roman" w:hAnsi="Times New Roman" w:cs="Times New Roman"/>
          <w:sz w:val="28"/>
          <w:szCs w:val="28"/>
        </w:rPr>
      </w:pPr>
      <w:r>
        <w:rPr>
          <w:rFonts w:ascii="Times New Roman" w:hAnsi="Times New Roman" w:cs="Times New Roman"/>
          <w:sz w:val="28"/>
          <w:szCs w:val="28"/>
        </w:rPr>
        <w:t>+ Ngày sinh của sinh viên có kiểu Date(kiểu ngày).</w:t>
      </w:r>
    </w:p>
    <w:p w:rsidR="00170699" w:rsidRPr="00170699" w:rsidRDefault="00170699" w:rsidP="00170699">
      <w:pPr>
        <w:rPr>
          <w:rFonts w:ascii="Times New Roman" w:hAnsi="Times New Roman" w:cs="Times New Roman"/>
          <w:b/>
          <w:sz w:val="28"/>
          <w:szCs w:val="28"/>
          <w:u w:val="single"/>
        </w:rPr>
      </w:pPr>
      <w:r w:rsidRPr="00170699">
        <w:rPr>
          <w:rFonts w:ascii="Times New Roman" w:hAnsi="Times New Roman" w:cs="Times New Roman"/>
          <w:b/>
          <w:sz w:val="28"/>
          <w:szCs w:val="28"/>
          <w:u w:val="single"/>
        </w:rPr>
        <w:t>Câu 2:</w:t>
      </w:r>
    </w:p>
    <w:p w:rsidR="00170699" w:rsidRDefault="00170699" w:rsidP="00170699">
      <w:pPr>
        <w:rPr>
          <w:rFonts w:ascii="Times New Roman" w:hAnsi="Times New Roman" w:cs="Times New Roman"/>
          <w:sz w:val="28"/>
          <w:szCs w:val="28"/>
        </w:rPr>
      </w:pPr>
      <w:r>
        <w:rPr>
          <w:rFonts w:ascii="Times New Roman" w:hAnsi="Times New Roman" w:cs="Times New Roman"/>
          <w:sz w:val="28"/>
          <w:szCs w:val="28"/>
        </w:rPr>
        <w:tab/>
        <w:t>-</w:t>
      </w:r>
      <w:r w:rsidRPr="00B100B4">
        <w:t xml:space="preserve"> </w:t>
      </w:r>
      <w:r>
        <w:rPr>
          <w:rFonts w:ascii="Times New Roman" w:hAnsi="Times New Roman" w:cs="Times New Roman"/>
          <w:sz w:val="28"/>
          <w:szCs w:val="28"/>
        </w:rPr>
        <w:t>G</w:t>
      </w:r>
      <w:r w:rsidRPr="00B100B4">
        <w:rPr>
          <w:rFonts w:ascii="Times New Roman" w:hAnsi="Times New Roman" w:cs="Times New Roman"/>
          <w:sz w:val="28"/>
          <w:szCs w:val="28"/>
        </w:rPr>
        <w:t>iải</w:t>
      </w:r>
      <w:r>
        <w:rPr>
          <w:rFonts w:ascii="Times New Roman" w:hAnsi="Times New Roman" w:cs="Times New Roman"/>
          <w:sz w:val="28"/>
          <w:szCs w:val="28"/>
        </w:rPr>
        <w:t xml:space="preserve"> thuật là một tập hợp hữu hạn của các bước (chỉ thị hay hành động) theo một trình tự, được xác định rõ rang nhằm mục đích để giải một bài toán nào đó (dựa vào những giá trị đầu vào gọi là “input” và cho ra kết quả đầu ra gọi là “output”)</w:t>
      </w:r>
    </w:p>
    <w:p w:rsidR="00170699" w:rsidRDefault="00170699" w:rsidP="00170699">
      <w:pPr>
        <w:ind w:left="720"/>
        <w:rPr>
          <w:rFonts w:ascii="Times New Roman" w:hAnsi="Times New Roman" w:cs="Times New Roman"/>
          <w:sz w:val="28"/>
          <w:szCs w:val="28"/>
        </w:rPr>
      </w:pPr>
      <w:r>
        <w:rPr>
          <w:rFonts w:ascii="Times New Roman" w:hAnsi="Times New Roman" w:cs="Times New Roman"/>
          <w:sz w:val="28"/>
          <w:szCs w:val="28"/>
        </w:rPr>
        <w:t>-Ví dụ:</w:t>
      </w:r>
    </w:p>
    <w:p w:rsidR="00170699" w:rsidRPr="0094156B" w:rsidRDefault="00170699" w:rsidP="00170699">
      <w:pPr>
        <w:ind w:left="720"/>
        <w:rPr>
          <w:rFonts w:ascii="Times New Roman" w:hAnsi="Times New Roman" w:cs="Times New Roman"/>
          <w:sz w:val="28"/>
          <w:szCs w:val="28"/>
        </w:rPr>
      </w:pPr>
      <w:r w:rsidRPr="0094156B">
        <w:rPr>
          <w:rFonts w:ascii="Times New Roman" w:hAnsi="Times New Roman" w:cs="Times New Roman"/>
          <w:sz w:val="28"/>
          <w:szCs w:val="28"/>
        </w:rPr>
        <w:t>Bước 1: Bắt đầu</w:t>
      </w:r>
    </w:p>
    <w:p w:rsidR="00170699" w:rsidRPr="0094156B" w:rsidRDefault="00170699" w:rsidP="00170699">
      <w:pPr>
        <w:ind w:left="720"/>
        <w:rPr>
          <w:rFonts w:ascii="Times New Roman" w:hAnsi="Times New Roman" w:cs="Times New Roman"/>
          <w:sz w:val="28"/>
          <w:szCs w:val="28"/>
        </w:rPr>
      </w:pPr>
      <w:r w:rsidRPr="0094156B">
        <w:rPr>
          <w:rFonts w:ascii="Times New Roman" w:hAnsi="Times New Roman" w:cs="Times New Roman"/>
          <w:sz w:val="28"/>
          <w:szCs w:val="28"/>
        </w:rPr>
        <w:t>Bước 2: Khai báo ba số a, b &amp; c</w:t>
      </w:r>
    </w:p>
    <w:p w:rsidR="00170699" w:rsidRPr="0094156B" w:rsidRDefault="00170699" w:rsidP="00170699">
      <w:pPr>
        <w:ind w:left="720"/>
        <w:rPr>
          <w:rFonts w:ascii="Times New Roman" w:hAnsi="Times New Roman" w:cs="Times New Roman"/>
          <w:sz w:val="28"/>
          <w:szCs w:val="28"/>
        </w:rPr>
      </w:pPr>
      <w:r w:rsidRPr="0094156B">
        <w:rPr>
          <w:rFonts w:ascii="Times New Roman" w:hAnsi="Times New Roman" w:cs="Times New Roman"/>
          <w:sz w:val="28"/>
          <w:szCs w:val="28"/>
        </w:rPr>
        <w:t>Bước 3: Định nghĩa các giá trị của a &amp; b</w:t>
      </w:r>
    </w:p>
    <w:p w:rsidR="00170699" w:rsidRPr="0094156B" w:rsidRDefault="00170699" w:rsidP="00170699">
      <w:pPr>
        <w:ind w:left="720"/>
        <w:rPr>
          <w:rFonts w:ascii="Times New Roman" w:hAnsi="Times New Roman" w:cs="Times New Roman"/>
          <w:sz w:val="28"/>
          <w:szCs w:val="28"/>
        </w:rPr>
      </w:pPr>
      <w:r w:rsidRPr="0094156B">
        <w:rPr>
          <w:rFonts w:ascii="Times New Roman" w:hAnsi="Times New Roman" w:cs="Times New Roman"/>
          <w:sz w:val="28"/>
          <w:szCs w:val="28"/>
        </w:rPr>
        <w:t>Bước 4: Cộng các giá trị của a &amp; b</w:t>
      </w:r>
    </w:p>
    <w:p w:rsidR="00170699" w:rsidRPr="0094156B" w:rsidRDefault="00170699" w:rsidP="00170699">
      <w:pPr>
        <w:ind w:left="720"/>
        <w:rPr>
          <w:rFonts w:ascii="Times New Roman" w:hAnsi="Times New Roman" w:cs="Times New Roman"/>
          <w:sz w:val="28"/>
          <w:szCs w:val="28"/>
        </w:rPr>
      </w:pPr>
      <w:r w:rsidRPr="0094156B">
        <w:rPr>
          <w:rFonts w:ascii="Times New Roman" w:hAnsi="Times New Roman" w:cs="Times New Roman"/>
          <w:sz w:val="28"/>
          <w:szCs w:val="28"/>
        </w:rPr>
        <w:t>Bước 5: Lưu trữ kết quả của Bước 4 vào biến c</w:t>
      </w:r>
    </w:p>
    <w:p w:rsidR="00170699" w:rsidRPr="0094156B" w:rsidRDefault="00170699" w:rsidP="00170699">
      <w:pPr>
        <w:ind w:left="720"/>
        <w:rPr>
          <w:rFonts w:ascii="Times New Roman" w:hAnsi="Times New Roman" w:cs="Times New Roman"/>
          <w:sz w:val="28"/>
          <w:szCs w:val="28"/>
        </w:rPr>
      </w:pPr>
      <w:r w:rsidRPr="0094156B">
        <w:rPr>
          <w:rFonts w:ascii="Times New Roman" w:hAnsi="Times New Roman" w:cs="Times New Roman"/>
          <w:sz w:val="28"/>
          <w:szCs w:val="28"/>
        </w:rPr>
        <w:t>Bước 6: In biến c</w:t>
      </w:r>
    </w:p>
    <w:p w:rsidR="00170699" w:rsidRDefault="00170699" w:rsidP="00170699">
      <w:pPr>
        <w:ind w:left="720"/>
        <w:rPr>
          <w:rFonts w:ascii="Times New Roman" w:hAnsi="Times New Roman" w:cs="Times New Roman"/>
          <w:sz w:val="28"/>
          <w:szCs w:val="28"/>
        </w:rPr>
      </w:pPr>
      <w:r w:rsidRPr="0094156B">
        <w:rPr>
          <w:rFonts w:ascii="Times New Roman" w:hAnsi="Times New Roman" w:cs="Times New Roman"/>
          <w:sz w:val="28"/>
          <w:szCs w:val="28"/>
        </w:rPr>
        <w:t>Bước 7: Kết thúc</w:t>
      </w:r>
    </w:p>
    <w:p w:rsidR="00170699" w:rsidRPr="00FB4429" w:rsidRDefault="00170699" w:rsidP="00170699">
      <w:pPr>
        <w:rPr>
          <w:rFonts w:ascii="Times New Roman" w:hAnsi="Times New Roman" w:cs="Times New Roman"/>
          <w:b/>
          <w:sz w:val="28"/>
          <w:szCs w:val="28"/>
          <w:u w:val="single"/>
        </w:rPr>
      </w:pPr>
      <w:r w:rsidRPr="00FB4429">
        <w:rPr>
          <w:rFonts w:ascii="Times New Roman" w:hAnsi="Times New Roman" w:cs="Times New Roman"/>
          <w:b/>
          <w:sz w:val="28"/>
          <w:szCs w:val="28"/>
          <w:u w:val="single"/>
        </w:rPr>
        <w:t>Câu 3:</w:t>
      </w:r>
    </w:p>
    <w:p w:rsidR="00170699" w:rsidRPr="000925EB" w:rsidRDefault="00170699" w:rsidP="00170699">
      <w:pPr>
        <w:ind w:left="360"/>
        <w:rPr>
          <w:rFonts w:ascii="Times New Roman" w:hAnsi="Times New Roman" w:cs="Times New Roman"/>
          <w:sz w:val="28"/>
          <w:szCs w:val="28"/>
        </w:rPr>
      </w:pPr>
      <w:r>
        <w:rPr>
          <w:rFonts w:ascii="Times New Roman" w:hAnsi="Times New Roman" w:cs="Times New Roman"/>
          <w:sz w:val="28"/>
          <w:szCs w:val="28"/>
        </w:rPr>
        <w:t xml:space="preserve">- </w:t>
      </w:r>
      <w:r w:rsidRPr="000925EB">
        <w:rPr>
          <w:rFonts w:ascii="Times New Roman" w:hAnsi="Times New Roman" w:cs="Times New Roman"/>
          <w:sz w:val="28"/>
          <w:szCs w:val="28"/>
        </w:rPr>
        <w:t>Cấu trúc dữ liệu &amp; giải thuật có quan hệ mật thiết với nhau.</w:t>
      </w:r>
    </w:p>
    <w:p w:rsidR="00170699" w:rsidRDefault="00170699" w:rsidP="00170699">
      <w:pPr>
        <w:ind w:firstLine="360"/>
        <w:rPr>
          <w:rFonts w:ascii="Times New Roman" w:hAnsi="Times New Roman" w:cs="Times New Roman"/>
          <w:sz w:val="28"/>
          <w:szCs w:val="28"/>
        </w:rPr>
      </w:pPr>
      <w:r>
        <w:rPr>
          <w:rFonts w:ascii="Times New Roman" w:hAnsi="Times New Roman" w:cs="Times New Roman"/>
          <w:sz w:val="28"/>
          <w:szCs w:val="28"/>
        </w:rPr>
        <w:t>- CTDL và GT giúp ta:</w:t>
      </w:r>
    </w:p>
    <w:p w:rsidR="00170699" w:rsidRDefault="00170699" w:rsidP="001706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Tổ chức biểu diễn các đói tượng thực tế trên máy tính</w:t>
      </w:r>
    </w:p>
    <w:p w:rsidR="00170699" w:rsidRDefault="00170699" w:rsidP="001706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Xây dựng các thao tác xử lí dữ liệu trên máy tính</w:t>
      </w:r>
    </w:p>
    <w:p w:rsidR="00170699" w:rsidRDefault="00170699" w:rsidP="001706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Tìm ra các thuật toán tốt nhất, các trường hợp xấu nhất, tốt nhất</w:t>
      </w:r>
    </w:p>
    <w:p w:rsidR="00170699" w:rsidRDefault="00170699" w:rsidP="00170699">
      <w:pPr>
        <w:ind w:left="360"/>
        <w:rPr>
          <w:rFonts w:ascii="Times New Roman" w:hAnsi="Times New Roman" w:cs="Times New Roman"/>
          <w:sz w:val="28"/>
          <w:szCs w:val="28"/>
        </w:rPr>
      </w:pPr>
      <w:r>
        <w:rPr>
          <w:rFonts w:ascii="Times New Roman" w:hAnsi="Times New Roman" w:cs="Times New Roman"/>
          <w:sz w:val="28"/>
          <w:szCs w:val="28"/>
        </w:rPr>
        <w:t>-</w:t>
      </w:r>
      <w:r w:rsidRPr="000925EB">
        <w:rPr>
          <w:rFonts w:ascii="Times New Roman" w:hAnsi="Times New Roman" w:cs="Times New Roman"/>
          <w:sz w:val="28"/>
          <w:szCs w:val="28"/>
        </w:rPr>
        <w:t>CTDL &amp;GT: là nền tảng cơ bản của ngành Công nghệ thông tin</w:t>
      </w:r>
    </w:p>
    <w:p w:rsidR="00170699" w:rsidRPr="00862B6F" w:rsidRDefault="00170699" w:rsidP="00170699">
      <w:pPr>
        <w:ind w:left="360"/>
        <w:rPr>
          <w:rFonts w:ascii="Times New Roman" w:hAnsi="Times New Roman" w:cs="Times New Roman"/>
          <w:sz w:val="28"/>
          <w:szCs w:val="28"/>
        </w:rPr>
      </w:pPr>
      <w:r>
        <w:rPr>
          <w:rFonts w:ascii="Times New Roman" w:hAnsi="Times New Roman" w:cs="Times New Roman"/>
          <w:sz w:val="28"/>
          <w:szCs w:val="28"/>
        </w:rPr>
        <w:lastRenderedPageBreak/>
        <w:t>- Ví dụ:</w:t>
      </w:r>
      <w:r w:rsidRPr="00862B6F">
        <w:t xml:space="preserve"> </w:t>
      </w:r>
      <w:r w:rsidRPr="00862B6F">
        <w:rPr>
          <w:rFonts w:ascii="Times New Roman" w:hAnsi="Times New Roman" w:cs="Times New Roman"/>
          <w:sz w:val="28"/>
          <w:szCs w:val="28"/>
        </w:rPr>
        <w:t>Khi cài đặt các hàm số phức tạp trên máy tính. Nếu tính bằng cách khai</w:t>
      </w:r>
    </w:p>
    <w:p w:rsidR="00170699" w:rsidRPr="00862B6F" w:rsidRDefault="00170699" w:rsidP="00170699">
      <w:pPr>
        <w:ind w:left="360"/>
        <w:rPr>
          <w:rFonts w:ascii="Times New Roman" w:hAnsi="Times New Roman" w:cs="Times New Roman"/>
          <w:sz w:val="28"/>
          <w:szCs w:val="28"/>
        </w:rPr>
      </w:pPr>
      <w:r w:rsidRPr="00862B6F">
        <w:rPr>
          <w:rFonts w:ascii="Times New Roman" w:hAnsi="Times New Roman" w:cs="Times New Roman"/>
          <w:sz w:val="28"/>
          <w:szCs w:val="28"/>
        </w:rPr>
        <w:t>triển chuỗi vô hạn thì độ chính xác cao hơn nhưng thời gian chậm hơn hàng</w:t>
      </w:r>
    </w:p>
    <w:p w:rsidR="00170699" w:rsidRPr="00862B6F" w:rsidRDefault="00170699" w:rsidP="00170699">
      <w:pPr>
        <w:ind w:left="360"/>
        <w:rPr>
          <w:rFonts w:ascii="Times New Roman" w:hAnsi="Times New Roman" w:cs="Times New Roman"/>
          <w:sz w:val="28"/>
          <w:szCs w:val="28"/>
        </w:rPr>
      </w:pPr>
      <w:r w:rsidRPr="00862B6F">
        <w:rPr>
          <w:rFonts w:ascii="Times New Roman" w:hAnsi="Times New Roman" w:cs="Times New Roman"/>
          <w:sz w:val="28"/>
          <w:szCs w:val="28"/>
        </w:rPr>
        <w:t>tỉ lần so với phương pháp xấp xỉ. Trên thực tế việc tính toán luôn luôn cho</w:t>
      </w:r>
    </w:p>
    <w:p w:rsidR="00170699" w:rsidRPr="00862B6F" w:rsidRDefault="00170699" w:rsidP="00170699">
      <w:pPr>
        <w:ind w:left="360"/>
        <w:rPr>
          <w:rFonts w:ascii="Times New Roman" w:hAnsi="Times New Roman" w:cs="Times New Roman"/>
          <w:sz w:val="28"/>
          <w:szCs w:val="28"/>
        </w:rPr>
      </w:pPr>
      <w:r w:rsidRPr="00862B6F">
        <w:rPr>
          <w:rFonts w:ascii="Times New Roman" w:hAnsi="Times New Roman" w:cs="Times New Roman"/>
          <w:sz w:val="28"/>
          <w:szCs w:val="28"/>
        </w:rPr>
        <w:t>phép chấp nhận một sai số nào đó nên các hàm số trong máy tính đều</w:t>
      </w:r>
    </w:p>
    <w:p w:rsidR="00170699" w:rsidRPr="00862B6F" w:rsidRDefault="00170699" w:rsidP="00170699">
      <w:pPr>
        <w:ind w:left="360"/>
        <w:rPr>
          <w:rFonts w:ascii="Times New Roman" w:hAnsi="Times New Roman" w:cs="Times New Roman"/>
          <w:sz w:val="28"/>
          <w:szCs w:val="28"/>
        </w:rPr>
      </w:pPr>
      <w:r w:rsidRPr="00862B6F">
        <w:rPr>
          <w:rFonts w:ascii="Times New Roman" w:hAnsi="Times New Roman" w:cs="Times New Roman"/>
          <w:sz w:val="28"/>
          <w:szCs w:val="28"/>
        </w:rPr>
        <w:t>được tính bằng phương pháp xấp xỉ của giải tích số.</w:t>
      </w:r>
    </w:p>
    <w:p w:rsidR="00170699" w:rsidRPr="00862B6F" w:rsidRDefault="00170699" w:rsidP="00170699">
      <w:pPr>
        <w:ind w:left="360"/>
        <w:rPr>
          <w:rFonts w:ascii="Times New Roman" w:hAnsi="Times New Roman" w:cs="Times New Roman"/>
          <w:sz w:val="28"/>
          <w:szCs w:val="28"/>
        </w:rPr>
      </w:pPr>
      <w:r w:rsidRPr="00862B6F">
        <w:rPr>
          <w:rFonts w:ascii="Times New Roman" w:hAnsi="Times New Roman" w:cs="Times New Roman"/>
          <w:sz w:val="28"/>
          <w:szCs w:val="28"/>
        </w:rPr>
        <w:t>- Xác định đúng yêu cầu bài toán là rất quan trọng bởi nó ảnh hưởng tới cách</w:t>
      </w:r>
    </w:p>
    <w:p w:rsidR="00170699" w:rsidRPr="00862B6F" w:rsidRDefault="00170699" w:rsidP="00170699">
      <w:pPr>
        <w:ind w:left="360"/>
        <w:rPr>
          <w:rFonts w:ascii="Times New Roman" w:hAnsi="Times New Roman" w:cs="Times New Roman"/>
          <w:sz w:val="28"/>
          <w:szCs w:val="28"/>
        </w:rPr>
      </w:pPr>
      <w:r w:rsidRPr="00862B6F">
        <w:rPr>
          <w:rFonts w:ascii="Times New Roman" w:hAnsi="Times New Roman" w:cs="Times New Roman"/>
          <w:sz w:val="28"/>
          <w:szCs w:val="28"/>
        </w:rPr>
        <w:t>thức giải quyết và chất lượng của lời giải. Một bài toán thực tế thường cho</w:t>
      </w:r>
    </w:p>
    <w:p w:rsidR="00170699" w:rsidRPr="00862B6F" w:rsidRDefault="00170699" w:rsidP="00170699">
      <w:pPr>
        <w:ind w:left="360"/>
        <w:rPr>
          <w:rFonts w:ascii="Times New Roman" w:hAnsi="Times New Roman" w:cs="Times New Roman"/>
          <w:sz w:val="28"/>
          <w:szCs w:val="28"/>
        </w:rPr>
      </w:pPr>
      <w:r w:rsidRPr="00862B6F">
        <w:rPr>
          <w:rFonts w:ascii="Times New Roman" w:hAnsi="Times New Roman" w:cs="Times New Roman"/>
          <w:sz w:val="28"/>
          <w:szCs w:val="28"/>
        </w:rPr>
        <w:t>bởi những thông tin khá mơ hồ và hình thức, ta phải phát biểu lại một cách</w:t>
      </w:r>
    </w:p>
    <w:p w:rsidR="00170699" w:rsidRDefault="00170699" w:rsidP="00170699">
      <w:pPr>
        <w:ind w:left="360"/>
        <w:rPr>
          <w:rFonts w:ascii="Times New Roman" w:hAnsi="Times New Roman" w:cs="Times New Roman"/>
          <w:sz w:val="28"/>
          <w:szCs w:val="28"/>
        </w:rPr>
      </w:pPr>
      <w:r w:rsidRPr="00862B6F">
        <w:rPr>
          <w:rFonts w:ascii="Times New Roman" w:hAnsi="Times New Roman" w:cs="Times New Roman"/>
          <w:sz w:val="28"/>
          <w:szCs w:val="28"/>
        </w:rPr>
        <w:t>chính xác và chặt chẽ để hiểu đúng bài toán.</w:t>
      </w:r>
    </w:p>
    <w:p w:rsidR="00170699" w:rsidRPr="0028320B" w:rsidRDefault="00170699" w:rsidP="00170699">
      <w:pPr>
        <w:rPr>
          <w:rFonts w:ascii="Times New Roman" w:hAnsi="Times New Roman" w:cs="Times New Roman"/>
          <w:b/>
          <w:sz w:val="28"/>
          <w:szCs w:val="28"/>
          <w:u w:val="single"/>
        </w:rPr>
      </w:pPr>
      <w:r w:rsidRPr="0028320B">
        <w:rPr>
          <w:rFonts w:ascii="Times New Roman" w:hAnsi="Times New Roman" w:cs="Times New Roman"/>
          <w:b/>
          <w:sz w:val="28"/>
          <w:szCs w:val="28"/>
          <w:u w:val="single"/>
        </w:rPr>
        <w:t>Câu 4:</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Phép so sánh a[i+1] &amp;gt; x</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1 thì j chạy 2 lân =&amp;gt; có 2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2 thì j chạy 3 lân =&amp;gt; có 3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3 thì j chạy 4 lân =&amp;gt; có 4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(n – 1) thì j chạy n lân =&amp;gt; n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Phép so sánh j &amp;gt; 0</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1 thì j chạy 2 lân =&amp;gt; có 2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2 thì j chạy 3 lân =&amp;gt; có 3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3 thì j chạy 4 lân =&amp;gt; có 4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(n – 1) thì j chạy n lân =&amp;gt; n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Có n + n phép so sánh</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Số phép so sánh trong for</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1 có 2n* 1 + 1 phép</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lastRenderedPageBreak/>
        <w:t>+ Với i = 2 có 2n* 2 + 1 phép</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3 có 2n* 3 + 1 phép</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w:t>
      </w:r>
    </w:p>
    <w:p w:rsidR="00170699" w:rsidRPr="0028320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Với i = n - 1 có 2n*(n – 1) + 1 phép</w:t>
      </w:r>
    </w:p>
    <w:p w:rsidR="00170699" w:rsidRPr="00FD7B7B" w:rsidRDefault="00170699" w:rsidP="00170699">
      <w:pPr>
        <w:rPr>
          <w:rFonts w:ascii="Times New Roman" w:hAnsi="Times New Roman" w:cs="Times New Roman"/>
          <w:sz w:val="28"/>
          <w:szCs w:val="28"/>
        </w:rPr>
      </w:pPr>
      <w:r w:rsidRPr="0028320B">
        <w:rPr>
          <w:rFonts w:ascii="Times New Roman" w:hAnsi="Times New Roman" w:cs="Times New Roman"/>
          <w:sz w:val="28"/>
          <w:szCs w:val="28"/>
        </w:rPr>
        <w:t> T(n) = 2n *( (n – 1) + 1) phép</w:t>
      </w:r>
      <w:r>
        <w:rPr>
          <w:rFonts w:ascii="Times New Roman" w:hAnsi="Times New Roman" w:cs="Times New Roman"/>
          <w:sz w:val="28"/>
          <w:szCs w:val="28"/>
        </w:rPr>
        <w:t xml:space="preserve"> </w:t>
      </w:r>
    </w:p>
    <w:p w:rsidR="00170699" w:rsidRPr="00B100B4" w:rsidRDefault="00170699" w:rsidP="00170699">
      <w:pPr>
        <w:ind w:left="720"/>
        <w:rPr>
          <w:rFonts w:ascii="Times New Roman" w:hAnsi="Times New Roman" w:cs="Times New Roman"/>
          <w:sz w:val="28"/>
          <w:szCs w:val="28"/>
        </w:rPr>
      </w:pPr>
      <w:bookmarkStart w:id="0" w:name="_GoBack"/>
      <w:bookmarkEnd w:id="0"/>
    </w:p>
    <w:p w:rsidR="00170699" w:rsidRDefault="00170699">
      <w:pPr>
        <w:rPr>
          <w:rFonts w:ascii="Times New Roman" w:hAnsi="Times New Roman" w:cs="Times New Roman"/>
          <w:sz w:val="28"/>
          <w:szCs w:val="28"/>
        </w:rPr>
      </w:pPr>
    </w:p>
    <w:p w:rsidR="00A21DB1" w:rsidRDefault="00A21DB1">
      <w:pPr>
        <w:rPr>
          <w:rFonts w:ascii="Times New Roman" w:hAnsi="Times New Roman" w:cs="Times New Roman"/>
          <w:sz w:val="28"/>
          <w:szCs w:val="28"/>
        </w:rPr>
      </w:pPr>
    </w:p>
    <w:p w:rsidR="00A71BBA" w:rsidRDefault="00A71BBA">
      <w:pPr>
        <w:rPr>
          <w:rFonts w:ascii="Times New Roman" w:hAnsi="Times New Roman" w:cs="Times New Roman"/>
          <w:sz w:val="28"/>
          <w:szCs w:val="28"/>
        </w:rPr>
      </w:pPr>
    </w:p>
    <w:p w:rsidR="00A71BBA" w:rsidRPr="00A71BBA" w:rsidRDefault="00A71BBA">
      <w:pPr>
        <w:rPr>
          <w:rFonts w:ascii="Times New Roman" w:hAnsi="Times New Roman" w:cs="Times New Roman"/>
          <w:sz w:val="28"/>
          <w:szCs w:val="28"/>
        </w:rPr>
      </w:pPr>
    </w:p>
    <w:sectPr w:rsidR="00A71BBA" w:rsidRPr="00A7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94B88"/>
    <w:multiLevelType w:val="hybridMultilevel"/>
    <w:tmpl w:val="AA841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BA"/>
    <w:rsid w:val="00170699"/>
    <w:rsid w:val="005D2229"/>
    <w:rsid w:val="00A21DB1"/>
    <w:rsid w:val="00A71BBA"/>
    <w:rsid w:val="00C70572"/>
    <w:rsid w:val="00E0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D266"/>
  <w15:chartTrackingRefBased/>
  <w15:docId w15:val="{DE09774D-E2B2-49CF-B0F1-104A054F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2019-07-15T00:21:00Z</dcterms:created>
  <dcterms:modified xsi:type="dcterms:W3CDTF">2019-07-15T00:21:00Z</dcterms:modified>
</cp:coreProperties>
</file>