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929" w:rsidRDefault="007D3FA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1:</w:t>
      </w:r>
    </w:p>
    <w:p w:rsidR="00BA1929" w:rsidRDefault="007D3FA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-Ví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7D3FA8" w:rsidRDefault="007D3FA8">
      <w:pPr>
        <w:ind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39624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29" w:rsidRDefault="00BA1929">
      <w:pPr>
        <w:ind w:firstLine="420"/>
        <w:rPr>
          <w:rFonts w:ascii="Times New Roman" w:hAnsi="Times New Roman" w:cs="Times New Roman"/>
          <w:sz w:val="22"/>
          <w:szCs w:val="22"/>
        </w:rPr>
      </w:pPr>
    </w:p>
    <w:p w:rsidR="007D3FA8" w:rsidRDefault="007D3FA8">
      <w:r>
        <w:rPr>
          <w:rFonts w:ascii="Arial" w:hAnsi="Arial" w:cs="Arial"/>
          <w:color w:val="222222"/>
        </w:rPr>
        <w:lastRenderedPageBreak/>
        <w:t>Cây bao trùm, còn được gọi là cây khung, của đồ thị G là cây con của đồ thị G, chứa tất cả các đỉnh của G. Nói cách khác, cây bao trùm của một đồ thị G là một đồ thị con của G, chứa tất cả các đỉnh của G, liên thông và không có chu trình.</w:t>
      </w:r>
      <w:hyperlink r:id="rId7" w:tgtFrame="_blank" w:history="1">
        <w:r>
          <w:rPr>
            <w:rStyle w:val="Hyperlink"/>
            <w:rFonts w:ascii="Arial" w:hAnsi="Arial" w:cs="Arial"/>
            <w:color w:val="1A0DAB"/>
          </w:rPr>
          <w:t> </w:t>
        </w:r>
      </w:hyperlink>
    </w:p>
    <w:p w:rsidR="00BA1929" w:rsidRDefault="007D3F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Bài 2:</w:t>
      </w:r>
    </w:p>
    <w:tbl>
      <w:tblPr>
        <w:tblW w:w="9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040"/>
        <w:gridCol w:w="5900"/>
      </w:tblGrid>
      <w:tr w:rsidR="00BA192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 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Pr="007D3FA8" w:rsidRDefault="007D3FA8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7D3FA8">
              <w:rPr>
                <w:rFonts w:ascii="Calibri" w:eastAsia="SimSun" w:hAnsi="Calibri" w:cs="Calibri"/>
                <w:b/>
                <w:color w:val="000000"/>
                <w:sz w:val="22"/>
                <w:szCs w:val="22"/>
                <w:u w:val="single"/>
                <w:lang w:bidi="ar"/>
              </w:rPr>
              <w:t>Đ</w:t>
            </w:r>
            <w:r w:rsidRPr="007D3FA8">
              <w:rPr>
                <w:rFonts w:ascii="Calibri" w:eastAsia="SimSun" w:hAnsi="Calibri" w:cs="Calibri"/>
                <w:b/>
                <w:color w:val="000000"/>
                <w:sz w:val="22"/>
                <w:szCs w:val="22"/>
                <w:u w:val="single"/>
                <w:lang w:bidi="ar"/>
              </w:rPr>
              <w:t>ồ</w:t>
            </w:r>
            <w:r w:rsidRPr="007D3FA8">
              <w:rPr>
                <w:rFonts w:ascii="Calibri" w:eastAsia="SimSun" w:hAnsi="Calibri" w:cs="Calibri"/>
                <w:b/>
                <w:color w:val="000000"/>
                <w:sz w:val="22"/>
                <w:szCs w:val="22"/>
                <w:u w:val="single"/>
                <w:lang w:bidi="ar"/>
              </w:rPr>
              <w:t xml:space="preserve"> th</w:t>
            </w:r>
            <w:r w:rsidRPr="007D3FA8">
              <w:rPr>
                <w:rFonts w:ascii="Calibri" w:eastAsia="SimSun" w:hAnsi="Calibri" w:cs="Calibri"/>
                <w:b/>
                <w:color w:val="000000"/>
                <w:sz w:val="22"/>
                <w:szCs w:val="22"/>
                <w:u w:val="single"/>
                <w:lang w:bidi="ar"/>
              </w:rPr>
              <w:t>ị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Pr="007D3FA8" w:rsidRDefault="007D3FA8">
            <w:pPr>
              <w:jc w:val="center"/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7D3FA8">
              <w:rPr>
                <w:rFonts w:ascii="Calibri" w:eastAsia="SimSun" w:hAnsi="Calibri" w:cs="Calibri"/>
                <w:b/>
                <w:color w:val="000000"/>
                <w:sz w:val="22"/>
                <w:szCs w:val="22"/>
                <w:u w:val="single"/>
                <w:lang w:bidi="ar"/>
              </w:rPr>
              <w:t>Cây bao trùm</w:t>
            </w:r>
          </w:p>
        </w:tc>
      </w:tr>
      <w:tr w:rsidR="00BA192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Gi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ố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ng</w:t>
            </w:r>
          </w:p>
        </w:tc>
        <w:tc>
          <w:tcPr>
            <w:tcW w:w="8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Có các đ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ỉ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nh và các </w:t>
            </w:r>
            <w:bookmarkStart w:id="0" w:name="_GoBack"/>
            <w:bookmarkEnd w:id="0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nh trong đó t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ậ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 c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nh có th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ể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 r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ỗ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ng nhưng t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ậ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 đ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ỉ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nh không đư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 phép r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ỗ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ng    </w:t>
            </w:r>
          </w:p>
        </w:tc>
      </w:tr>
      <w:tr w:rsidR="00BA192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Khác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Có th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ể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 liên thông ho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ặ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 không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Ph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ả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i liên thông</w:t>
            </w:r>
          </w:p>
        </w:tc>
      </w:tr>
      <w:tr w:rsidR="00BA192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Có th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ể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 xml:space="preserve"> t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 chu trình ho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ặ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 không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BA1929" w:rsidRDefault="007D3FA8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Không đư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ợ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c phép t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ạ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bidi="ar"/>
              </w:rPr>
              <w:t>o chu trình</w:t>
            </w:r>
          </w:p>
        </w:tc>
      </w:tr>
    </w:tbl>
    <w:p w:rsidR="00BA1929" w:rsidRDefault="00BA1929">
      <w:pPr>
        <w:rPr>
          <w:rFonts w:ascii="Times New Roman" w:hAnsi="Times New Roman" w:cs="Times New Roman"/>
          <w:sz w:val="22"/>
          <w:szCs w:val="22"/>
        </w:rPr>
      </w:pPr>
    </w:p>
    <w:sectPr w:rsidR="00BA19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Meiryo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81D5E"/>
    <w:rsid w:val="007D3FA8"/>
    <w:rsid w:val="00BA1929"/>
    <w:rsid w:val="0E387295"/>
    <w:rsid w:val="19281D5E"/>
    <w:rsid w:val="38F84196"/>
    <w:rsid w:val="3FE96EAC"/>
    <w:rsid w:val="6D7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D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A8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7D3F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D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A8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7D3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.wikipedia.org/wiki/C%C3%A2y_bao_tr%C3%B9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2019-08-18T11:55:00Z</dcterms:created>
  <dcterms:modified xsi:type="dcterms:W3CDTF">2019-08-18T11:55:00Z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