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41280" w14:textId="12303DCE" w:rsidR="006C452A" w:rsidRDefault="002F1915">
      <w:r>
        <w:tab/>
      </w:r>
      <w:r>
        <w:tab/>
      </w:r>
      <w:r>
        <w:tab/>
        <w:t>TRẢ LỜI CÂU HỎI CHƯƠNG 4</w:t>
      </w:r>
    </w:p>
    <w:p w14:paraId="5FBFB2B1" w14:textId="02A77012" w:rsidR="002F1915" w:rsidRDefault="002F1915">
      <w:r>
        <w:t>CÂU 1:</w:t>
      </w:r>
    </w:p>
    <w:p w14:paraId="6C8312F1" w14:textId="4CE1A07D" w:rsidR="002F1915" w:rsidRDefault="00182AAC" w:rsidP="00182AAC">
      <w:r>
        <w:t>-</w:t>
      </w:r>
      <w:r w:rsidR="002F1915">
        <w:t xml:space="preserve">Cây nhị phân tìm kiếm là cây nhị phân mà giá trị của phần tử bên phải nhỏ hơn giá </w:t>
      </w:r>
      <w:proofErr w:type="gramStart"/>
      <w:r w:rsidR="002F1915">
        <w:t>trị  của</w:t>
      </w:r>
      <w:proofErr w:type="gramEnd"/>
      <w:r w:rsidR="002F1915">
        <w:t xml:space="preserve"> Node, giá trị của phần tử bên phải lớn hơn giá trị của Node.</w:t>
      </w:r>
    </w:p>
    <w:p w14:paraId="628BF101" w14:textId="2BD5E769" w:rsidR="00182AAC" w:rsidRDefault="00182AAC">
      <w:r>
        <w:tab/>
        <w:t>+ Đặc điểm: Node cha chỉ chứa tối đa 2 Node con.</w:t>
      </w:r>
    </w:p>
    <w:p w14:paraId="3E9D5ACA" w14:textId="66310B92" w:rsidR="00182AAC" w:rsidRDefault="00182AAC">
      <w:r>
        <w:t>- Các thao tác tốt: Tìm/duyệt trên cây.</w:t>
      </w:r>
    </w:p>
    <w:p w14:paraId="43E8383D" w14:textId="0295D096" w:rsidR="00182AAC" w:rsidRDefault="00182AAC">
      <w:r>
        <w:t>- Các thao tác hạn chế: Xóa/thêm 1 Node mới trên cây vì phải thức hiện nhầu phép so sánh.</w:t>
      </w:r>
    </w:p>
    <w:p w14:paraId="65291D32" w14:textId="3499E488" w:rsidR="00182AAC" w:rsidRDefault="00182AAC">
      <w:r>
        <w:t>CÂU 2:</w:t>
      </w:r>
    </w:p>
    <w:tbl>
      <w:tblPr>
        <w:tblStyle w:val="TableGrid"/>
        <w:tblW w:w="11285" w:type="dxa"/>
        <w:tblInd w:w="-795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  <w:gridCol w:w="2257"/>
      </w:tblGrid>
      <w:tr w:rsidR="00E15C48" w14:paraId="369B567A" w14:textId="77777777" w:rsidTr="00E15C48">
        <w:trPr>
          <w:trHeight w:val="491"/>
        </w:trPr>
        <w:tc>
          <w:tcPr>
            <w:tcW w:w="2257" w:type="dxa"/>
          </w:tcPr>
          <w:p w14:paraId="143C139A" w14:textId="77777777" w:rsidR="00E15C48" w:rsidRDefault="00E15C48" w:rsidP="00E15C48">
            <w:pPr>
              <w:jc w:val="center"/>
            </w:pPr>
          </w:p>
        </w:tc>
        <w:tc>
          <w:tcPr>
            <w:tcW w:w="2257" w:type="dxa"/>
          </w:tcPr>
          <w:p w14:paraId="5FC8BFCE" w14:textId="1687F7C2" w:rsidR="00E15C48" w:rsidRDefault="00E15C48" w:rsidP="00E15C48">
            <w:pPr>
              <w:jc w:val="center"/>
            </w:pPr>
            <w:r>
              <w:t>Cây nhị phân tìm kiếm</w:t>
            </w:r>
          </w:p>
        </w:tc>
        <w:tc>
          <w:tcPr>
            <w:tcW w:w="2257" w:type="dxa"/>
          </w:tcPr>
          <w:p w14:paraId="337318E7" w14:textId="03D5FD44" w:rsidR="00E15C48" w:rsidRDefault="00E15C48" w:rsidP="00E15C48">
            <w:pPr>
              <w:jc w:val="center"/>
            </w:pPr>
            <w:r>
              <w:t>Danh sách đặc</w:t>
            </w:r>
          </w:p>
        </w:tc>
        <w:tc>
          <w:tcPr>
            <w:tcW w:w="2257" w:type="dxa"/>
          </w:tcPr>
          <w:p w14:paraId="618F324E" w14:textId="5629E9D5" w:rsidR="00E15C48" w:rsidRDefault="00E15C48" w:rsidP="00E15C48">
            <w:pPr>
              <w:jc w:val="center"/>
            </w:pPr>
            <w:r>
              <w:t>Danh sách hạn chế</w:t>
            </w:r>
          </w:p>
        </w:tc>
        <w:tc>
          <w:tcPr>
            <w:tcW w:w="2257" w:type="dxa"/>
          </w:tcPr>
          <w:p w14:paraId="4D89B2C0" w14:textId="69218738" w:rsidR="00E15C48" w:rsidRDefault="00E15C48" w:rsidP="00E15C48">
            <w:pPr>
              <w:jc w:val="center"/>
            </w:pPr>
            <w:r>
              <w:t>Danh sách liên kết</w:t>
            </w:r>
          </w:p>
        </w:tc>
      </w:tr>
      <w:tr w:rsidR="00E15C48" w14:paraId="22FB6D91" w14:textId="77777777" w:rsidTr="00E15C48">
        <w:trPr>
          <w:trHeight w:val="482"/>
        </w:trPr>
        <w:tc>
          <w:tcPr>
            <w:tcW w:w="2257" w:type="dxa"/>
          </w:tcPr>
          <w:p w14:paraId="0051614A" w14:textId="0BBEC761" w:rsidR="00E15C48" w:rsidRDefault="00E15C48" w:rsidP="00E15C48">
            <w:pPr>
              <w:jc w:val="center"/>
            </w:pPr>
            <w:r>
              <w:t>Số lượng phần tử</w:t>
            </w:r>
          </w:p>
        </w:tc>
        <w:tc>
          <w:tcPr>
            <w:tcW w:w="2257" w:type="dxa"/>
          </w:tcPr>
          <w:p w14:paraId="4D0DF4A0" w14:textId="7F380627" w:rsidR="00E15C48" w:rsidRDefault="00E15C48" w:rsidP="00E15C48">
            <w:pPr>
              <w:jc w:val="center"/>
            </w:pPr>
            <w:r>
              <w:t>Không giới hạn</w:t>
            </w:r>
          </w:p>
        </w:tc>
        <w:tc>
          <w:tcPr>
            <w:tcW w:w="2257" w:type="dxa"/>
          </w:tcPr>
          <w:p w14:paraId="2B6E866E" w14:textId="23510CAB" w:rsidR="00E15C48" w:rsidRDefault="00E15C48" w:rsidP="00E15C48">
            <w:pPr>
              <w:jc w:val="center"/>
            </w:pPr>
            <w:r>
              <w:t>Giới hạn</w:t>
            </w:r>
          </w:p>
        </w:tc>
        <w:tc>
          <w:tcPr>
            <w:tcW w:w="2257" w:type="dxa"/>
          </w:tcPr>
          <w:p w14:paraId="4A27E5D4" w14:textId="7BEF6F9F" w:rsidR="00E15C48" w:rsidRDefault="00E15C48" w:rsidP="00E15C48">
            <w:pPr>
              <w:jc w:val="center"/>
            </w:pPr>
            <w:r>
              <w:t>Không giới hạn/Giới hạn</w:t>
            </w:r>
          </w:p>
        </w:tc>
        <w:tc>
          <w:tcPr>
            <w:tcW w:w="2257" w:type="dxa"/>
          </w:tcPr>
          <w:p w14:paraId="77A8D4DF" w14:textId="0C00908B" w:rsidR="00E15C48" w:rsidRDefault="00E15C48" w:rsidP="00E15C48">
            <w:pPr>
              <w:jc w:val="center"/>
            </w:pPr>
            <w:r>
              <w:t>Không giới hạn</w:t>
            </w:r>
          </w:p>
        </w:tc>
      </w:tr>
      <w:tr w:rsidR="00E15C48" w14:paraId="32A6207D" w14:textId="77777777" w:rsidTr="00E15C48">
        <w:trPr>
          <w:trHeight w:val="491"/>
        </w:trPr>
        <w:tc>
          <w:tcPr>
            <w:tcW w:w="2257" w:type="dxa"/>
          </w:tcPr>
          <w:p w14:paraId="22A72593" w14:textId="775FB164" w:rsidR="00E15C48" w:rsidRDefault="00E15C48" w:rsidP="00E15C48">
            <w:pPr>
              <w:jc w:val="center"/>
            </w:pPr>
            <w:r>
              <w:t>Bộ nhớ</w:t>
            </w:r>
          </w:p>
        </w:tc>
        <w:tc>
          <w:tcPr>
            <w:tcW w:w="2257" w:type="dxa"/>
          </w:tcPr>
          <w:p w14:paraId="01594056" w14:textId="7A43CBBC" w:rsidR="00E15C48" w:rsidRDefault="00E15C48" w:rsidP="00E15C48">
            <w:pPr>
              <w:jc w:val="center"/>
            </w:pPr>
            <w:r>
              <w:t>Cấp phát rời rạc</w:t>
            </w:r>
          </w:p>
        </w:tc>
        <w:tc>
          <w:tcPr>
            <w:tcW w:w="2257" w:type="dxa"/>
          </w:tcPr>
          <w:p w14:paraId="5805E51A" w14:textId="69FCFE51" w:rsidR="00E15C48" w:rsidRDefault="00E15C48" w:rsidP="00E15C48">
            <w:pPr>
              <w:jc w:val="center"/>
            </w:pPr>
            <w:r>
              <w:t>Cấp phát liên tục</w:t>
            </w:r>
          </w:p>
        </w:tc>
        <w:tc>
          <w:tcPr>
            <w:tcW w:w="2257" w:type="dxa"/>
          </w:tcPr>
          <w:p w14:paraId="753309AF" w14:textId="2640B5F6" w:rsidR="00E15C48" w:rsidRDefault="00E15C48" w:rsidP="00E15C48">
            <w:pPr>
              <w:jc w:val="center"/>
            </w:pPr>
            <w:r>
              <w:t>Cấp phát rời rạc/Liên tục</w:t>
            </w:r>
          </w:p>
        </w:tc>
        <w:tc>
          <w:tcPr>
            <w:tcW w:w="2257" w:type="dxa"/>
          </w:tcPr>
          <w:p w14:paraId="420771D0" w14:textId="64E675B9" w:rsidR="00E15C48" w:rsidRDefault="00E15C48" w:rsidP="00E15C48">
            <w:pPr>
              <w:jc w:val="center"/>
            </w:pPr>
            <w:r>
              <w:t>Cấp phát rời rạc</w:t>
            </w:r>
          </w:p>
        </w:tc>
      </w:tr>
      <w:tr w:rsidR="00E15C48" w14:paraId="13C18137" w14:textId="77777777" w:rsidTr="00E15C48">
        <w:trPr>
          <w:trHeight w:val="1219"/>
        </w:trPr>
        <w:tc>
          <w:tcPr>
            <w:tcW w:w="2257" w:type="dxa"/>
          </w:tcPr>
          <w:p w14:paraId="2A3932C7" w14:textId="0F6936F0" w:rsidR="00E15C48" w:rsidRDefault="00E15C48" w:rsidP="00E15C48">
            <w:pPr>
              <w:jc w:val="center"/>
            </w:pPr>
            <w:r>
              <w:t>Đặc điểm</w:t>
            </w:r>
          </w:p>
        </w:tc>
        <w:tc>
          <w:tcPr>
            <w:tcW w:w="2257" w:type="dxa"/>
          </w:tcPr>
          <w:p w14:paraId="6F5DCE30" w14:textId="2AF21F13" w:rsidR="00E15C48" w:rsidRDefault="00E15C48" w:rsidP="00E15C48">
            <w:pPr>
              <w:jc w:val="center"/>
            </w:pPr>
            <w:r>
              <w:t>Node trái&lt;Node gốc&lt;Node phải</w:t>
            </w:r>
          </w:p>
        </w:tc>
        <w:tc>
          <w:tcPr>
            <w:tcW w:w="2257" w:type="dxa"/>
          </w:tcPr>
          <w:p w14:paraId="7CBBF5BB" w14:textId="6D7ACC83" w:rsidR="00E15C48" w:rsidRDefault="00E15C48" w:rsidP="00E15C48">
            <w:pPr>
              <w:jc w:val="center"/>
            </w:pPr>
          </w:p>
        </w:tc>
        <w:tc>
          <w:tcPr>
            <w:tcW w:w="2257" w:type="dxa"/>
          </w:tcPr>
          <w:p w14:paraId="1B6E638E" w14:textId="46666D53" w:rsidR="00E15C48" w:rsidRDefault="00E15C48" w:rsidP="00E15C48">
            <w:pPr>
              <w:jc w:val="center"/>
            </w:pPr>
            <w:r>
              <w:t>(Stack-LIFO)</w:t>
            </w:r>
          </w:p>
          <w:p w14:paraId="51CEEF28" w14:textId="5D51238C" w:rsidR="00E15C48" w:rsidRDefault="00E15C48" w:rsidP="00E15C48">
            <w:pPr>
              <w:jc w:val="center"/>
            </w:pPr>
            <w:r>
              <w:t>(Queue-FIFO)</w:t>
            </w:r>
          </w:p>
        </w:tc>
        <w:tc>
          <w:tcPr>
            <w:tcW w:w="2257" w:type="dxa"/>
          </w:tcPr>
          <w:p w14:paraId="0AB9C4D9" w14:textId="5C8B9C21" w:rsidR="00E15C48" w:rsidRDefault="00E15C48" w:rsidP="00E15C48">
            <w:pPr>
              <w:jc w:val="center"/>
            </w:pPr>
            <w:r>
              <w:t>1 Node quản lí thông tin của Node đứng trước và đứng sau nó/đứng sau nó</w:t>
            </w:r>
          </w:p>
        </w:tc>
      </w:tr>
    </w:tbl>
    <w:p w14:paraId="0EE1000A" w14:textId="68CB2FCF" w:rsidR="00182AAC" w:rsidRDefault="00182AAC">
      <w:r>
        <w:tab/>
      </w:r>
      <w:bookmarkStart w:id="0" w:name="_GoBack"/>
      <w:bookmarkEnd w:id="0"/>
    </w:p>
    <w:sectPr w:rsidR="0018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152A"/>
    <w:multiLevelType w:val="hybridMultilevel"/>
    <w:tmpl w:val="9C222C42"/>
    <w:lvl w:ilvl="0" w:tplc="E2E85A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78338D"/>
    <w:multiLevelType w:val="hybridMultilevel"/>
    <w:tmpl w:val="306E70EC"/>
    <w:lvl w:ilvl="0" w:tplc="10B69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2B64"/>
    <w:multiLevelType w:val="hybridMultilevel"/>
    <w:tmpl w:val="8EBAD776"/>
    <w:lvl w:ilvl="0" w:tplc="2F0A02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15"/>
    <w:rsid w:val="00182AAC"/>
    <w:rsid w:val="001A16AD"/>
    <w:rsid w:val="002F1915"/>
    <w:rsid w:val="006C452A"/>
    <w:rsid w:val="00E1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A4F6"/>
  <w15:chartTrackingRefBased/>
  <w15:docId w15:val="{F0E8346A-AAFB-4923-B9C1-BE0AF941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AC"/>
    <w:pPr>
      <w:ind w:left="720"/>
      <w:contextualSpacing/>
    </w:pPr>
  </w:style>
  <w:style w:type="table" w:styleId="TableGrid">
    <w:name w:val="Table Grid"/>
    <w:basedOn w:val="TableNormal"/>
    <w:uiPriority w:val="39"/>
    <w:rsid w:val="00182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2019-08-02T15:30:00Z</dcterms:created>
  <dcterms:modified xsi:type="dcterms:W3CDTF">2019-08-02T16:00:00Z</dcterms:modified>
</cp:coreProperties>
</file>