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bookmarkStart w:id="0" w:name="_GoBack"/>
      <w:bookmarkEnd w:id="0"/>
    </w:p>
    <w:p>
      <w:pPr>
        <w:rPr>
          <w:rFonts w:hint="default"/>
          <w:sz w:val="22"/>
          <w:szCs w:val="22"/>
          <w:lang w:val="en-US"/>
        </w:rPr>
      </w:pPr>
      <w:r>
        <w:rPr>
          <w:rFonts w:hint="default" w:ascii="Times New Roman" w:hAnsi="Times New Roman" w:cs="Times New Roman"/>
          <w:b/>
          <w:bCs/>
          <w:sz w:val="22"/>
          <w:szCs w:val="22"/>
          <w:lang w:val="en-US"/>
        </w:rPr>
        <w:t>Câu 1:</w:t>
      </w:r>
      <w:r>
        <w:rPr>
          <w:rFonts w:hint="default"/>
          <w:sz w:val="22"/>
          <w:szCs w:val="22"/>
          <w:lang w:val="en-US"/>
        </w:rPr>
        <w:t xml:space="preserve"> </w:t>
      </w:r>
    </w:p>
    <w:p>
      <w:pPr>
        <w:ind w:left="16" w:leftChars="8" w:firstLine="182" w:firstLineChars="83"/>
        <w:rPr>
          <w:rFonts w:hint="default" w:ascii="Times New Roman" w:hAnsi="Times New Roman" w:cs="Times New Roman"/>
          <w:sz w:val="22"/>
          <w:szCs w:val="22"/>
          <w:lang w:val="en-US"/>
        </w:rPr>
      </w:pPr>
      <w:r>
        <w:rPr>
          <w:rFonts w:hint="default"/>
          <w:sz w:val="22"/>
          <w:szCs w:val="22"/>
          <w:lang w:val="en-US"/>
        </w:rPr>
        <w:t>-</w:t>
      </w:r>
      <w:r>
        <w:rPr>
          <w:rFonts w:hint="default" w:ascii="Times New Roman" w:hAnsi="Times New Roman" w:cs="Times New Roman"/>
          <w:sz w:val="22"/>
          <w:szCs w:val="22"/>
          <w:lang w:val="en-US"/>
        </w:rPr>
        <w:t xml:space="preserve"> Trong khoa học máy tính, một cấu trúc dữ liệu là hệ thống tổ chức sắp xếp dữ liệu trong đó việc lưu trữ và cách lưu trữ dữ liệu sao cho việc truy xuất và xử lý dữ liệu đó đạt hiệu quả cao nhất.</w:t>
      </w:r>
    </w:p>
    <w:p>
      <w:pPr>
        <w:ind w:left="0" w:leftChars="0" w:firstLine="198" w:firstLineChars="90"/>
        <w:rPr>
          <w:rFonts w:hint="default" w:ascii="Times New Roman" w:hAnsi="Times New Roman" w:cs="Times New Roman"/>
          <w:sz w:val="22"/>
          <w:szCs w:val="22"/>
          <w:lang w:val="en-US"/>
        </w:rPr>
      </w:pPr>
      <w:r>
        <w:rPr>
          <w:rFonts w:hint="default" w:ascii="Times New Roman" w:hAnsi="Times New Roman" w:cs="Times New Roman"/>
          <w:sz w:val="22"/>
          <w:szCs w:val="22"/>
          <w:lang w:val="en-US"/>
        </w:rPr>
        <w:t>- Ví dụ: Để lưu trữ thông tin 1 sinh viên, ta có họ tên sinh viên, mã số sinh viên, năm sinh và điểm số, với họ tên sinh viên thuộc kiểu dữ liệu chuỗi, còn mã số sinh viên, năm sinh thuộc kiểu dữ liệu số nguyên và điểm số thuộc kiểu dữ liệu số thực.</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2:</w:t>
      </w:r>
    </w:p>
    <w:p>
      <w:pPr>
        <w:ind w:left="0" w:leftChars="0" w:firstLine="198" w:firstLineChars="90"/>
        <w:rPr>
          <w:rFonts w:hint="default" w:ascii="Times New Roman" w:hAnsi="Times New Roman" w:cs="Times New Roman"/>
          <w:sz w:val="22"/>
          <w:szCs w:val="22"/>
          <w:lang w:val="en-US"/>
        </w:rPr>
      </w:pPr>
      <w:r>
        <w:rPr>
          <w:rFonts w:hint="default" w:ascii="Times New Roman" w:hAnsi="Times New Roman" w:cs="Times New Roman"/>
          <w:sz w:val="22"/>
          <w:szCs w:val="22"/>
          <w:lang w:val="en-US"/>
        </w:rPr>
        <w:t>- Trong khoa học máy tính, thuật toán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 thuật toán chính là tập hợp tuần tự các bước tính toán, biến đổi đầu vào thành đầu ra.</w:t>
      </w:r>
    </w:p>
    <w:p>
      <w:pPr>
        <w:ind w:left="0" w:leftChars="0" w:firstLine="198" w:firstLineChars="90"/>
        <w:rPr>
          <w:rFonts w:hint="default" w:ascii="Times New Roman" w:hAnsi="Times New Roman" w:cs="Times New Roman"/>
          <w:sz w:val="22"/>
          <w:szCs w:val="22"/>
          <w:lang w:val="en-US"/>
        </w:rPr>
      </w:pPr>
      <w:r>
        <w:rPr>
          <w:rFonts w:hint="default" w:ascii="Times New Roman" w:hAnsi="Times New Roman" w:cs="Times New Roman"/>
          <w:sz w:val="22"/>
          <w:szCs w:val="22"/>
          <w:lang w:val="en-US"/>
        </w:rPr>
        <w:t>- Ví dụ: Thuật toán để giải bài toán tìm nghiệm cho phương trình ax</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+bx+c=0:</w:t>
      </w:r>
    </w:p>
    <w:p>
      <w:pPr>
        <w:numPr>
          <w:ilvl w:val="0"/>
          <w:numId w:val="0"/>
        </w:numPr>
        <w:tabs>
          <w:tab w:val="left" w:pos="11"/>
        </w:tabs>
        <w:ind w:left="0" w:leftChars="0" w:firstLine="398" w:firstLineChars="181"/>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cs="Times New Roman"/>
          <w:sz w:val="22"/>
          <w:szCs w:val="22"/>
          <w:u w:val="single"/>
          <w:lang w:val="en-US"/>
        </w:rPr>
        <w:t>Đầu vào</w:t>
      </w:r>
      <w:r>
        <w:rPr>
          <w:rFonts w:hint="default" w:ascii="Times New Roman" w:hAnsi="Times New Roman" w:cs="Times New Roman"/>
          <w:sz w:val="22"/>
          <w:szCs w:val="22"/>
          <w:lang w:val="en-US"/>
        </w:rPr>
        <w:t>: a,b,c (a,b,c ≠ 0)</w:t>
      </w:r>
    </w:p>
    <w:p>
      <w:pPr>
        <w:numPr>
          <w:ilvl w:val="0"/>
          <w:numId w:val="0"/>
        </w:numPr>
        <w:tabs>
          <w:tab w:val="left" w:pos="11"/>
        </w:tabs>
        <w:ind w:left="0" w:leftChars="0" w:firstLine="398" w:firstLineChars="181"/>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cs="Times New Roman"/>
          <w:sz w:val="22"/>
          <w:szCs w:val="22"/>
          <w:u w:val="single"/>
          <w:lang w:val="en-US"/>
        </w:rPr>
        <w:t>Đầu ra</w:t>
      </w:r>
      <w:r>
        <w:rPr>
          <w:rFonts w:hint="default" w:ascii="Times New Roman" w:hAnsi="Times New Roman" w:cs="Times New Roman"/>
          <w:sz w:val="22"/>
          <w:szCs w:val="22"/>
          <w:lang w:val="en-US"/>
        </w:rPr>
        <w:t>: kết luận nghiệm</w:t>
      </w:r>
    </w:p>
    <w:p>
      <w:pPr>
        <w:ind w:left="0" w:leftChars="0" w:firstLine="798" w:firstLineChars="363"/>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Bước 1</w:t>
      </w:r>
      <w:r>
        <w:rPr>
          <w:rFonts w:hint="default" w:ascii="Times New Roman" w:hAnsi="Times New Roman" w:cs="Times New Roman"/>
          <w:sz w:val="22"/>
          <w:szCs w:val="22"/>
          <w:lang w:val="en-US"/>
        </w:rPr>
        <w:t>: Tính delta=b</w:t>
      </w:r>
      <w:r>
        <w:rPr>
          <w:rFonts w:hint="default" w:ascii="Times New Roman" w:hAnsi="Times New Roman" w:cs="Times New Roman"/>
          <w:sz w:val="22"/>
          <w:szCs w:val="22"/>
          <w:vertAlign w:val="superscript"/>
          <w:lang w:val="en-US"/>
        </w:rPr>
        <w:t>2</w:t>
      </w:r>
      <w:r>
        <w:rPr>
          <w:rFonts w:hint="default" w:ascii="Times New Roman" w:hAnsi="Times New Roman" w:cs="Times New Roman"/>
          <w:sz w:val="22"/>
          <w:szCs w:val="22"/>
          <w:lang w:val="en-US"/>
        </w:rPr>
        <w:t>-4ac</w:t>
      </w:r>
    </w:p>
    <w:p>
      <w:pPr>
        <w:ind w:left="0" w:leftChars="0" w:firstLine="798" w:firstLineChars="363"/>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Bước 2</w:t>
      </w:r>
      <w:r>
        <w:rPr>
          <w:rFonts w:hint="default" w:ascii="Times New Roman" w:hAnsi="Times New Roman" w:cs="Times New Roman"/>
          <w:sz w:val="22"/>
          <w:szCs w:val="22"/>
          <w:lang w:val="en-US"/>
        </w:rPr>
        <w:t>: Thực hiện kiểm tra delta</w:t>
      </w:r>
    </w:p>
    <w:p>
      <w:pPr>
        <w:ind w:left="0" w:leftChars="0" w:firstLine="1199" w:firstLineChars="545"/>
        <w:rPr>
          <w:rFonts w:hint="default" w:ascii="Times New Roman" w:hAnsi="Times New Roman" w:cs="Times New Roman"/>
          <w:sz w:val="22"/>
          <w:szCs w:val="22"/>
          <w:lang w:val="en-US"/>
        </w:rPr>
      </w:pPr>
      <w:r>
        <w:rPr>
          <w:rFonts w:hint="default" w:ascii="Times New Roman" w:hAnsi="Times New Roman" w:cs="Times New Roman"/>
          <w:sz w:val="22"/>
          <w:szCs w:val="22"/>
          <w:lang w:val="en-US"/>
        </w:rPr>
        <w:t>⁕Nếu delta&lt;0 thì phương trình vô nghiệm</w:t>
      </w:r>
    </w:p>
    <w:p>
      <w:pPr>
        <w:ind w:left="0" w:leftChars="0" w:firstLine="1199" w:firstLineChars="545"/>
        <w:rPr>
          <w:rFonts w:hint="default" w:ascii="Times New Roman" w:hAnsi="Times New Roman" w:cs="Times New Roman"/>
          <w:sz w:val="22"/>
          <w:szCs w:val="22"/>
          <w:lang w:val="en-US"/>
        </w:rPr>
      </w:pPr>
      <w:r>
        <w:rPr>
          <w:rFonts w:hint="default" w:ascii="Times New Roman" w:hAnsi="Times New Roman" w:cs="Times New Roman"/>
          <w:sz w:val="22"/>
          <w:szCs w:val="22"/>
          <w:lang w:val="en-US"/>
        </w:rPr>
        <w:t>⁕Nếu delta=0 thì phương trình có nghiệm kép x</w:t>
      </w:r>
      <w:r>
        <w:rPr>
          <w:rFonts w:hint="default" w:ascii="Times New Roman" w:hAnsi="Times New Roman" w:cs="Times New Roman"/>
          <w:sz w:val="22"/>
          <w:szCs w:val="22"/>
          <w:vertAlign w:val="subscript"/>
          <w:lang w:val="en-US"/>
        </w:rPr>
        <w:t>1</w:t>
      </w:r>
      <w:r>
        <w:rPr>
          <w:rFonts w:hint="default" w:ascii="Times New Roman" w:hAnsi="Times New Roman" w:cs="Times New Roman"/>
          <w:sz w:val="22"/>
          <w:szCs w:val="22"/>
          <w:lang w:val="en-US"/>
        </w:rPr>
        <w:t>=x</w:t>
      </w:r>
      <w:r>
        <w:rPr>
          <w:rFonts w:hint="default" w:ascii="Times New Roman" w:hAnsi="Times New Roman" w:cs="Times New Roman"/>
          <w:sz w:val="22"/>
          <w:szCs w:val="22"/>
          <w:vertAlign w:val="subscript"/>
          <w:lang w:val="en-US"/>
        </w:rPr>
        <w:t>2</w:t>
      </w:r>
      <w:r>
        <w:rPr>
          <w:rFonts w:hint="default" w:ascii="Times New Roman" w:hAnsi="Times New Roman" w:cs="Times New Roman"/>
          <w:sz w:val="22"/>
          <w:szCs w:val="22"/>
          <w:lang w:val="en-US"/>
        </w:rPr>
        <w:t>=</w:t>
      </w:r>
      <w:r>
        <w:rPr>
          <w:rFonts w:hint="default" w:ascii="Times New Roman" w:hAnsi="Times New Roman" w:cs="Times New Roman"/>
          <w:position w:val="-24"/>
          <w:sz w:val="22"/>
          <w:szCs w:val="22"/>
          <w:lang w:val="en-US"/>
        </w:rPr>
        <w:object>
          <v:shape id="_x0000_i1025" o:spt="75" type="#_x0000_t75" style="height:31pt;width:2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left="0" w:leftChars="0" w:firstLine="1199" w:firstLineChars="545"/>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⁕Nếu delta&gt;0 thì phương trình có 2 nghiệm phân biệt: </w:t>
      </w:r>
    </w:p>
    <w:p>
      <w:pPr>
        <w:ind w:left="0" w:leftChars="0" w:firstLine="2028" w:firstLineChars="922"/>
        <w:rPr>
          <w:rFonts w:hint="default" w:ascii="Times New Roman" w:hAnsi="Times New Roman" w:cs="Times New Roman"/>
          <w:sz w:val="22"/>
          <w:szCs w:val="22"/>
          <w:lang w:val="en-US"/>
        </w:rPr>
      </w:pPr>
      <w:r>
        <w:rPr>
          <w:rFonts w:hint="default" w:ascii="Times New Roman" w:hAnsi="Times New Roman" w:cs="Times New Roman"/>
          <w:sz w:val="22"/>
          <w:szCs w:val="22"/>
          <w:lang w:val="en-US"/>
        </w:rPr>
        <w:t>x</w:t>
      </w:r>
      <w:r>
        <w:rPr>
          <w:rFonts w:hint="default" w:ascii="Times New Roman" w:hAnsi="Times New Roman" w:cs="Times New Roman"/>
          <w:sz w:val="22"/>
          <w:szCs w:val="22"/>
          <w:vertAlign w:val="subscript"/>
          <w:lang w:val="en-US"/>
        </w:rPr>
        <w:t>1</w:t>
      </w:r>
      <w:r>
        <w:rPr>
          <w:rFonts w:hint="default" w:ascii="Times New Roman" w:hAnsi="Times New Roman" w:cs="Times New Roman"/>
          <w:sz w:val="22"/>
          <w:szCs w:val="22"/>
          <w:lang w:val="en-US"/>
        </w:rPr>
        <w:t xml:space="preserve">= </w:t>
      </w:r>
      <w:r>
        <w:rPr>
          <w:rFonts w:hint="default" w:ascii="Times New Roman" w:hAnsi="Times New Roman" w:cs="Times New Roman"/>
          <w:position w:val="-24"/>
          <w:sz w:val="22"/>
          <w:szCs w:val="22"/>
          <w:lang w:val="en-US"/>
        </w:rPr>
        <w:object>
          <v:shape id="_x0000_i1026" o:spt="75" type="#_x0000_t75" style="height:34pt;width:6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sz w:val="22"/>
          <w:szCs w:val="22"/>
          <w:lang w:val="en-US"/>
        </w:rPr>
        <w:t>; x</w:t>
      </w:r>
      <w:r>
        <w:rPr>
          <w:rFonts w:hint="default" w:ascii="Times New Roman" w:hAnsi="Times New Roman" w:cs="Times New Roman"/>
          <w:sz w:val="22"/>
          <w:szCs w:val="22"/>
          <w:vertAlign w:val="subscript"/>
          <w:lang w:val="en-US"/>
        </w:rPr>
        <w:t>2</w:t>
      </w:r>
      <w:r>
        <w:rPr>
          <w:rFonts w:hint="default" w:ascii="Times New Roman" w:hAnsi="Times New Roman" w:cs="Times New Roman"/>
          <w:sz w:val="22"/>
          <w:szCs w:val="22"/>
          <w:lang w:val="en-US"/>
        </w:rPr>
        <w:t>=</w:t>
      </w:r>
      <w:r>
        <w:rPr>
          <w:rFonts w:hint="default" w:ascii="Times New Roman" w:hAnsi="Times New Roman" w:cs="Times New Roman"/>
          <w:position w:val="-24"/>
          <w:sz w:val="22"/>
          <w:szCs w:val="22"/>
          <w:lang w:val="en-US"/>
        </w:rPr>
        <w:object>
          <v:shape id="_x0000_i1027" o:spt="75" type="#_x0000_t75" style="height:34pt;width:6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3:</w:t>
      </w:r>
    </w:p>
    <w:p>
      <w:pPr>
        <w:ind w:left="0" w:leftChars="0" w:firstLine="198" w:firstLineChars="9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cs="Times New Roman"/>
          <w:sz w:val="22"/>
          <w:szCs w:val="22"/>
          <w:lang w:val="en-US"/>
        </w:rPr>
        <w:t>- Cấu trúc dữ liệu và thuật giải có mối liên hệ mật thiết với nhau vì</w:t>
      </w:r>
      <w:r>
        <w:rPr>
          <w:rFonts w:ascii="Arial" w:hAnsi="Arial" w:eastAsia="SimSun" w:cs="Arial"/>
          <w:i w:val="0"/>
          <w:caps w:val="0"/>
          <w:color w:val="748669"/>
          <w:spacing w:val="0"/>
          <w:sz w:val="20"/>
          <w:szCs w:val="20"/>
          <w:shd w:val="clear" w:fill="FFFFFF"/>
        </w:rPr>
        <w:t> </w:t>
      </w:r>
      <w:r>
        <w:rPr>
          <w:rFonts w:hint="default" w:ascii="Times New Roman" w:hAnsi="Times New Roman" w:eastAsia="SimSun" w:cs="Times New Roman"/>
          <w:i w:val="0"/>
          <w:caps w:val="0"/>
          <w:color w:val="000000" w:themeColor="text1"/>
          <w:spacing w:val="0"/>
          <w:sz w:val="22"/>
          <w:szCs w:val="22"/>
          <w:shd w:val="clear" w:fill="FFFFFF"/>
          <w:lang w:val="en-US"/>
          <w14:textFill>
            <w14:solidFill>
              <w14:schemeClr w14:val="tx1"/>
            </w14:solidFill>
          </w14:textFill>
        </w:rPr>
        <w:t>g</w:t>
      </w:r>
      <w:r>
        <w:rPr>
          <w:rFonts w:hint="default" w:ascii="Times New Roman" w:hAnsi="Times New Roman" w:eastAsia="SimSun" w:cs="Times New Roman"/>
          <w:i w:val="0"/>
          <w:caps w:val="0"/>
          <w:color w:val="auto"/>
          <w:spacing w:val="0"/>
          <w:sz w:val="22"/>
          <w:szCs w:val="22"/>
          <w:shd w:val="clear" w:fill="FFFFFF"/>
        </w:rPr>
        <w:t>iải thuật phản ánh các phép xử lý, còn đối tượng xử lý của giải thuật lại là dữ liệu, chính dữ liệu chứa đựng các thông tin cần thiết để thực hiện giải thuật. Để xác định được giải thuật phù hợp cần phải biết nó tác động đến loại dữ liệu nào và khi chọn lựa cấu trúc dữ liệu cũng cần phải hiểu rõ những thao tác nào sẽ tác động đến nó (ví dụ để biểu diễn các điểm số của sinh viên người ta dùng số thực thay vì chuỗi ký tự vì còn phải thực hiện thao tác tính trung bình từ những điểm số đó).</w:t>
      </w:r>
      <w:r>
        <w:rPr>
          <w:rFonts w:hint="default" w:ascii="Times New Roman" w:hAnsi="Times New Roman" w:eastAsia="SimSun" w:cs="Times New Roman"/>
          <w:i w:val="0"/>
          <w:caps w:val="0"/>
          <w:color w:val="auto"/>
          <w:spacing w:val="0"/>
          <w:sz w:val="22"/>
          <w:szCs w:val="22"/>
          <w:shd w:val="clear" w:fill="FFFFFF"/>
          <w:lang w:val="en-US"/>
        </w:rPr>
        <w:t xml:space="preserve"> </w:t>
      </w:r>
      <w:r>
        <w:rPr>
          <w:rFonts w:hint="default" w:ascii="Times New Roman" w:hAnsi="Times New Roman" w:eastAsia="SimSun" w:cs="Times New Roman"/>
          <w:i w:val="0"/>
          <w:caps w:val="0"/>
          <w:color w:val="000000" w:themeColor="text1"/>
          <w:spacing w:val="0"/>
          <w:sz w:val="22"/>
          <w:szCs w:val="22"/>
          <w:shd w:val="clear" w:fill="FFFFFF"/>
          <w14:textFill>
            <w14:solidFill>
              <w14:schemeClr w14:val="tx1"/>
            </w14:solidFill>
          </w14:textFill>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pPr>
        <w:rPr>
          <w:rFonts w:hint="default" w:ascii="Times New Roman" w:hAnsi="Times New Roman" w:eastAsia="SimSun" w:cs="Times New Roman"/>
          <w:b/>
          <w:bCs/>
          <w:i w:val="0"/>
          <w:caps w:val="0"/>
          <w:color w:val="auto"/>
          <w:spacing w:val="0"/>
          <w:sz w:val="22"/>
          <w:szCs w:val="22"/>
          <w:shd w:val="clear" w:fill="FFFFFF"/>
          <w:lang w:val="en-US"/>
        </w:rPr>
      </w:pPr>
      <w:r>
        <w:rPr>
          <w:rFonts w:hint="default" w:ascii="Times New Roman" w:hAnsi="Times New Roman" w:eastAsia="SimSun" w:cs="Times New Roman"/>
          <w:b/>
          <w:bCs/>
          <w:i w:val="0"/>
          <w:caps w:val="0"/>
          <w:color w:val="auto"/>
          <w:spacing w:val="0"/>
          <w:sz w:val="22"/>
          <w:szCs w:val="22"/>
          <w:shd w:val="clear" w:fill="FFFFFF"/>
          <w:lang w:val="en-US"/>
        </w:rPr>
        <w:t>Câu 4:</w:t>
      </w:r>
    </w:p>
    <w:p>
      <w:pPr>
        <w:ind w:left="0" w:leftChars="0" w:firstLine="198" w:firstLineChars="9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 Số phép so sánh trong giải thuật ở ví dụ 1.12:</w:t>
      </w:r>
    </w:p>
    <w:p>
      <w:pPr>
        <w:ind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*Trong vòng lặp while:</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+j=0 -&gt; 2 lần ss</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+j=1 -&gt; 4 lần ss</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+j=2 -&gt; 6 lần ss</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+j=k -&gt; 2k+2 lần ss</w:t>
      </w:r>
    </w:p>
    <w:p>
      <w:pPr>
        <w:ind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*Trong vòng lặp for:</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 xml:space="preserve">+n=0 -&gt; 1 lần ss </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+n=1 -&gt; 1 lần ss</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+n=2 -&gt; 2 lần ss và 1 lần chạy vòng lặp while *(2k+2)</w:t>
      </w: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+n=k -&gt; k lần ss và (k-1) lần chạy vòng lặp while *(2k+2)</w:t>
      </w:r>
    </w:p>
    <w:p>
      <w:pPr>
        <w:rPr>
          <w:rFonts w:hint="default" w:ascii="Times New Roman" w:hAnsi="Times New Roman" w:eastAsia="SimSun" w:cs="Times New Roman"/>
          <w:i w:val="0"/>
          <w:caps w:val="0"/>
          <w:color w:val="auto"/>
          <w:spacing w:val="0"/>
          <w:sz w:val="22"/>
          <w:szCs w:val="22"/>
          <w:shd w:val="clear" w:fill="FFFFFF"/>
          <w:lang w:val="en-US"/>
        </w:rPr>
      </w:pPr>
      <w:r>
        <w:rPr>
          <w:rFonts w:hint="default" w:ascii="Times New Roman" w:hAnsi="Times New Roman" w:eastAsia="SimSun" w:cs="Times New Roman"/>
          <w:i w:val="0"/>
          <w:caps w:val="0"/>
          <w:color w:val="auto"/>
          <w:spacing w:val="0"/>
          <w:sz w:val="22"/>
          <w:szCs w:val="22"/>
          <w:shd w:val="clear" w:fill="FFFFFF"/>
          <w:lang w:val="en-US"/>
        </w:rPr>
        <w:t>=&gt; Tổng phép ss = k+(k-1)*(2k+2) = 2k</w:t>
      </w:r>
      <w:r>
        <w:rPr>
          <w:rFonts w:hint="default" w:ascii="Times New Roman" w:hAnsi="Times New Roman" w:eastAsia="SimSun" w:cs="Times New Roman"/>
          <w:i w:val="0"/>
          <w:caps w:val="0"/>
          <w:color w:val="auto"/>
          <w:spacing w:val="0"/>
          <w:sz w:val="22"/>
          <w:szCs w:val="22"/>
          <w:shd w:val="clear" w:fill="FFFFFF"/>
          <w:vertAlign w:val="superscript"/>
          <w:lang w:val="en-US"/>
        </w:rPr>
        <w:t>2</w:t>
      </w:r>
      <w:r>
        <w:rPr>
          <w:rFonts w:hint="default" w:ascii="Times New Roman" w:hAnsi="Times New Roman" w:eastAsia="SimSun" w:cs="Times New Roman"/>
          <w:i w:val="0"/>
          <w:caps w:val="0"/>
          <w:color w:val="auto"/>
          <w:spacing w:val="0"/>
          <w:sz w:val="22"/>
          <w:szCs w:val="22"/>
          <w:shd w:val="clear" w:fill="FFFFFF"/>
          <w:lang w:val="en-US"/>
        </w:rPr>
        <w:t>+k-2</w:t>
      </w:r>
    </w:p>
    <w:p>
      <w:pPr>
        <w:rPr>
          <w:rFonts w:hint="default" w:ascii="Times New Roman" w:hAnsi="Times New Roman" w:eastAsia="SimSun" w:cs="Times New Roman"/>
          <w:i w:val="0"/>
          <w:caps w:val="0"/>
          <w:color w:val="auto"/>
          <w:spacing w:val="0"/>
          <w:sz w:val="22"/>
          <w:szCs w:val="22"/>
          <w:shd w:val="clear" w:fill="FFFFFF"/>
          <w:lang w:val="en-US"/>
        </w:rPr>
      </w:pP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p>
    <w:p>
      <w:pPr>
        <w:ind w:left="420" w:leftChars="0" w:firstLine="420" w:firstLineChars="0"/>
        <w:rPr>
          <w:rFonts w:hint="default" w:ascii="Times New Roman" w:hAnsi="Times New Roman" w:eastAsia="SimSun" w:cs="Times New Roman"/>
          <w:i w:val="0"/>
          <w:caps w:val="0"/>
          <w:color w:val="auto"/>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93FC7"/>
    <w:rsid w:val="02325161"/>
    <w:rsid w:val="1A1860B8"/>
    <w:rsid w:val="30872A52"/>
    <w:rsid w:val="38EB18AC"/>
    <w:rsid w:val="46193FC7"/>
    <w:rsid w:val="4B3E1287"/>
    <w:rsid w:val="614A0BC6"/>
    <w:rsid w:val="74056DC7"/>
    <w:rsid w:val="764E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2019-07-06T11:57:00Z</dcterms:created>
  <dc:creator>Phươngg Tuyếtt</dc:creator>
  <cp:lastModifiedBy>Phươngg Tuyếtt</cp:lastModifiedBy>
  <dcterms:modified xsi:type="dcterms:W3CDTF">2019-07-13T12:55:27Z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