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8F9" w:rsidRPr="00327C28" w:rsidRDefault="00327C28">
      <w:pPr>
        <w:rPr>
          <w:rFonts w:ascii="Arial" w:hAnsi="Arial" w:cs="Arial"/>
          <w:b/>
          <w:sz w:val="26"/>
          <w:szCs w:val="26"/>
          <w:u w:val="single"/>
        </w:rPr>
      </w:pPr>
      <w:r w:rsidRPr="00327C28">
        <w:rPr>
          <w:rFonts w:ascii="Arial" w:hAnsi="Arial" w:cs="Arial"/>
          <w:b/>
          <w:sz w:val="26"/>
          <w:szCs w:val="26"/>
          <w:u w:val="single"/>
        </w:rPr>
        <w:t>Câu 1 :</w:t>
      </w:r>
    </w:p>
    <w:p w:rsidR="00327C28" w:rsidRPr="00327C28" w:rsidRDefault="00327C28">
      <w:pPr>
        <w:rPr>
          <w:rFonts w:ascii="Arial" w:hAnsi="Arial" w:cs="Arial"/>
          <w:sz w:val="26"/>
          <w:szCs w:val="26"/>
        </w:rPr>
      </w:pPr>
    </w:p>
    <w:p w:rsidR="00327C28" w:rsidRPr="00327C28" w:rsidRDefault="00327C28" w:rsidP="00327C28">
      <w:pPr>
        <w:pStyle w:val="oancuaDanhsach"/>
        <w:numPr>
          <w:ilvl w:val="0"/>
          <w:numId w:val="1"/>
        </w:numPr>
        <w:ind w:left="360"/>
        <w:rPr>
          <w:rFonts w:ascii="Arial" w:hAnsi="Arial" w:cs="Arial"/>
          <w:sz w:val="26"/>
          <w:szCs w:val="26"/>
        </w:rPr>
      </w:pPr>
      <w:r w:rsidRPr="00327C28">
        <w:rPr>
          <w:rFonts w:ascii="Arial" w:hAnsi="Arial" w:cs="Arial"/>
          <w:sz w:val="26"/>
          <w:szCs w:val="26"/>
        </w:rPr>
        <w:t>Định nghĩa và đặc đi</w:t>
      </w:r>
      <w:r w:rsidRPr="00327C28">
        <w:rPr>
          <w:rFonts w:ascii="Arial" w:hAnsi="Arial" w:cs="Arial"/>
          <w:sz w:val="26"/>
          <w:szCs w:val="26"/>
        </w:rPr>
        <w:t xml:space="preserve">ểm </w:t>
      </w:r>
      <w:r w:rsidRPr="00327C28">
        <w:rPr>
          <w:rFonts w:ascii="Arial" w:hAnsi="Arial" w:cs="Arial"/>
          <w:sz w:val="26"/>
          <w:szCs w:val="26"/>
        </w:rPr>
        <w:t>: Cây nhị phân tìm kiếm là cây nhị phân mà giá trị của phần tử bên trái của một node có giá trị nhỏ h</w:t>
      </w:r>
      <w:r w:rsidRPr="00327C28">
        <w:rPr>
          <w:rFonts w:ascii="Arial" w:hAnsi="Arial" w:cs="Arial"/>
          <w:sz w:val="26"/>
          <w:szCs w:val="26"/>
          <w:lang w:val="vi-VN"/>
        </w:rPr>
        <w:t>ơ</w:t>
      </w:r>
      <w:r w:rsidRPr="00327C28">
        <w:rPr>
          <w:rFonts w:ascii="Arial" w:hAnsi="Arial" w:cs="Arial"/>
          <w:sz w:val="26"/>
          <w:szCs w:val="26"/>
        </w:rPr>
        <w:t xml:space="preserve">n giá trị của node, giá trị của các phần tử bên phải của một node thì lớn hơn giá trị của </w:t>
      </w:r>
      <w:bookmarkStart w:id="0" w:name="_GoBack"/>
      <w:r w:rsidRPr="00327C28">
        <w:rPr>
          <w:rFonts w:ascii="Arial" w:hAnsi="Arial" w:cs="Arial"/>
          <w:sz w:val="26"/>
          <w:szCs w:val="26"/>
        </w:rPr>
        <w:t xml:space="preserve">node đó. Cấu trúc cây nhị phân tìm kiếm quản lý một tập các phần tử </w:t>
      </w:r>
      <w:bookmarkEnd w:id="0"/>
      <w:r w:rsidRPr="00327C28">
        <w:rPr>
          <w:rFonts w:ascii="Arial" w:hAnsi="Arial" w:cs="Arial"/>
          <w:sz w:val="26"/>
          <w:szCs w:val="26"/>
        </w:rPr>
        <w:t xml:space="preserve">có số lương khá lớn, được cấp phát rời rạc trong bộ nhớ. </w:t>
      </w:r>
    </w:p>
    <w:p w:rsidR="00327C28" w:rsidRPr="00327C28" w:rsidRDefault="00327C28" w:rsidP="00327C28">
      <w:pPr>
        <w:ind w:left="-360" w:firstLine="720"/>
        <w:rPr>
          <w:rFonts w:ascii="Arial" w:hAnsi="Arial" w:cs="Arial"/>
          <w:sz w:val="26"/>
          <w:szCs w:val="26"/>
        </w:rPr>
      </w:pPr>
    </w:p>
    <w:p w:rsidR="00327C28" w:rsidRPr="00327C28" w:rsidRDefault="00327C28" w:rsidP="00327C28">
      <w:pPr>
        <w:pStyle w:val="oancuaDanhsach"/>
        <w:numPr>
          <w:ilvl w:val="0"/>
          <w:numId w:val="1"/>
        </w:numPr>
        <w:ind w:left="360"/>
        <w:rPr>
          <w:rFonts w:ascii="Arial" w:hAnsi="Arial" w:cs="Arial"/>
          <w:sz w:val="26"/>
          <w:szCs w:val="26"/>
        </w:rPr>
      </w:pPr>
      <w:r w:rsidRPr="00327C28">
        <w:rPr>
          <w:rFonts w:ascii="Arial" w:hAnsi="Arial" w:cs="Arial"/>
          <w:sz w:val="26"/>
          <w:szCs w:val="26"/>
        </w:rPr>
        <w:t>Ưu điểm</w:t>
      </w:r>
      <w:r w:rsidRPr="00327C28">
        <w:rPr>
          <w:rFonts w:ascii="Arial" w:hAnsi="Arial" w:cs="Arial"/>
          <w:sz w:val="26"/>
          <w:szCs w:val="26"/>
        </w:rPr>
        <w:t xml:space="preserve"> </w:t>
      </w:r>
      <w:r w:rsidRPr="00327C28">
        <w:rPr>
          <w:rFonts w:ascii="Arial" w:hAnsi="Arial" w:cs="Arial"/>
          <w:sz w:val="26"/>
          <w:szCs w:val="26"/>
        </w:rPr>
        <w:t>: Cây nhị phân tìm kiếm có khả năng tìm kiếm nhanh, do tính chất, giá trị của một node sẽ lớn hơn các giá trị bên nhánh con bên trái và nhỏ hơn các giá trị của nhánh con bên phải.</w:t>
      </w:r>
    </w:p>
    <w:p w:rsidR="00327C28" w:rsidRPr="00327C28" w:rsidRDefault="00327C28" w:rsidP="00327C28">
      <w:pPr>
        <w:rPr>
          <w:rFonts w:ascii="Arial" w:hAnsi="Arial" w:cs="Arial"/>
          <w:sz w:val="26"/>
          <w:szCs w:val="26"/>
        </w:rPr>
      </w:pPr>
    </w:p>
    <w:p w:rsidR="00327C28" w:rsidRPr="00327C28" w:rsidRDefault="00327C28" w:rsidP="00327C28">
      <w:pPr>
        <w:pStyle w:val="oancuaDanhsach"/>
        <w:numPr>
          <w:ilvl w:val="0"/>
          <w:numId w:val="1"/>
        </w:numPr>
        <w:ind w:left="360"/>
        <w:rPr>
          <w:rFonts w:ascii="Arial" w:hAnsi="Arial" w:cs="Arial"/>
          <w:sz w:val="26"/>
          <w:szCs w:val="26"/>
        </w:rPr>
      </w:pPr>
      <w:r w:rsidRPr="00327C28">
        <w:rPr>
          <w:rFonts w:ascii="Arial" w:hAnsi="Arial" w:cs="Arial"/>
          <w:sz w:val="26"/>
          <w:szCs w:val="26"/>
        </w:rPr>
        <w:t>Hạn chế</w:t>
      </w:r>
      <w:r w:rsidRPr="00327C28">
        <w:rPr>
          <w:rFonts w:ascii="Arial" w:hAnsi="Arial" w:cs="Arial"/>
          <w:sz w:val="26"/>
          <w:szCs w:val="26"/>
        </w:rPr>
        <w:t xml:space="preserve"> </w:t>
      </w:r>
      <w:r w:rsidRPr="00327C28">
        <w:rPr>
          <w:rFonts w:ascii="Arial" w:hAnsi="Arial" w:cs="Arial"/>
          <w:sz w:val="26"/>
          <w:szCs w:val="26"/>
        </w:rPr>
        <w:t>: Việc thêm/xóa node trong cây khá phức tạp, do phải thực hiện nhiều phép so sánh.</w:t>
      </w:r>
    </w:p>
    <w:p w:rsidR="00327C28" w:rsidRDefault="00327C28" w:rsidP="00327C28">
      <w:pPr>
        <w:rPr>
          <w:rFonts w:ascii="Arial" w:hAnsi="Arial" w:cs="Arial"/>
          <w:sz w:val="26"/>
          <w:szCs w:val="26"/>
        </w:rPr>
      </w:pPr>
    </w:p>
    <w:p w:rsidR="00327C28" w:rsidRPr="00327C28" w:rsidRDefault="00327C28" w:rsidP="00327C28">
      <w:pPr>
        <w:rPr>
          <w:rFonts w:ascii="Arial" w:hAnsi="Arial" w:cs="Arial"/>
          <w:b/>
          <w:sz w:val="26"/>
          <w:szCs w:val="26"/>
          <w:u w:val="single"/>
        </w:rPr>
      </w:pPr>
      <w:r w:rsidRPr="00327C28">
        <w:rPr>
          <w:rFonts w:ascii="Arial" w:hAnsi="Arial" w:cs="Arial"/>
          <w:b/>
          <w:sz w:val="26"/>
          <w:szCs w:val="26"/>
          <w:u w:val="single"/>
        </w:rPr>
        <w:t xml:space="preserve">Câu 2 : </w:t>
      </w:r>
    </w:p>
    <w:p w:rsidR="00327C28" w:rsidRPr="00327C28" w:rsidRDefault="00327C28" w:rsidP="00327C28">
      <w:pPr>
        <w:rPr>
          <w:rFonts w:ascii="Arial" w:hAnsi="Arial" w:cs="Arial"/>
          <w:sz w:val="26"/>
          <w:szCs w:val="26"/>
        </w:rPr>
      </w:pPr>
    </w:p>
    <w:tbl>
      <w:tblPr>
        <w:tblStyle w:val="BangLi4-Nhnmanh4"/>
        <w:tblpPr w:leftFromText="180" w:rightFromText="180" w:vertAnchor="page" w:horzAnchor="margin" w:tblpX="-100" w:tblpY="6811"/>
        <w:tblW w:w="9480" w:type="dxa"/>
        <w:tblLayout w:type="fixed"/>
        <w:tblLook w:val="04A0" w:firstRow="1" w:lastRow="0" w:firstColumn="1" w:lastColumn="0" w:noHBand="0" w:noVBand="1"/>
      </w:tblPr>
      <w:tblGrid>
        <w:gridCol w:w="1715"/>
        <w:gridCol w:w="1715"/>
        <w:gridCol w:w="1715"/>
        <w:gridCol w:w="1715"/>
        <w:gridCol w:w="2620"/>
      </w:tblGrid>
      <w:tr w:rsidR="00327C28" w:rsidRPr="00327C28" w:rsidTr="00327C28">
        <w:trPr>
          <w:cnfStyle w:val="100000000000" w:firstRow="1" w:lastRow="0" w:firstColumn="0" w:lastColumn="0" w:oddVBand="0" w:evenVBand="0" w:oddHBand="0"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715" w:type="dxa"/>
            <w:noWrap/>
          </w:tcPr>
          <w:p w:rsidR="00327C28" w:rsidRPr="00327C28" w:rsidRDefault="00327C28" w:rsidP="00327C28">
            <w:pPr>
              <w:textAlignment w:val="center"/>
              <w:rPr>
                <w:rFonts w:ascii="Arial" w:hAnsi="Arial" w:cs="Arial"/>
                <w:color w:val="000000"/>
                <w:sz w:val="26"/>
                <w:szCs w:val="26"/>
              </w:rPr>
            </w:pPr>
            <w:r w:rsidRPr="00327C28">
              <w:rPr>
                <w:rFonts w:ascii="Arial" w:eastAsia="SimSun" w:hAnsi="Arial" w:cs="Arial"/>
                <w:color w:val="000000"/>
                <w:sz w:val="26"/>
                <w:szCs w:val="26"/>
                <w:lang w:eastAsia="zh-CN" w:bidi="ar"/>
              </w:rPr>
              <w:t> </w:t>
            </w:r>
          </w:p>
        </w:tc>
        <w:tc>
          <w:tcPr>
            <w:tcW w:w="1715" w:type="dxa"/>
            <w:noWrap/>
          </w:tcPr>
          <w:p w:rsidR="00327C28" w:rsidRPr="00327C28" w:rsidRDefault="00327C28" w:rsidP="00327C28">
            <w:pPr>
              <w:jc w:val="center"/>
              <w:textAlignment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6"/>
                <w:szCs w:val="26"/>
              </w:rPr>
            </w:pPr>
            <w:r w:rsidRPr="00327C28">
              <w:rPr>
                <w:rFonts w:ascii="Arial" w:eastAsia="SimSun" w:hAnsi="Arial" w:cs="Arial"/>
                <w:color w:val="000000"/>
                <w:sz w:val="26"/>
                <w:szCs w:val="26"/>
                <w:lang w:eastAsia="zh-CN" w:bidi="ar"/>
              </w:rPr>
              <w:t>Cây nhị phân tìm kiếm</w:t>
            </w:r>
          </w:p>
        </w:tc>
        <w:tc>
          <w:tcPr>
            <w:tcW w:w="1715" w:type="dxa"/>
            <w:noWrap/>
          </w:tcPr>
          <w:p w:rsidR="00327C28" w:rsidRPr="00327C28" w:rsidRDefault="00327C28" w:rsidP="00327C28">
            <w:pPr>
              <w:jc w:val="center"/>
              <w:textAlignment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6"/>
                <w:szCs w:val="26"/>
              </w:rPr>
            </w:pPr>
            <w:r w:rsidRPr="00327C28">
              <w:rPr>
                <w:rFonts w:ascii="Arial" w:eastAsia="SimSun" w:hAnsi="Arial" w:cs="Arial"/>
                <w:color w:val="000000"/>
                <w:sz w:val="26"/>
                <w:szCs w:val="26"/>
                <w:lang w:eastAsia="zh-CN" w:bidi="ar"/>
              </w:rPr>
              <w:t>Danh sách đặc</w:t>
            </w:r>
          </w:p>
        </w:tc>
        <w:tc>
          <w:tcPr>
            <w:tcW w:w="1715" w:type="dxa"/>
            <w:noWrap/>
          </w:tcPr>
          <w:p w:rsidR="00327C28" w:rsidRPr="00327C28" w:rsidRDefault="00327C28" w:rsidP="00327C28">
            <w:pPr>
              <w:jc w:val="center"/>
              <w:textAlignment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6"/>
                <w:szCs w:val="26"/>
              </w:rPr>
            </w:pPr>
            <w:r w:rsidRPr="00327C28">
              <w:rPr>
                <w:rFonts w:ascii="Arial" w:eastAsia="SimSun" w:hAnsi="Arial" w:cs="Arial"/>
                <w:color w:val="000000"/>
                <w:sz w:val="26"/>
                <w:szCs w:val="26"/>
                <w:lang w:eastAsia="zh-CN" w:bidi="ar"/>
              </w:rPr>
              <w:t>Danh sách liên kết</w:t>
            </w:r>
          </w:p>
        </w:tc>
        <w:tc>
          <w:tcPr>
            <w:tcW w:w="2620" w:type="dxa"/>
            <w:noWrap/>
          </w:tcPr>
          <w:p w:rsidR="00327C28" w:rsidRPr="00327C28" w:rsidRDefault="00327C28" w:rsidP="00327C28">
            <w:pPr>
              <w:jc w:val="center"/>
              <w:textAlignment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6"/>
                <w:szCs w:val="26"/>
              </w:rPr>
            </w:pPr>
            <w:r w:rsidRPr="00327C28">
              <w:rPr>
                <w:rFonts w:ascii="Arial" w:eastAsia="SimSun" w:hAnsi="Arial" w:cs="Arial"/>
                <w:color w:val="000000"/>
                <w:sz w:val="26"/>
                <w:szCs w:val="26"/>
                <w:lang w:eastAsia="zh-CN" w:bidi="ar"/>
              </w:rPr>
              <w:t>Danh sách hạn chế</w:t>
            </w:r>
          </w:p>
        </w:tc>
      </w:tr>
      <w:tr w:rsidR="00327C28" w:rsidRPr="00327C28" w:rsidTr="00327C28">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715" w:type="dxa"/>
            <w:noWrap/>
          </w:tcPr>
          <w:p w:rsidR="00327C28" w:rsidRPr="00327C28" w:rsidRDefault="00327C28" w:rsidP="00327C28">
            <w:pPr>
              <w:jc w:val="center"/>
              <w:textAlignment w:val="center"/>
              <w:rPr>
                <w:rFonts w:ascii="Arial" w:hAnsi="Arial" w:cs="Arial"/>
                <w:color w:val="000000"/>
                <w:sz w:val="26"/>
                <w:szCs w:val="26"/>
              </w:rPr>
            </w:pPr>
            <w:r w:rsidRPr="00327C28">
              <w:rPr>
                <w:rFonts w:ascii="Arial" w:eastAsia="SimSun" w:hAnsi="Arial" w:cs="Arial"/>
                <w:color w:val="000000"/>
                <w:sz w:val="26"/>
                <w:szCs w:val="26"/>
                <w:lang w:eastAsia="zh-CN" w:bidi="ar"/>
              </w:rPr>
              <w:t>Số lượng phần tử</w:t>
            </w:r>
          </w:p>
        </w:tc>
        <w:tc>
          <w:tcPr>
            <w:tcW w:w="1715" w:type="dxa"/>
            <w:noWrap/>
          </w:tcPr>
          <w:p w:rsidR="00327C28" w:rsidRPr="00327C28" w:rsidRDefault="00327C28" w:rsidP="00327C28">
            <w:pPr>
              <w:jc w:val="center"/>
              <w:textAlignment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6"/>
                <w:szCs w:val="26"/>
              </w:rPr>
            </w:pPr>
            <w:r w:rsidRPr="00327C28">
              <w:rPr>
                <w:rFonts w:ascii="Arial" w:eastAsia="SimSun" w:hAnsi="Arial" w:cs="Arial"/>
                <w:color w:val="000000"/>
                <w:sz w:val="26"/>
                <w:szCs w:val="26"/>
                <w:lang w:eastAsia="zh-CN" w:bidi="ar"/>
              </w:rPr>
              <w:t>Không giới hạn</w:t>
            </w:r>
          </w:p>
        </w:tc>
        <w:tc>
          <w:tcPr>
            <w:tcW w:w="1715" w:type="dxa"/>
            <w:noWrap/>
          </w:tcPr>
          <w:p w:rsidR="00327C28" w:rsidRPr="00327C28" w:rsidRDefault="00327C28" w:rsidP="00327C28">
            <w:pPr>
              <w:jc w:val="center"/>
              <w:textAlignment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6"/>
                <w:szCs w:val="26"/>
              </w:rPr>
            </w:pPr>
            <w:r w:rsidRPr="00327C28">
              <w:rPr>
                <w:rFonts w:ascii="Arial" w:eastAsia="SimSun" w:hAnsi="Arial" w:cs="Arial"/>
                <w:color w:val="000000"/>
                <w:sz w:val="26"/>
                <w:szCs w:val="26"/>
                <w:lang w:eastAsia="zh-CN" w:bidi="ar"/>
              </w:rPr>
              <w:t>Có giới hạn</w:t>
            </w:r>
          </w:p>
        </w:tc>
        <w:tc>
          <w:tcPr>
            <w:tcW w:w="1715" w:type="dxa"/>
            <w:noWrap/>
          </w:tcPr>
          <w:p w:rsidR="00327C28" w:rsidRPr="00327C28" w:rsidRDefault="00327C28" w:rsidP="00327C28">
            <w:pPr>
              <w:jc w:val="center"/>
              <w:textAlignment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6"/>
                <w:szCs w:val="26"/>
              </w:rPr>
            </w:pPr>
            <w:r w:rsidRPr="00327C28">
              <w:rPr>
                <w:rFonts w:ascii="Arial" w:eastAsia="SimSun" w:hAnsi="Arial" w:cs="Arial"/>
                <w:color w:val="000000"/>
                <w:sz w:val="26"/>
                <w:szCs w:val="26"/>
                <w:lang w:eastAsia="zh-CN" w:bidi="ar"/>
              </w:rPr>
              <w:t>Không giới hạn</w:t>
            </w:r>
          </w:p>
        </w:tc>
        <w:tc>
          <w:tcPr>
            <w:tcW w:w="2620" w:type="dxa"/>
          </w:tcPr>
          <w:p w:rsidR="00327C28" w:rsidRPr="00327C28" w:rsidRDefault="00327C28" w:rsidP="00327C28">
            <w:pPr>
              <w:jc w:val="center"/>
              <w:textAlignment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6"/>
                <w:szCs w:val="26"/>
              </w:rPr>
            </w:pPr>
            <w:r w:rsidRPr="00327C28">
              <w:rPr>
                <w:rFonts w:ascii="Arial" w:eastAsia="SimSun" w:hAnsi="Arial" w:cs="Arial"/>
                <w:color w:val="000000"/>
                <w:sz w:val="26"/>
                <w:szCs w:val="26"/>
                <w:lang w:eastAsia="zh-CN" w:bidi="ar"/>
              </w:rPr>
              <w:t>Không giới hạn hoặc giới hạn (tùy cách cài đặt)</w:t>
            </w:r>
          </w:p>
        </w:tc>
      </w:tr>
      <w:tr w:rsidR="00327C28" w:rsidRPr="00327C28" w:rsidTr="00327C28">
        <w:trPr>
          <w:trHeight w:val="897"/>
        </w:trPr>
        <w:tc>
          <w:tcPr>
            <w:cnfStyle w:val="001000000000" w:firstRow="0" w:lastRow="0" w:firstColumn="1" w:lastColumn="0" w:oddVBand="0" w:evenVBand="0" w:oddHBand="0" w:evenHBand="0" w:firstRowFirstColumn="0" w:firstRowLastColumn="0" w:lastRowFirstColumn="0" w:lastRowLastColumn="0"/>
            <w:tcW w:w="1715" w:type="dxa"/>
          </w:tcPr>
          <w:p w:rsidR="00327C28" w:rsidRPr="00327C28" w:rsidRDefault="00327C28" w:rsidP="00327C28">
            <w:pPr>
              <w:jc w:val="center"/>
              <w:textAlignment w:val="center"/>
              <w:rPr>
                <w:rFonts w:ascii="Arial" w:hAnsi="Arial" w:cs="Arial"/>
                <w:color w:val="000000"/>
                <w:sz w:val="26"/>
                <w:szCs w:val="26"/>
              </w:rPr>
            </w:pPr>
            <w:r w:rsidRPr="00327C28">
              <w:rPr>
                <w:rFonts w:ascii="Arial" w:eastAsia="SimSun" w:hAnsi="Arial" w:cs="Arial"/>
                <w:color w:val="000000"/>
                <w:sz w:val="26"/>
                <w:szCs w:val="26"/>
                <w:lang w:eastAsia="zh-CN" w:bidi="ar"/>
              </w:rPr>
              <w:t>Bộ nhớ cấp phát nơi lưu trữ</w:t>
            </w:r>
          </w:p>
        </w:tc>
        <w:tc>
          <w:tcPr>
            <w:tcW w:w="1715" w:type="dxa"/>
            <w:noWrap/>
          </w:tcPr>
          <w:p w:rsidR="00327C28" w:rsidRPr="00327C28" w:rsidRDefault="00327C28" w:rsidP="00327C28">
            <w:pPr>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6"/>
                <w:szCs w:val="26"/>
              </w:rPr>
            </w:pPr>
            <w:r w:rsidRPr="00327C28">
              <w:rPr>
                <w:rFonts w:ascii="Arial" w:eastAsia="SimSun" w:hAnsi="Arial" w:cs="Arial"/>
                <w:color w:val="000000"/>
                <w:sz w:val="26"/>
                <w:szCs w:val="26"/>
                <w:lang w:eastAsia="zh-CN" w:bidi="ar"/>
              </w:rPr>
              <w:t>Rời rạc</w:t>
            </w:r>
          </w:p>
        </w:tc>
        <w:tc>
          <w:tcPr>
            <w:tcW w:w="1715" w:type="dxa"/>
            <w:noWrap/>
          </w:tcPr>
          <w:p w:rsidR="00327C28" w:rsidRPr="00327C28" w:rsidRDefault="00327C28" w:rsidP="00327C28">
            <w:pPr>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6"/>
                <w:szCs w:val="26"/>
              </w:rPr>
            </w:pPr>
            <w:r w:rsidRPr="00327C28">
              <w:rPr>
                <w:rFonts w:ascii="Arial" w:eastAsia="SimSun" w:hAnsi="Arial" w:cs="Arial"/>
                <w:color w:val="000000"/>
                <w:sz w:val="26"/>
                <w:szCs w:val="26"/>
                <w:lang w:eastAsia="zh-CN" w:bidi="ar"/>
              </w:rPr>
              <w:t>Liên tục</w:t>
            </w:r>
          </w:p>
        </w:tc>
        <w:tc>
          <w:tcPr>
            <w:tcW w:w="1715" w:type="dxa"/>
            <w:noWrap/>
          </w:tcPr>
          <w:p w:rsidR="00327C28" w:rsidRPr="00327C28" w:rsidRDefault="00327C28" w:rsidP="00327C28">
            <w:pPr>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6"/>
                <w:szCs w:val="26"/>
              </w:rPr>
            </w:pPr>
            <w:r w:rsidRPr="00327C28">
              <w:rPr>
                <w:rFonts w:ascii="Arial" w:eastAsia="SimSun" w:hAnsi="Arial" w:cs="Arial"/>
                <w:color w:val="000000"/>
                <w:sz w:val="26"/>
                <w:szCs w:val="26"/>
                <w:lang w:eastAsia="zh-CN" w:bidi="ar"/>
              </w:rPr>
              <w:t>Rời rạc</w:t>
            </w:r>
          </w:p>
        </w:tc>
        <w:tc>
          <w:tcPr>
            <w:tcW w:w="2620" w:type="dxa"/>
          </w:tcPr>
          <w:p w:rsidR="00327C28" w:rsidRPr="00327C28" w:rsidRDefault="00327C28" w:rsidP="00327C28">
            <w:pPr>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6"/>
                <w:szCs w:val="26"/>
              </w:rPr>
            </w:pPr>
            <w:r w:rsidRPr="00327C28">
              <w:rPr>
                <w:rFonts w:ascii="Arial" w:eastAsia="SimSun" w:hAnsi="Arial" w:cs="Arial"/>
                <w:color w:val="000000"/>
                <w:sz w:val="26"/>
                <w:szCs w:val="26"/>
                <w:lang w:eastAsia="zh-CN" w:bidi="ar"/>
              </w:rPr>
              <w:t>Có thể rời rạc hoặc liên tục (tùy cách cài đặt)</w:t>
            </w:r>
          </w:p>
        </w:tc>
      </w:tr>
      <w:tr w:rsidR="00327C28" w:rsidRPr="00327C28" w:rsidTr="00327C28">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715" w:type="dxa"/>
          </w:tcPr>
          <w:p w:rsidR="00327C28" w:rsidRPr="00327C28" w:rsidRDefault="00327C28" w:rsidP="00327C28">
            <w:pPr>
              <w:jc w:val="center"/>
              <w:textAlignment w:val="center"/>
              <w:rPr>
                <w:rFonts w:ascii="Arial" w:hAnsi="Arial" w:cs="Arial"/>
                <w:color w:val="000000"/>
                <w:sz w:val="26"/>
                <w:szCs w:val="26"/>
              </w:rPr>
            </w:pPr>
            <w:r w:rsidRPr="00327C28">
              <w:rPr>
                <w:rFonts w:ascii="Arial" w:eastAsia="SimSun" w:hAnsi="Arial" w:cs="Arial"/>
                <w:color w:val="000000"/>
                <w:sz w:val="26"/>
                <w:szCs w:val="26"/>
                <w:lang w:eastAsia="zh-CN" w:bidi="ar"/>
              </w:rPr>
              <w:t>Đặc điểm các phần tử</w:t>
            </w:r>
          </w:p>
        </w:tc>
        <w:tc>
          <w:tcPr>
            <w:tcW w:w="1715" w:type="dxa"/>
          </w:tcPr>
          <w:p w:rsidR="00327C28" w:rsidRPr="00327C28" w:rsidRDefault="00327C28" w:rsidP="00327C28">
            <w:pPr>
              <w:jc w:val="center"/>
              <w:textAlignment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6"/>
                <w:szCs w:val="26"/>
              </w:rPr>
            </w:pPr>
            <w:r w:rsidRPr="00327C28">
              <w:rPr>
                <w:rFonts w:ascii="Arial" w:eastAsia="SimSun" w:hAnsi="Arial" w:cs="Arial"/>
                <w:color w:val="000000"/>
                <w:sz w:val="26"/>
                <w:szCs w:val="26"/>
                <w:lang w:eastAsia="zh-CN" w:bidi="ar"/>
              </w:rPr>
              <w:t>1 node bất kì có giá trị lớn hơn giá trị các phần tử bên trái và nhỏ hơn giá trị các phần tử bên phải</w:t>
            </w:r>
          </w:p>
        </w:tc>
        <w:tc>
          <w:tcPr>
            <w:tcW w:w="1715" w:type="dxa"/>
          </w:tcPr>
          <w:p w:rsidR="00327C28" w:rsidRPr="00327C28" w:rsidRDefault="00327C28" w:rsidP="00327C28">
            <w:pPr>
              <w:jc w:val="center"/>
              <w:textAlignment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6"/>
                <w:szCs w:val="26"/>
              </w:rPr>
            </w:pPr>
            <w:r w:rsidRPr="00327C28">
              <w:rPr>
                <w:rFonts w:ascii="Arial" w:eastAsia="SimSun" w:hAnsi="Arial" w:cs="Arial"/>
                <w:color w:val="000000"/>
                <w:sz w:val="26"/>
                <w:szCs w:val="26"/>
                <w:lang w:eastAsia="zh-CN" w:bidi="ar"/>
              </w:rPr>
              <w:t>Các phần tử liên tiếp nhau</w:t>
            </w:r>
          </w:p>
        </w:tc>
        <w:tc>
          <w:tcPr>
            <w:tcW w:w="1715" w:type="dxa"/>
          </w:tcPr>
          <w:p w:rsidR="00327C28" w:rsidRPr="00327C28" w:rsidRDefault="00327C28" w:rsidP="00327C28">
            <w:pPr>
              <w:jc w:val="center"/>
              <w:textAlignment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6"/>
                <w:szCs w:val="26"/>
              </w:rPr>
            </w:pPr>
            <w:r w:rsidRPr="00327C28">
              <w:rPr>
                <w:rFonts w:ascii="Arial" w:eastAsia="SimSun" w:hAnsi="Arial" w:cs="Arial"/>
                <w:color w:val="000000"/>
                <w:sz w:val="26"/>
                <w:szCs w:val="26"/>
                <w:lang w:eastAsia="zh-CN" w:bidi="ar"/>
              </w:rPr>
              <w:t>Mỗi phần tử ghi nhớ địa chỉ của phần tử kế tiếp nó</w:t>
            </w:r>
          </w:p>
        </w:tc>
        <w:tc>
          <w:tcPr>
            <w:tcW w:w="2620" w:type="dxa"/>
          </w:tcPr>
          <w:p w:rsidR="00327C28" w:rsidRPr="00327C28" w:rsidRDefault="00327C28" w:rsidP="00327C28">
            <w:pPr>
              <w:jc w:val="center"/>
              <w:textAlignment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6"/>
                <w:szCs w:val="26"/>
              </w:rPr>
            </w:pPr>
            <w:r w:rsidRPr="00327C28">
              <w:rPr>
                <w:rFonts w:ascii="Arial" w:eastAsia="SimSun" w:hAnsi="Arial" w:cs="Arial"/>
                <w:color w:val="000000"/>
                <w:sz w:val="26"/>
                <w:szCs w:val="26"/>
                <w:lang w:eastAsia="zh-CN" w:bidi="ar"/>
              </w:rPr>
              <w:t xml:space="preserve">Có những quy tắc để thêm và lấy các phần tử (LIFO,FIFO) </w:t>
            </w:r>
          </w:p>
        </w:tc>
      </w:tr>
    </w:tbl>
    <w:p w:rsidR="00327C28" w:rsidRPr="00327C28" w:rsidRDefault="00327C28">
      <w:pPr>
        <w:rPr>
          <w:rFonts w:ascii="Arial" w:hAnsi="Arial" w:cs="Arial"/>
          <w:sz w:val="26"/>
          <w:szCs w:val="26"/>
        </w:rPr>
      </w:pPr>
    </w:p>
    <w:sectPr w:rsidR="00327C28" w:rsidRPr="00327C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340C2"/>
    <w:multiLevelType w:val="hybridMultilevel"/>
    <w:tmpl w:val="3626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28"/>
    <w:rsid w:val="00327C28"/>
    <w:rsid w:val="00732A47"/>
    <w:rsid w:val="008C77E9"/>
    <w:rsid w:val="00A71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6F0A2"/>
  <w15:chartTrackingRefBased/>
  <w15:docId w15:val="{65C65B90-4ED0-4B81-BD99-3E53D198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Pr>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27C28"/>
    <w:pPr>
      <w:ind w:left="720"/>
      <w:contextualSpacing/>
    </w:pPr>
  </w:style>
  <w:style w:type="table" w:styleId="BangLi4-Nhnmanh4">
    <w:name w:val="Grid Table 4 Accent 4"/>
    <w:basedOn w:val="BangThngthng"/>
    <w:uiPriority w:val="49"/>
    <w:rsid w:val="00327C2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177</Words>
  <Characters>1011</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Nguyễn Dương Tiểu</dc:creator>
  <cp:keywords/>
  <dc:description/>
  <cp:lastModifiedBy>My Nguyễn Dương Tiểu</cp:lastModifiedBy>
  <cp:revision>1</cp:revision>
  <dcterms:created xsi:type="dcterms:W3CDTF">2019-08-05T02:27:00Z</dcterms:created>
  <dcterms:modified xsi:type="dcterms:W3CDTF">2019-08-05T02:36:00Z</dcterms:modified>
</cp:coreProperties>
</file>