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409" w:rsidRPr="00595E97" w:rsidRDefault="00595E97">
      <w:pPr>
        <w:rPr>
          <w:sz w:val="28"/>
        </w:rPr>
      </w:pPr>
      <w:r w:rsidRPr="00595E97">
        <w:rPr>
          <w:sz w:val="28"/>
        </w:rPr>
        <w:t>Nguyễn Hoàng Minh Thư</w:t>
      </w:r>
    </w:p>
    <w:p w:rsidR="00595E97" w:rsidRPr="00595E97" w:rsidRDefault="00595E97">
      <w:pPr>
        <w:rPr>
          <w:sz w:val="28"/>
        </w:rPr>
      </w:pPr>
      <w:r w:rsidRPr="00595E97">
        <w:rPr>
          <w:sz w:val="28"/>
        </w:rPr>
        <w:t>MSSV: 1851050142</w:t>
      </w:r>
    </w:p>
    <w:p w:rsidR="00722A22" w:rsidRDefault="00595E97">
      <w:pPr>
        <w:rPr>
          <w:sz w:val="28"/>
        </w:rPr>
      </w:pPr>
      <w:r w:rsidRPr="00595E97">
        <w:rPr>
          <w:sz w:val="28"/>
        </w:rPr>
        <w:t>Nhóm: 11</w:t>
      </w:r>
    </w:p>
    <w:p w:rsidR="00722A22" w:rsidRDefault="00722A22" w:rsidP="00722A22">
      <w:pPr>
        <w:jc w:val="center"/>
        <w:rPr>
          <w:sz w:val="44"/>
        </w:rPr>
      </w:pPr>
      <w:r>
        <w:rPr>
          <w:sz w:val="44"/>
        </w:rPr>
        <w:t>CHƯƠNG 3</w:t>
      </w:r>
    </w:p>
    <w:p w:rsidR="00722A22" w:rsidRDefault="00722A22" w:rsidP="00722A22">
      <w:pPr>
        <w:rPr>
          <w:sz w:val="28"/>
        </w:rPr>
      </w:pPr>
      <w:r w:rsidRPr="008D0BE8">
        <w:rPr>
          <w:b/>
          <w:sz w:val="28"/>
        </w:rPr>
        <w:t>Câu 1:</w:t>
      </w:r>
      <w:r w:rsidR="005A7026" w:rsidRPr="005A7026">
        <w:rPr>
          <w:sz w:val="28"/>
        </w:rPr>
        <w:t xml:space="preserve"> </w:t>
      </w:r>
      <w:r w:rsidR="006C6732">
        <w:rPr>
          <w:sz w:val="28"/>
        </w:rPr>
        <w:t xml:space="preserve">Phương pháp sắp xếp thứ tự tối ưu </w:t>
      </w:r>
      <w:proofErr w:type="gramStart"/>
      <w:r w:rsidR="006C6732">
        <w:rPr>
          <w:sz w:val="28"/>
        </w:rPr>
        <w:t>nhất :</w:t>
      </w:r>
      <w:proofErr w:type="gramEnd"/>
      <w:r w:rsidR="006C6732">
        <w:rPr>
          <w:sz w:val="28"/>
        </w:rPr>
        <w:t xml:space="preserve"> QUICK SORT</w:t>
      </w:r>
      <w:r w:rsidR="008D0BE8">
        <w:rPr>
          <w:sz w:val="28"/>
        </w:rPr>
        <w:t>, kém tối ưu nhất là SELECTION SORT.</w:t>
      </w:r>
    </w:p>
    <w:p w:rsidR="008D0BE8" w:rsidRDefault="008D0BE8" w:rsidP="00722A22">
      <w:pPr>
        <w:rPr>
          <w:sz w:val="28"/>
        </w:rPr>
      </w:pPr>
      <w:r>
        <w:rPr>
          <w:sz w:val="28"/>
        </w:rPr>
        <w:t xml:space="preserve">QUICK SORT:  + Trong trường hợp tốt nhất độ phức tạp là </w:t>
      </w:r>
      <w:proofErr w:type="gramStart"/>
      <w:r>
        <w:rPr>
          <w:sz w:val="28"/>
        </w:rPr>
        <w:t>O(</w:t>
      </w:r>
      <w:proofErr w:type="gramEnd"/>
      <w:r>
        <w:rPr>
          <w:sz w:val="28"/>
        </w:rPr>
        <w:t>n log (n))</w:t>
      </w:r>
    </w:p>
    <w:p w:rsidR="008D0BE8" w:rsidRDefault="008D0BE8" w:rsidP="00722A22">
      <w:pPr>
        <w:rPr>
          <w:sz w:val="28"/>
        </w:rPr>
      </w:pPr>
      <w:r>
        <w:rPr>
          <w:sz w:val="28"/>
        </w:rPr>
        <w:tab/>
      </w:r>
      <w:r>
        <w:rPr>
          <w:sz w:val="28"/>
        </w:rPr>
        <w:tab/>
        <w:t xml:space="preserve">   + Trong trường hợp xấu nhất độ phức tạp là O(n</w:t>
      </w:r>
      <w:r>
        <w:rPr>
          <w:sz w:val="28"/>
          <w:vertAlign w:val="superscript"/>
        </w:rPr>
        <w:t>2</w:t>
      </w:r>
      <w:r>
        <w:rPr>
          <w:sz w:val="28"/>
        </w:rPr>
        <w:t>)</w:t>
      </w:r>
    </w:p>
    <w:p w:rsidR="008D0BE8" w:rsidRPr="008D0BE8" w:rsidRDefault="008D0BE8" w:rsidP="008D0BE8">
      <w:pPr>
        <w:rPr>
          <w:sz w:val="28"/>
        </w:rPr>
      </w:pPr>
      <w:r>
        <w:rPr>
          <w:sz w:val="28"/>
        </w:rPr>
        <w:t>SECLECTION SORT:  + Trong trường hợp tốt nhất độ phức tạp là O(n</w:t>
      </w:r>
      <w:r>
        <w:rPr>
          <w:sz w:val="28"/>
          <w:vertAlign w:val="superscript"/>
        </w:rPr>
        <w:t>2</w:t>
      </w:r>
      <w:r>
        <w:rPr>
          <w:sz w:val="28"/>
        </w:rPr>
        <w:t>)</w:t>
      </w:r>
    </w:p>
    <w:p w:rsidR="008D0BE8" w:rsidRDefault="008D0BE8" w:rsidP="008D0BE8">
      <w:pPr>
        <w:ind w:firstLine="2250"/>
        <w:rPr>
          <w:sz w:val="28"/>
        </w:rPr>
      </w:pPr>
      <w:r>
        <w:rPr>
          <w:sz w:val="28"/>
        </w:rPr>
        <w:t>+ Trong trường hợp xấu nhất độ phức tạp là O(n</w:t>
      </w:r>
      <w:r>
        <w:rPr>
          <w:sz w:val="28"/>
          <w:vertAlign w:val="superscript"/>
        </w:rPr>
        <w:t>2</w:t>
      </w:r>
      <w:r>
        <w:rPr>
          <w:sz w:val="28"/>
        </w:rPr>
        <w:t>)</w:t>
      </w:r>
    </w:p>
    <w:p w:rsidR="008D0BE8" w:rsidRPr="008D0BE8" w:rsidRDefault="008D0BE8" w:rsidP="008D0BE8">
      <w:pPr>
        <w:rPr>
          <w:b/>
          <w:sz w:val="28"/>
        </w:rPr>
      </w:pPr>
      <w:r w:rsidRPr="008D0BE8">
        <w:rPr>
          <w:b/>
          <w:sz w:val="28"/>
        </w:rPr>
        <w:t>Câu 2:</w:t>
      </w:r>
      <w:r>
        <w:rPr>
          <w:b/>
          <w:sz w:val="28"/>
        </w:rPr>
        <w:t xml:space="preserve"> </w:t>
      </w:r>
    </w:p>
    <w:p w:rsidR="00A65A3F" w:rsidRPr="00A65A3F" w:rsidRDefault="00A65A3F" w:rsidP="00A65A3F">
      <w:pPr>
        <w:rPr>
          <w:sz w:val="28"/>
        </w:rPr>
      </w:pPr>
      <w:r w:rsidRPr="00A65A3F">
        <w:rPr>
          <w:sz w:val="28"/>
        </w:rPr>
        <w:t>Heap sort thì Bubble sort với Interchange sort là có điểm giống nhau nhiều nhất.</w:t>
      </w:r>
    </w:p>
    <w:p w:rsidR="008D0BE8" w:rsidRDefault="00A65A3F" w:rsidP="00A65A3F">
      <w:pPr>
        <w:rPr>
          <w:sz w:val="28"/>
        </w:rPr>
      </w:pPr>
      <w:r w:rsidRPr="00A65A3F">
        <w:rPr>
          <w:sz w:val="28"/>
        </w:rPr>
        <w:t>Vì: Cả 2 thuật toán đều lấy 2 phần tử đi so sánh và hoán đổi nó</w:t>
      </w:r>
    </w:p>
    <w:p w:rsidR="00A65A3F" w:rsidRDefault="00A65A3F" w:rsidP="00A65A3F">
      <w:pPr>
        <w:rPr>
          <w:b/>
          <w:sz w:val="28"/>
        </w:rPr>
      </w:pPr>
      <w:r w:rsidRPr="00A65A3F">
        <w:rPr>
          <w:b/>
          <w:sz w:val="28"/>
        </w:rPr>
        <w:t>Câu 3:</w:t>
      </w:r>
    </w:p>
    <w:p w:rsidR="00A65A3F" w:rsidRPr="00A65A3F" w:rsidRDefault="00A65A3F" w:rsidP="00A65A3F">
      <w:pPr>
        <w:rPr>
          <w:sz w:val="28"/>
        </w:rPr>
      </w:pPr>
      <w:r w:rsidRPr="00A65A3F">
        <w:rPr>
          <w:sz w:val="28"/>
        </w:rPr>
        <w:t>Merge sort</w:t>
      </w:r>
    </w:p>
    <w:p w:rsidR="00A65A3F" w:rsidRPr="00A65A3F" w:rsidRDefault="00A65A3F" w:rsidP="00A65A3F">
      <w:pPr>
        <w:rPr>
          <w:sz w:val="28"/>
        </w:rPr>
      </w:pPr>
      <w:r w:rsidRPr="00A65A3F">
        <w:rPr>
          <w:sz w:val="28"/>
        </w:rPr>
        <w:t>•</w:t>
      </w:r>
      <w:r w:rsidRPr="00A65A3F">
        <w:rPr>
          <w:sz w:val="28"/>
        </w:rPr>
        <w:tab/>
      </w:r>
      <w:r>
        <w:rPr>
          <w:sz w:val="28"/>
        </w:rPr>
        <w:t>C</w:t>
      </w:r>
      <w:r w:rsidRPr="00A65A3F">
        <w:rPr>
          <w:sz w:val="28"/>
        </w:rPr>
        <w:t xml:space="preserve">hia mảng lớn thành những mảng con nhỏ hơn bằng cách chia đôi mảng lớn và tiếp tục chia đôi các mảng con cho tới khi mảng con nhỏ nhất chỉ còn 1 phần tử. </w:t>
      </w:r>
    </w:p>
    <w:p w:rsidR="00A65A3F" w:rsidRPr="00A65A3F" w:rsidRDefault="00A65A3F" w:rsidP="00A65A3F">
      <w:pPr>
        <w:rPr>
          <w:sz w:val="28"/>
        </w:rPr>
      </w:pPr>
      <w:r w:rsidRPr="00A65A3F">
        <w:rPr>
          <w:sz w:val="28"/>
        </w:rPr>
        <w:t>•</w:t>
      </w:r>
      <w:r w:rsidRPr="00A65A3F">
        <w:rPr>
          <w:sz w:val="28"/>
        </w:rPr>
        <w:tab/>
        <w:t xml:space="preserve">Sau đó tiếng hành so sánh 2 mảng con có cùng mảng cơ sở (khi chia đôi mảng lớn thành 2 mảng con thì mảng lớn đó chúng ta gọi là mảng cơ sở của 2 mảng con đó) khi so sánh chúng sẽ vừa sắp xếp vừa ghép 2 mảng con đó lại thành mảng cơ sở, </w:t>
      </w:r>
      <w:bookmarkStart w:id="0" w:name="_GoBack"/>
      <w:bookmarkEnd w:id="0"/>
      <w:r w:rsidRPr="00A65A3F">
        <w:rPr>
          <w:sz w:val="28"/>
        </w:rPr>
        <w:t xml:space="preserve">tiếp tục so sánh và ghép các mảng con lại đến khi còn lại mảng duy nhất thì đó là mảng đã được sắp xếp. </w:t>
      </w:r>
    </w:p>
    <w:p w:rsidR="00A65A3F" w:rsidRPr="00A65A3F" w:rsidRDefault="00A65A3F" w:rsidP="00A65A3F">
      <w:pPr>
        <w:rPr>
          <w:sz w:val="28"/>
        </w:rPr>
      </w:pPr>
      <w:r>
        <w:rPr>
          <w:noProof/>
          <w:sz w:val="28"/>
        </w:rPr>
        <w:lastRenderedPageBreak/>
        <w:drawing>
          <wp:inline distT="0" distB="0" distL="0" distR="0" wp14:anchorId="63070446">
            <wp:extent cx="2853055" cy="2749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055" cy="2749550"/>
                    </a:xfrm>
                    <a:prstGeom prst="rect">
                      <a:avLst/>
                    </a:prstGeom>
                    <a:noFill/>
                  </pic:spPr>
                </pic:pic>
              </a:graphicData>
            </a:graphic>
          </wp:inline>
        </w:drawing>
      </w:r>
    </w:p>
    <w:p w:rsidR="00A65A3F" w:rsidRPr="00A65A3F" w:rsidRDefault="00A65A3F" w:rsidP="00A65A3F">
      <w:pPr>
        <w:rPr>
          <w:sz w:val="28"/>
        </w:rPr>
      </w:pPr>
    </w:p>
    <w:p w:rsidR="00A65A3F" w:rsidRPr="00A65A3F" w:rsidRDefault="00A65A3F" w:rsidP="00A65A3F">
      <w:pPr>
        <w:rPr>
          <w:sz w:val="28"/>
        </w:rPr>
      </w:pPr>
    </w:p>
    <w:sectPr w:rsidR="00A65A3F" w:rsidRPr="00A6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E9085D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97"/>
    <w:rsid w:val="00011427"/>
    <w:rsid w:val="00033C7A"/>
    <w:rsid w:val="00207516"/>
    <w:rsid w:val="00595E97"/>
    <w:rsid w:val="005A7026"/>
    <w:rsid w:val="006C6732"/>
    <w:rsid w:val="00722A22"/>
    <w:rsid w:val="007F25A0"/>
    <w:rsid w:val="008D0BE8"/>
    <w:rsid w:val="00A6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73CA"/>
  <w15:chartTrackingRefBased/>
  <w15:docId w15:val="{E2113CC7-B4B3-4EAB-A6AC-8C46A54A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22A22"/>
    <w:pPr>
      <w:numPr>
        <w:numId w:val="1"/>
      </w:numPr>
      <w:contextualSpacing/>
    </w:pPr>
  </w:style>
  <w:style w:type="paragraph" w:styleId="BalloonText">
    <w:name w:val="Balloon Text"/>
    <w:basedOn w:val="Normal"/>
    <w:link w:val="BalloonTextChar"/>
    <w:uiPriority w:val="99"/>
    <w:semiHidden/>
    <w:unhideWhenUsed/>
    <w:rsid w:val="00A65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A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Minh Thu</cp:lastModifiedBy>
  <cp:revision>4</cp:revision>
  <dcterms:created xsi:type="dcterms:W3CDTF">2019-07-27T14:25:00Z</dcterms:created>
  <dcterms:modified xsi:type="dcterms:W3CDTF">2019-07-28T11:38:00Z</dcterms:modified>
</cp:coreProperties>
</file>